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tblpY="1"/>
        <w:tblOverlap w:val="never"/>
        <w:tblW w:w="15457" w:type="dxa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AD47B1">
        <w:trPr>
          <w:trHeight w:val="462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AD4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DD46C9">
              <w:rPr>
                <w:b/>
                <w:sz w:val="22"/>
                <w:szCs w:val="22"/>
              </w:rPr>
              <w:t>Ağlasun Meslek Yüksekokulu</w:t>
            </w:r>
            <w:r w:rsidR="0076470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764701">
              <w:rPr>
                <w:b/>
                <w:sz w:val="22"/>
                <w:szCs w:val="22"/>
              </w:rPr>
              <w:t>Yüksekokulu</w:t>
            </w:r>
            <w:proofErr w:type="spellEnd"/>
          </w:p>
        </w:tc>
      </w:tr>
      <w:tr w:rsidR="00EC2DD7" w:rsidRPr="00812EEC" w:rsidTr="00AD47B1">
        <w:trPr>
          <w:trHeight w:val="462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AD47B1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EB77B6">
              <w:rPr>
                <w:b/>
                <w:color w:val="000000" w:themeColor="text1"/>
              </w:rPr>
              <w:t>Yüksekokul Sekreteri</w:t>
            </w:r>
          </w:p>
        </w:tc>
      </w:tr>
      <w:tr w:rsidR="00EC2DD7" w:rsidRPr="00812EEC" w:rsidTr="00AD47B1">
        <w:trPr>
          <w:trHeight w:val="561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AD47B1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AD47B1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AD47B1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AD47B1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AD47B1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AD47B1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AD47B1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AD47B1">
        <w:trPr>
          <w:trHeight w:val="669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AD47B1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AD47B1" w:rsidP="00AD47B1">
            <w:pPr>
              <w:rPr>
                <w:color w:val="000000"/>
              </w:rPr>
            </w:pPr>
            <w:r>
              <w:rPr>
                <w:color w:val="000000"/>
              </w:rPr>
              <w:t xml:space="preserve">Tüm birimlerin iş ve işlemlerin </w:t>
            </w:r>
            <w:r w:rsidR="00BB4C26">
              <w:rPr>
                <w:color w:val="000000"/>
              </w:rPr>
              <w:t>takibi, gerçekleştirme görevlisi olarak mali işlerin iş ve işlemlerini yürütmek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AD47B1">
            <w:pPr>
              <w:spacing w:after="160" w:line="259" w:lineRule="auto"/>
            </w:pPr>
          </w:p>
          <w:p w:rsidR="001A2CA2" w:rsidRDefault="00113A32" w:rsidP="00AD47B1">
            <w:pPr>
              <w:spacing w:after="160" w:line="259" w:lineRule="auto"/>
            </w:pPr>
            <w:r>
              <w:t>Yüksekokul Sekreteri</w:t>
            </w:r>
          </w:p>
          <w:p w:rsidR="001A2CA2" w:rsidRPr="00C06582" w:rsidRDefault="001A2CA2" w:rsidP="00AD47B1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B628F2" w:rsidRPr="00B628F2" w:rsidRDefault="00B628F2" w:rsidP="00AD47B1">
            <w:pPr>
              <w:pStyle w:val="ListeParagraf"/>
              <w:numPr>
                <w:ilvl w:val="0"/>
                <w:numId w:val="7"/>
              </w:numPr>
            </w:pPr>
            <w:r w:rsidRPr="00B628F2">
              <w:t>Kamu zararı satın alma uzar, alım gerçekleşmez</w:t>
            </w:r>
          </w:p>
          <w:p w:rsidR="001A2CA2" w:rsidRPr="00C06582" w:rsidRDefault="001A2CA2" w:rsidP="00AD47B1">
            <w:pPr>
              <w:ind w:left="142"/>
              <w:jc w:val="both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AD47B1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B628F2" w:rsidP="00AD47B1">
            <w:pPr>
              <w:pStyle w:val="ListeParagraf"/>
              <w:numPr>
                <w:ilvl w:val="0"/>
                <w:numId w:val="7"/>
              </w:numPr>
              <w:jc w:val="both"/>
            </w:pPr>
            <w:r w:rsidRPr="00B628F2">
              <w:t>Kontrollerin doğru yapılması, ihtiyaçların bilinçli bir şekilde belirlenmesi</w:t>
            </w:r>
          </w:p>
        </w:tc>
      </w:tr>
      <w:tr w:rsidR="00113A32" w:rsidRPr="00CD022E" w:rsidTr="00E14ED9">
        <w:trPr>
          <w:trHeight w:val="1563"/>
        </w:trPr>
        <w:tc>
          <w:tcPr>
            <w:tcW w:w="572" w:type="dxa"/>
            <w:shd w:val="clear" w:color="auto" w:fill="auto"/>
            <w:vAlign w:val="center"/>
          </w:tcPr>
          <w:p w:rsidR="00113A32" w:rsidRDefault="00113A32" w:rsidP="00113A32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A32" w:rsidRDefault="00113A32" w:rsidP="00113A32">
            <w:pPr>
              <w:rPr>
                <w:color w:val="000000"/>
              </w:rPr>
            </w:pPr>
            <w:r>
              <w:rPr>
                <w:color w:val="000000"/>
              </w:rPr>
              <w:t>Yüksekokul</w:t>
            </w:r>
            <w:r w:rsidRPr="00704EFF">
              <w:rPr>
                <w:color w:val="000000"/>
              </w:rPr>
              <w:t xml:space="preserve"> Kurulu, </w:t>
            </w:r>
            <w:r>
              <w:rPr>
                <w:color w:val="000000"/>
              </w:rPr>
              <w:t>Yüksekokul</w:t>
            </w:r>
            <w:r w:rsidRPr="00704EFF">
              <w:rPr>
                <w:color w:val="000000"/>
              </w:rPr>
              <w:t xml:space="preserve"> Yönetim Kurulu </w:t>
            </w:r>
            <w:r>
              <w:rPr>
                <w:color w:val="000000"/>
              </w:rPr>
              <w:t>ve Disiplin Kurulu Kararlarında Raportörlük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A32" w:rsidRDefault="00113A32" w:rsidP="00113A32">
            <w:r w:rsidRPr="00F11D2C">
              <w:t>Yüksekokul Sekreteri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113A32" w:rsidRPr="00764701" w:rsidRDefault="00113A32" w:rsidP="00113A32">
            <w:pPr>
              <w:numPr>
                <w:ilvl w:val="0"/>
                <w:numId w:val="7"/>
              </w:numPr>
              <w:jc w:val="both"/>
            </w:pPr>
            <w:r w:rsidRPr="00704EFF">
              <w:t>Zaman kaybı</w:t>
            </w:r>
            <w:r>
              <w:t>, görevin aksaması: hak kaybı.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13A32" w:rsidRDefault="00113A32" w:rsidP="00113A3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13A32" w:rsidRPr="00051C31" w:rsidRDefault="00113A32" w:rsidP="00113A3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04EFF">
              <w:t>Zamanında görevi yerine getirmek</w:t>
            </w:r>
          </w:p>
        </w:tc>
      </w:tr>
      <w:tr w:rsidR="00113A32" w:rsidRPr="00CD022E" w:rsidTr="00E14ED9">
        <w:trPr>
          <w:trHeight w:val="2729"/>
        </w:trPr>
        <w:tc>
          <w:tcPr>
            <w:tcW w:w="572" w:type="dxa"/>
            <w:shd w:val="clear" w:color="auto" w:fill="auto"/>
            <w:vAlign w:val="center"/>
          </w:tcPr>
          <w:p w:rsidR="00113A32" w:rsidRPr="00C06582" w:rsidRDefault="00113A32" w:rsidP="00113A32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A32" w:rsidRPr="00C06582" w:rsidRDefault="00113A32" w:rsidP="00113A32">
            <w:pPr>
              <w:rPr>
                <w:color w:val="000000"/>
              </w:rPr>
            </w:pPr>
            <w:r w:rsidRPr="00030408">
              <w:rPr>
                <w:color w:val="000000"/>
              </w:rPr>
              <w:t xml:space="preserve">Kanun, </w:t>
            </w:r>
            <w:r>
              <w:rPr>
                <w:color w:val="000000"/>
              </w:rPr>
              <w:t>Y</w:t>
            </w:r>
            <w:r w:rsidRPr="00030408">
              <w:rPr>
                <w:color w:val="000000"/>
              </w:rPr>
              <w:t>önetmelik ve diğer mevzuatın takibi ve uygula</w:t>
            </w:r>
            <w:r>
              <w:rPr>
                <w:color w:val="000000"/>
              </w:rPr>
              <w:t>masının sağlanması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A32" w:rsidRDefault="00113A32" w:rsidP="00113A32">
            <w:r w:rsidRPr="00F11D2C">
              <w:t>Yüksekokul Sekreteri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113A32" w:rsidRPr="00C06582" w:rsidRDefault="00113A32" w:rsidP="00113A32">
            <w:pPr>
              <w:numPr>
                <w:ilvl w:val="0"/>
                <w:numId w:val="7"/>
              </w:numPr>
              <w:jc w:val="both"/>
            </w:pPr>
            <w:r w:rsidRPr="00030408">
              <w:t>Hak kaybı, yanlış işlem, kaynak israfı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13A32" w:rsidRPr="00C06582" w:rsidRDefault="00113A32" w:rsidP="00113A3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13A32" w:rsidRPr="00C06582" w:rsidRDefault="00113A32" w:rsidP="00113A3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30408">
              <w:t>Yapılan değişiklikleri takip etmek</w:t>
            </w:r>
          </w:p>
        </w:tc>
      </w:tr>
      <w:tr w:rsidR="00DD46C9" w:rsidRPr="00CD022E" w:rsidTr="00AD47B1">
        <w:trPr>
          <w:trHeight w:val="2008"/>
        </w:trPr>
        <w:tc>
          <w:tcPr>
            <w:tcW w:w="572" w:type="dxa"/>
            <w:shd w:val="clear" w:color="auto" w:fill="auto"/>
            <w:vAlign w:val="center"/>
          </w:tcPr>
          <w:p w:rsidR="00DD46C9" w:rsidRPr="00C06582" w:rsidRDefault="00AD47B1" w:rsidP="00AD47B1">
            <w:pPr>
              <w:jc w:val="center"/>
            </w:pPr>
            <w:r>
              <w:lastRenderedPageBreak/>
              <w:t>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9" w:rsidRPr="00C06582" w:rsidRDefault="00DD46C9" w:rsidP="00AD47B1">
            <w:pPr>
              <w:rPr>
                <w:color w:val="000000"/>
              </w:rPr>
            </w:pPr>
            <w:r w:rsidRPr="00DC70E3">
              <w:rPr>
                <w:color w:val="000000"/>
              </w:rPr>
              <w:t xml:space="preserve">Temizlik </w:t>
            </w:r>
            <w:r w:rsidR="00AD47B1">
              <w:rPr>
                <w:color w:val="000000"/>
              </w:rPr>
              <w:t>güvenlik işlerinin</w:t>
            </w:r>
            <w:r w:rsidRPr="00DC70E3">
              <w:rPr>
                <w:color w:val="000000"/>
              </w:rPr>
              <w:t xml:space="preserve"> kontrolünü sağl</w:t>
            </w:r>
            <w:r w:rsidR="00BB4C26">
              <w:rPr>
                <w:color w:val="000000"/>
              </w:rPr>
              <w:t>atmak</w:t>
            </w:r>
            <w:r w:rsidR="00AD47B1">
              <w:rPr>
                <w:color w:val="000000"/>
              </w:rPr>
              <w:t>, fiziki mekanların kullanılabilirliğine sağlama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C9" w:rsidRDefault="00DD46C9" w:rsidP="00AD47B1">
            <w:pPr>
              <w:spacing w:after="160" w:line="259" w:lineRule="auto"/>
            </w:pPr>
          </w:p>
          <w:p w:rsidR="00113A32" w:rsidRDefault="00113A32" w:rsidP="00113A32">
            <w:pPr>
              <w:spacing w:after="160" w:line="259" w:lineRule="auto"/>
            </w:pPr>
            <w:r>
              <w:t>Yüksekokul Sekreteri</w:t>
            </w:r>
          </w:p>
          <w:p w:rsidR="00DD46C9" w:rsidRPr="00C06582" w:rsidRDefault="00DD46C9" w:rsidP="00AD47B1">
            <w:pPr>
              <w:spacing w:after="160" w:line="259" w:lineRule="auto"/>
            </w:pPr>
            <w:bookmarkStart w:id="0" w:name="_GoBack"/>
            <w:bookmarkEnd w:id="0"/>
          </w:p>
        </w:tc>
        <w:tc>
          <w:tcPr>
            <w:tcW w:w="3403" w:type="dxa"/>
            <w:shd w:val="clear" w:color="auto" w:fill="auto"/>
            <w:vAlign w:val="center"/>
          </w:tcPr>
          <w:p w:rsidR="00DD46C9" w:rsidRPr="00C06582" w:rsidRDefault="00DD46C9" w:rsidP="00AD47B1">
            <w:pPr>
              <w:numPr>
                <w:ilvl w:val="0"/>
                <w:numId w:val="7"/>
              </w:numPr>
              <w:jc w:val="both"/>
            </w:pPr>
            <w:r w:rsidRPr="00DC70E3">
              <w:t>Çalışma veriminin ve kalitesinin düşmesi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DD46C9" w:rsidRPr="00C06582" w:rsidRDefault="00DD46C9" w:rsidP="00AD47B1">
            <w:pPr>
              <w:spacing w:after="160" w:line="259" w:lineRule="auto"/>
              <w:jc w:val="center"/>
            </w:pPr>
            <w:r>
              <w:t>Düşük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DD46C9" w:rsidRPr="00C06582" w:rsidRDefault="00DD46C9" w:rsidP="00AD47B1">
            <w:pPr>
              <w:pStyle w:val="ListeParagraf"/>
              <w:numPr>
                <w:ilvl w:val="0"/>
                <w:numId w:val="7"/>
              </w:numPr>
              <w:jc w:val="both"/>
            </w:pPr>
            <w:r w:rsidRPr="00DC70E3">
              <w:t>Günlük rutin kontrollerin yapılmasını denetlemek, gerekli uyarı ve düzenlemeleri sağlamak.</w:t>
            </w:r>
          </w:p>
        </w:tc>
      </w:tr>
    </w:tbl>
    <w:p w:rsidR="00BB30CD" w:rsidRDefault="00AD47B1">
      <w:r>
        <w:br w:type="textWrapping" w:clear="all"/>
      </w:r>
    </w:p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DD46C9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İbrahim TUNÇ</w:t>
            </w: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361CAD" w:rsidRDefault="00DD46C9" w:rsidP="00DF56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Doç.Dr.Ali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İNANIR</w:t>
            </w:r>
          </w:p>
          <w:p w:rsidR="00361CAD" w:rsidRDefault="00DD46C9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Meslek Yüksekokulu</w:t>
            </w:r>
            <w:r w:rsidR="00361CAD" w:rsidRPr="00361CAD">
              <w:rPr>
                <w:b/>
                <w:sz w:val="22"/>
                <w:szCs w:val="22"/>
              </w:rPr>
              <w:t xml:space="preserve"> Müdürü</w:t>
            </w:r>
          </w:p>
          <w:p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07D" w:rsidRDefault="00E7707D" w:rsidP="00770A33">
      <w:r>
        <w:separator/>
      </w:r>
    </w:p>
  </w:endnote>
  <w:endnote w:type="continuationSeparator" w:id="0">
    <w:p w:rsidR="00E7707D" w:rsidRDefault="00E7707D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07D" w:rsidRDefault="00E7707D" w:rsidP="00770A33">
      <w:r>
        <w:separator/>
      </w:r>
    </w:p>
  </w:footnote>
  <w:footnote w:type="continuationSeparator" w:id="0">
    <w:p w:rsidR="00E7707D" w:rsidRDefault="00E7707D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</w:t>
          </w:r>
          <w:r w:rsidR="00DD46C9">
            <w:rPr>
              <w:rFonts w:eastAsia="Calibri"/>
              <w:sz w:val="18"/>
              <w:szCs w:val="18"/>
            </w:rPr>
            <w:t>6</w:t>
          </w:r>
          <w:r>
            <w:rPr>
              <w:rFonts w:eastAsia="Calibri"/>
              <w:sz w:val="18"/>
              <w:szCs w:val="18"/>
            </w:rPr>
            <w:t>/0</w:t>
          </w:r>
          <w:r w:rsidR="00DD46C9">
            <w:rPr>
              <w:rFonts w:eastAsia="Calibri"/>
              <w:sz w:val="18"/>
              <w:szCs w:val="18"/>
            </w:rPr>
            <w:t>5</w:t>
          </w:r>
          <w:r>
            <w:rPr>
              <w:rFonts w:eastAsia="Calibri"/>
              <w:sz w:val="18"/>
              <w:szCs w:val="18"/>
            </w:rPr>
            <w:t>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AD47B1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</w:t>
          </w:r>
          <w:r w:rsidR="00DD46C9">
            <w:rPr>
              <w:rFonts w:eastAsia="Calibri"/>
            </w:rPr>
            <w:t>6</w:t>
          </w:r>
          <w:r>
            <w:rPr>
              <w:rFonts w:eastAsia="Calibri"/>
            </w:rPr>
            <w:t>/0</w:t>
          </w:r>
          <w:r w:rsidR="00DD46C9">
            <w:rPr>
              <w:rFonts w:eastAsia="Calibri"/>
            </w:rPr>
            <w:t>5</w:t>
          </w:r>
          <w:r>
            <w:rPr>
              <w:rFonts w:eastAsia="Calibri"/>
            </w:rPr>
            <w:t>/</w:t>
          </w:r>
          <w:r w:rsidR="000914E5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30408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4F30"/>
    <w:rsid w:val="00113A32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217A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078B5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4304F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47B1"/>
    <w:rsid w:val="00AD6A24"/>
    <w:rsid w:val="00AE7334"/>
    <w:rsid w:val="00AF6C73"/>
    <w:rsid w:val="00B03C57"/>
    <w:rsid w:val="00B21BB4"/>
    <w:rsid w:val="00B33A13"/>
    <w:rsid w:val="00B56924"/>
    <w:rsid w:val="00B628F2"/>
    <w:rsid w:val="00B812E1"/>
    <w:rsid w:val="00B82471"/>
    <w:rsid w:val="00B941C8"/>
    <w:rsid w:val="00BA7AC0"/>
    <w:rsid w:val="00BB08FA"/>
    <w:rsid w:val="00BB30CD"/>
    <w:rsid w:val="00BB4C26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C70E3"/>
    <w:rsid w:val="00DD29AB"/>
    <w:rsid w:val="00DD46C9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07D"/>
    <w:rsid w:val="00E7728B"/>
    <w:rsid w:val="00E83D88"/>
    <w:rsid w:val="00E87E7F"/>
    <w:rsid w:val="00EA1029"/>
    <w:rsid w:val="00EB02AB"/>
    <w:rsid w:val="00EB37A1"/>
    <w:rsid w:val="00EB4DDC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F35C0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D4A56-928F-46A7-B9FA-4026E87B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30</cp:revision>
  <cp:lastPrinted>2025-02-20T12:11:00Z</cp:lastPrinted>
  <dcterms:created xsi:type="dcterms:W3CDTF">2025-04-21T07:59:00Z</dcterms:created>
  <dcterms:modified xsi:type="dcterms:W3CDTF">2025-05-28T07:10:00Z</dcterms:modified>
</cp:coreProperties>
</file>