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D16B7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 xml:space="preserve">Mali İşler </w:t>
            </w:r>
            <w:r w:rsidR="007D16B7">
              <w:rPr>
                <w:b/>
                <w:color w:val="000000" w:themeColor="text1"/>
              </w:rPr>
              <w:t>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  <w:r w:rsidR="009E6DA0">
              <w:rPr>
                <w:color w:val="000000"/>
              </w:rPr>
              <w:t>ni yapmak ve mali işlerle ilgili resmi yazışmalar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3C7292" w:rsidP="0088535B">
            <w:pPr>
              <w:spacing w:after="160" w:line="259" w:lineRule="auto"/>
            </w:pPr>
            <w:r>
              <w:t>Mali İşler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4B2768" w:rsidRPr="00C06582" w:rsidTr="003D6A99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1A7A56" w:rsidP="004B2768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7C3AEA" w:rsidP="004B2768">
            <w:pPr>
              <w:rPr>
                <w:color w:val="000000"/>
              </w:rPr>
            </w:pPr>
            <w:r>
              <w:rPr>
                <w:color w:val="000000"/>
              </w:rPr>
              <w:t xml:space="preserve">SGK Tescil İşlemleri, </w:t>
            </w:r>
            <w:proofErr w:type="spellStart"/>
            <w:r w:rsidR="007D16B7">
              <w:rPr>
                <w:color w:val="000000"/>
              </w:rPr>
              <w:t>Stajer</w:t>
            </w:r>
            <w:proofErr w:type="spellEnd"/>
            <w:r w:rsidR="007D16B7">
              <w:rPr>
                <w:color w:val="000000"/>
              </w:rPr>
              <w:t xml:space="preserve"> Öğrencilerin Sigorta İşlemleri, Mal ve Hizmet Alımları, Yolluk vb. Ödemeler</w:t>
            </w:r>
            <w:r w:rsidR="009E6DA0">
              <w:rPr>
                <w:color w:val="000000"/>
              </w:rPr>
              <w:t>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3C7292" w:rsidP="004B2768">
            <w:pPr>
              <w:spacing w:after="160" w:line="259" w:lineRule="auto"/>
            </w:pPr>
            <w:r>
              <w:t>Mali İşler Birimi P</w:t>
            </w:r>
            <w:bookmarkStart w:id="0" w:name="_GoBack"/>
            <w:bookmarkEnd w:id="0"/>
            <w:r>
              <w:t>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Pr="00764701" w:rsidRDefault="004B2768" w:rsidP="004B2768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DA5E9B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DA5E9B" w:rsidRPr="00EC2DD7" w:rsidRDefault="007D16B7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Meslek Yüksekokulu </w:t>
            </w:r>
            <w:r w:rsidR="00DA5E9B">
              <w:rPr>
                <w:b/>
                <w:sz w:val="22"/>
                <w:szCs w:val="22"/>
              </w:rPr>
              <w:t>Müdürü</w:t>
            </w:r>
          </w:p>
          <w:p w:rsidR="00DA5E9B" w:rsidRPr="00EC2DD7" w:rsidRDefault="00DA5E9B" w:rsidP="00DA5E9B">
            <w:pPr>
              <w:rPr>
                <w:sz w:val="22"/>
                <w:szCs w:val="22"/>
              </w:rPr>
            </w:pPr>
          </w:p>
        </w:tc>
      </w:tr>
    </w:tbl>
    <w:p w:rsidR="00BB30CD" w:rsidRDefault="00BB30CD" w:rsidP="00DA5E9B"/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12" w:rsidRDefault="000E3412" w:rsidP="00770A33">
      <w:r>
        <w:separator/>
      </w:r>
    </w:p>
  </w:endnote>
  <w:endnote w:type="continuationSeparator" w:id="0">
    <w:p w:rsidR="000E3412" w:rsidRDefault="000E3412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12" w:rsidRDefault="000E3412" w:rsidP="00770A33">
      <w:r>
        <w:separator/>
      </w:r>
    </w:p>
  </w:footnote>
  <w:footnote w:type="continuationSeparator" w:id="0">
    <w:p w:rsidR="000E3412" w:rsidRDefault="000E3412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7D16B7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./0</w:t>
          </w:r>
          <w:r w:rsidR="007D16B7">
            <w:rPr>
              <w:rFonts w:eastAsia="Calibri"/>
              <w:sz w:val="18"/>
              <w:szCs w:val="18"/>
            </w:rPr>
            <w:t>5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7D16B7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7D16B7">
            <w:rPr>
              <w:rFonts w:eastAsia="Calibri"/>
            </w:rPr>
            <w:t>5</w:t>
          </w:r>
          <w:r>
            <w:rPr>
              <w:rFonts w:eastAsia="Calibri"/>
            </w:rPr>
            <w:t>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E3412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6688B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3D13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7292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16B7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E6DA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46F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EF44-BC8B-41A0-B434-0A020B29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8</cp:revision>
  <cp:lastPrinted>2025-02-20T12:11:00Z</cp:lastPrinted>
  <dcterms:created xsi:type="dcterms:W3CDTF">2025-04-21T07:44:00Z</dcterms:created>
  <dcterms:modified xsi:type="dcterms:W3CDTF">2025-05-28T07:06:00Z</dcterms:modified>
</cp:coreProperties>
</file>