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85C4F" w14:textId="77777777" w:rsidR="006430B6" w:rsidRPr="00305C75" w:rsidRDefault="006430B6" w:rsidP="006430B6">
      <w:pPr>
        <w:autoSpaceDE w:val="0"/>
        <w:autoSpaceDN w:val="0"/>
        <w:adjustRightInd w:val="0"/>
        <w:spacing w:after="0" w:line="240" w:lineRule="auto"/>
        <w:jc w:val="center"/>
        <w:rPr>
          <w:rFonts w:ascii="Times New Roman" w:hAnsi="Times New Roman" w:cs="Times New Roman"/>
          <w:b/>
          <w:bCs/>
          <w:color w:val="000000"/>
          <w:sz w:val="28"/>
          <w:szCs w:val="24"/>
        </w:rPr>
      </w:pPr>
      <w:bookmarkStart w:id="0" w:name="_GoBack"/>
      <w:bookmarkEnd w:id="0"/>
      <w:r w:rsidRPr="00305C75">
        <w:rPr>
          <w:rFonts w:ascii="Times New Roman" w:hAnsi="Times New Roman" w:cs="Times New Roman"/>
          <w:b/>
          <w:bCs/>
          <w:color w:val="000000"/>
          <w:sz w:val="28"/>
          <w:szCs w:val="24"/>
        </w:rPr>
        <w:t>T.C.</w:t>
      </w:r>
    </w:p>
    <w:p w14:paraId="6D1A0A68" w14:textId="77777777" w:rsidR="006430B6" w:rsidRPr="00305C75" w:rsidRDefault="006430B6" w:rsidP="006430B6">
      <w:pPr>
        <w:autoSpaceDE w:val="0"/>
        <w:autoSpaceDN w:val="0"/>
        <w:adjustRightInd w:val="0"/>
        <w:spacing w:after="0" w:line="240" w:lineRule="auto"/>
        <w:jc w:val="center"/>
        <w:rPr>
          <w:rFonts w:ascii="Times New Roman" w:hAnsi="Times New Roman" w:cs="Times New Roman"/>
          <w:b/>
          <w:bCs/>
          <w:color w:val="000000"/>
          <w:sz w:val="28"/>
          <w:szCs w:val="24"/>
        </w:rPr>
      </w:pPr>
      <w:r w:rsidRPr="00305C75">
        <w:rPr>
          <w:rFonts w:ascii="Times New Roman" w:hAnsi="Times New Roman" w:cs="Times New Roman"/>
          <w:b/>
          <w:bCs/>
          <w:color w:val="000000"/>
          <w:sz w:val="28"/>
          <w:szCs w:val="24"/>
        </w:rPr>
        <w:t>BURDUR MEHMET AKİF ERSOY ÜNİVERSİTESİ</w:t>
      </w:r>
    </w:p>
    <w:p w14:paraId="1B0E221B" w14:textId="66A7BA85" w:rsidR="006430B6" w:rsidRPr="00305C75" w:rsidRDefault="00C849A3" w:rsidP="006430B6">
      <w:pPr>
        <w:autoSpaceDE w:val="0"/>
        <w:autoSpaceDN w:val="0"/>
        <w:adjustRightInd w:val="0"/>
        <w:spacing w:after="0" w:line="240" w:lineRule="auto"/>
        <w:jc w:val="center"/>
        <w:rPr>
          <w:rFonts w:ascii="Times New Roman" w:hAnsi="Times New Roman" w:cs="Times New Roman"/>
          <w:b/>
          <w:bCs/>
          <w:color w:val="000000"/>
          <w:sz w:val="28"/>
          <w:szCs w:val="24"/>
        </w:rPr>
      </w:pPr>
      <w:r>
        <w:rPr>
          <w:rFonts w:ascii="Times New Roman" w:hAnsi="Times New Roman" w:cs="Times New Roman"/>
          <w:b/>
          <w:bCs/>
          <w:color w:val="000000"/>
          <w:sz w:val="28"/>
          <w:szCs w:val="24"/>
        </w:rPr>
        <w:t>2025</w:t>
      </w:r>
      <w:r w:rsidR="006430B6" w:rsidRPr="00305C75">
        <w:rPr>
          <w:rFonts w:ascii="Times New Roman" w:hAnsi="Times New Roman" w:cs="Times New Roman"/>
          <w:b/>
          <w:bCs/>
          <w:color w:val="000000"/>
          <w:sz w:val="28"/>
          <w:szCs w:val="24"/>
        </w:rPr>
        <w:t xml:space="preserve"> YILI YAZ OKULU UYGULAMA ESASLARI</w:t>
      </w:r>
    </w:p>
    <w:p w14:paraId="083F360F" w14:textId="11A846DC" w:rsidR="006430B6" w:rsidRPr="00305C75" w:rsidRDefault="006430B6" w:rsidP="000D1A0D">
      <w:pPr>
        <w:autoSpaceDE w:val="0"/>
        <w:autoSpaceDN w:val="0"/>
        <w:adjustRightInd w:val="0"/>
        <w:spacing w:after="0" w:line="240" w:lineRule="auto"/>
        <w:jc w:val="center"/>
        <w:rPr>
          <w:rFonts w:ascii="Times New Roman" w:hAnsi="Times New Roman" w:cs="Times New Roman"/>
          <w:b/>
          <w:bCs/>
          <w:color w:val="000000"/>
          <w:sz w:val="28"/>
          <w:szCs w:val="24"/>
        </w:rPr>
      </w:pPr>
      <w:r w:rsidRPr="00305C75">
        <w:rPr>
          <w:rFonts w:ascii="Times New Roman" w:hAnsi="Times New Roman" w:cs="Times New Roman"/>
          <w:b/>
          <w:bCs/>
          <w:color w:val="000000"/>
          <w:sz w:val="28"/>
          <w:szCs w:val="24"/>
        </w:rPr>
        <w:t>BİRİNCİ BÖLÜM</w:t>
      </w:r>
    </w:p>
    <w:p w14:paraId="7FB31DBD" w14:textId="77777777" w:rsidR="008234C4" w:rsidRPr="00305C75" w:rsidRDefault="008234C4" w:rsidP="000D1A0D">
      <w:pPr>
        <w:autoSpaceDE w:val="0"/>
        <w:autoSpaceDN w:val="0"/>
        <w:adjustRightInd w:val="0"/>
        <w:spacing w:after="0" w:line="240" w:lineRule="auto"/>
        <w:jc w:val="center"/>
        <w:rPr>
          <w:rFonts w:ascii="Times New Roman" w:hAnsi="Times New Roman" w:cs="Times New Roman"/>
          <w:b/>
          <w:bCs/>
          <w:color w:val="000000"/>
          <w:sz w:val="24"/>
          <w:szCs w:val="24"/>
        </w:rPr>
      </w:pPr>
    </w:p>
    <w:p w14:paraId="7C09A587" w14:textId="4D68E698" w:rsidR="006430B6" w:rsidRPr="00305C75" w:rsidRDefault="00041846" w:rsidP="004B7D4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Başlangıç Hükümleri</w:t>
      </w:r>
    </w:p>
    <w:p w14:paraId="19202235"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Amaç ve Kapsam</w:t>
      </w:r>
    </w:p>
    <w:p w14:paraId="7546CD72" w14:textId="531C0AA2"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Madde 1 – </w:t>
      </w:r>
      <w:r w:rsidRPr="00305C75">
        <w:rPr>
          <w:rFonts w:ascii="Times New Roman" w:hAnsi="Times New Roman" w:cs="Times New Roman"/>
          <w:color w:val="000000"/>
          <w:sz w:val="24"/>
          <w:szCs w:val="24"/>
        </w:rPr>
        <w:t>(1) Bu Esas ve Usullerin amacı, Üniversitemizde yaz okulunun açılması, yaz</w:t>
      </w:r>
      <w:r w:rsidR="004304F9"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okuluna hangi şartlarla ve nasıl kayıt yapılacağı, yaz okulunda derslerin nasıl işleneceği, yaz</w:t>
      </w:r>
      <w:r w:rsidR="004304F9"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okulunda sınavların nasıl yapılacağı, öğrencilerden alınacak öğretim ücretleri, fiilen ders veren</w:t>
      </w:r>
      <w:r w:rsidR="004304F9"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öğretim elemanlarına ödenecek sınav ücretleriyle anılan programlarda uygulanacak diğer</w:t>
      </w:r>
      <w:r w:rsidR="004304F9"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hususları belirlemek.</w:t>
      </w:r>
    </w:p>
    <w:p w14:paraId="384481E1"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Hukuki Dayanak</w:t>
      </w:r>
    </w:p>
    <w:p w14:paraId="34EB9B2A" w14:textId="0B094392"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Madde 2 – </w:t>
      </w:r>
      <w:r w:rsidRPr="00305C75">
        <w:rPr>
          <w:rFonts w:ascii="Times New Roman" w:hAnsi="Times New Roman" w:cs="Times New Roman"/>
          <w:color w:val="000000"/>
          <w:sz w:val="24"/>
          <w:szCs w:val="24"/>
        </w:rPr>
        <w:t>(1) Yükseköğretim Kurulu Başkanlığı Yaz Okulu Usul ve Esasları, Burdur Mehmet</w:t>
      </w:r>
      <w:r w:rsidR="004304F9"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Akif Üniversitesi Eğitim, Öğretim ve Sınav Yönetmeliği, Veteriner Fakültesi Eğitim, Öğretim ve</w:t>
      </w:r>
      <w:r w:rsidR="00BF35C7">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Sınav Yönetmeliği ve Burdur Mehmet Akif Ersoy Üniversitesi Yaz Okulu Yönergesin dayanılarak</w:t>
      </w:r>
      <w:r w:rsidR="004304F9"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hazırlanmıştır.</w:t>
      </w:r>
    </w:p>
    <w:p w14:paraId="4DAC6E8D"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Tanımlar</w:t>
      </w:r>
    </w:p>
    <w:p w14:paraId="5F3E8D98" w14:textId="359B1EB6"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Madde 3 – </w:t>
      </w:r>
      <w:r w:rsidRPr="00305C75">
        <w:rPr>
          <w:rFonts w:ascii="Times New Roman" w:hAnsi="Times New Roman" w:cs="Times New Roman"/>
          <w:color w:val="000000"/>
          <w:sz w:val="24"/>
          <w:szCs w:val="24"/>
        </w:rPr>
        <w:t xml:space="preserve">(1) Burdur Mehmet Akif Ersoy Üniversitesi, </w:t>
      </w:r>
      <w:r w:rsidR="00C849A3">
        <w:rPr>
          <w:rFonts w:ascii="Times New Roman" w:hAnsi="Times New Roman" w:cs="Times New Roman"/>
          <w:color w:val="000000"/>
          <w:sz w:val="24"/>
          <w:szCs w:val="24"/>
        </w:rPr>
        <w:t>2025</w:t>
      </w:r>
      <w:r w:rsidRPr="00305C75">
        <w:rPr>
          <w:rFonts w:ascii="Times New Roman" w:hAnsi="Times New Roman" w:cs="Times New Roman"/>
          <w:color w:val="000000"/>
          <w:sz w:val="24"/>
          <w:szCs w:val="24"/>
        </w:rPr>
        <w:t xml:space="preserve"> Yaz Okulu Usul ve Esaslarında</w:t>
      </w:r>
      <w:r w:rsidR="004304F9"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geçen;</w:t>
      </w:r>
    </w:p>
    <w:p w14:paraId="7DCAD928"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AKTS: </w:t>
      </w:r>
      <w:r w:rsidRPr="00305C75">
        <w:rPr>
          <w:rFonts w:ascii="Times New Roman" w:hAnsi="Times New Roman" w:cs="Times New Roman"/>
          <w:color w:val="000000"/>
          <w:sz w:val="24"/>
          <w:szCs w:val="24"/>
        </w:rPr>
        <w:t>Avrupa Kredi Transfer ve Biriktirme Sistemini,</w:t>
      </w:r>
    </w:p>
    <w:p w14:paraId="69F9C4AC"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IBAN: </w:t>
      </w:r>
      <w:r w:rsidRPr="00305C75">
        <w:rPr>
          <w:rFonts w:ascii="Times New Roman" w:hAnsi="Times New Roman" w:cs="Times New Roman"/>
          <w:color w:val="000000"/>
          <w:sz w:val="24"/>
          <w:szCs w:val="24"/>
        </w:rPr>
        <w:t>Öğrenci adına açılmış mevduat hesabına ait numarayı,</w:t>
      </w:r>
    </w:p>
    <w:p w14:paraId="2DFADF1D"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ÖBS: </w:t>
      </w:r>
      <w:r w:rsidRPr="00305C75">
        <w:rPr>
          <w:rFonts w:ascii="Times New Roman" w:hAnsi="Times New Roman" w:cs="Times New Roman"/>
          <w:color w:val="000000"/>
          <w:sz w:val="24"/>
          <w:szCs w:val="24"/>
        </w:rPr>
        <w:t>MAKÜ Öğrenci Bilgi Sistemini,</w:t>
      </w:r>
    </w:p>
    <w:p w14:paraId="2F0F194C" w14:textId="07AB3222"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Yaz Okulu: </w:t>
      </w:r>
      <w:r w:rsidRPr="00305C75">
        <w:rPr>
          <w:rFonts w:ascii="Times New Roman" w:hAnsi="Times New Roman" w:cs="Times New Roman"/>
          <w:color w:val="000000"/>
          <w:sz w:val="24"/>
          <w:szCs w:val="24"/>
        </w:rPr>
        <w:t>Yükseköğretim kurumlarında güz ve bahar yarıyılları dışında yaz döneminde</w:t>
      </w:r>
      <w:r w:rsidR="004304F9"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açılan eğitim-öğretim programını,</w:t>
      </w:r>
    </w:p>
    <w:p w14:paraId="0C7FAABA" w14:textId="5D4B64E0" w:rsidR="00C849A3"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Yükseköğretim Kurumu: </w:t>
      </w:r>
      <w:r w:rsidRPr="00305C75">
        <w:rPr>
          <w:rFonts w:ascii="Times New Roman" w:hAnsi="Times New Roman" w:cs="Times New Roman"/>
          <w:color w:val="000000"/>
          <w:sz w:val="24"/>
          <w:szCs w:val="24"/>
        </w:rPr>
        <w:t>Burdur Mehmet Akif Ersoy Üniversitesi Rektörlüğü’nü</w:t>
      </w:r>
      <w:r w:rsidR="005C3515">
        <w:rPr>
          <w:rFonts w:ascii="Times New Roman" w:hAnsi="Times New Roman" w:cs="Times New Roman"/>
          <w:color w:val="000000"/>
          <w:sz w:val="24"/>
          <w:szCs w:val="24"/>
        </w:rPr>
        <w:t>;</w:t>
      </w:r>
    </w:p>
    <w:p w14:paraId="4BE23098" w14:textId="64CFA55E" w:rsidR="006430B6" w:rsidRPr="00305C75" w:rsidRDefault="00C849A3" w:rsidP="006430B6">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w:t>
      </w:r>
      <w:r w:rsidR="006430B6" w:rsidRPr="00305C75">
        <w:rPr>
          <w:rFonts w:ascii="Times New Roman" w:hAnsi="Times New Roman" w:cs="Times New Roman"/>
          <w:color w:val="000000"/>
          <w:sz w:val="24"/>
          <w:szCs w:val="24"/>
        </w:rPr>
        <w:t>fade</w:t>
      </w:r>
      <w:proofErr w:type="gramEnd"/>
      <w:r w:rsidR="006430B6" w:rsidRPr="00305C75">
        <w:rPr>
          <w:rFonts w:ascii="Times New Roman" w:hAnsi="Times New Roman" w:cs="Times New Roman"/>
          <w:color w:val="000000"/>
          <w:sz w:val="24"/>
          <w:szCs w:val="24"/>
        </w:rPr>
        <w:t xml:space="preserve"> eder.</w:t>
      </w:r>
    </w:p>
    <w:p w14:paraId="00AB3F6B" w14:textId="77777777" w:rsidR="004304F9" w:rsidRPr="00305C75" w:rsidRDefault="004304F9" w:rsidP="006430B6">
      <w:pPr>
        <w:autoSpaceDE w:val="0"/>
        <w:autoSpaceDN w:val="0"/>
        <w:adjustRightInd w:val="0"/>
        <w:spacing w:after="0" w:line="240" w:lineRule="auto"/>
        <w:jc w:val="both"/>
        <w:rPr>
          <w:rFonts w:ascii="Times New Roman" w:hAnsi="Times New Roman" w:cs="Times New Roman"/>
          <w:color w:val="000000"/>
          <w:sz w:val="24"/>
          <w:szCs w:val="24"/>
        </w:rPr>
      </w:pPr>
    </w:p>
    <w:p w14:paraId="3F6F1C72" w14:textId="510A3AB0" w:rsidR="006430B6" w:rsidRPr="00305C75" w:rsidRDefault="006430B6" w:rsidP="000D1A0D">
      <w:pPr>
        <w:autoSpaceDE w:val="0"/>
        <w:autoSpaceDN w:val="0"/>
        <w:adjustRightInd w:val="0"/>
        <w:spacing w:after="0" w:line="240" w:lineRule="auto"/>
        <w:jc w:val="center"/>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İKİNCİ BÖLÜM</w:t>
      </w:r>
    </w:p>
    <w:p w14:paraId="107A609C" w14:textId="77777777" w:rsidR="008234C4" w:rsidRPr="00305C75" w:rsidRDefault="008234C4" w:rsidP="000D1A0D">
      <w:pPr>
        <w:autoSpaceDE w:val="0"/>
        <w:autoSpaceDN w:val="0"/>
        <w:adjustRightInd w:val="0"/>
        <w:spacing w:after="0" w:line="240" w:lineRule="auto"/>
        <w:jc w:val="center"/>
        <w:rPr>
          <w:rFonts w:ascii="Times New Roman" w:hAnsi="Times New Roman" w:cs="Times New Roman"/>
          <w:b/>
          <w:bCs/>
          <w:color w:val="000000"/>
          <w:sz w:val="24"/>
          <w:szCs w:val="24"/>
        </w:rPr>
      </w:pPr>
    </w:p>
    <w:p w14:paraId="24A32A77" w14:textId="6A948214" w:rsidR="006430B6" w:rsidRPr="00305C75" w:rsidRDefault="006430B6" w:rsidP="00C5162E">
      <w:pPr>
        <w:autoSpaceDE w:val="0"/>
        <w:autoSpaceDN w:val="0"/>
        <w:adjustRightInd w:val="0"/>
        <w:spacing w:after="0" w:line="240" w:lineRule="auto"/>
        <w:jc w:val="center"/>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 xml:space="preserve">Üniversitemiz Bünyesinde Yürütülecek </w:t>
      </w:r>
      <w:r w:rsidR="00C849A3">
        <w:rPr>
          <w:rFonts w:ascii="Times New Roman" w:hAnsi="Times New Roman" w:cs="Times New Roman"/>
          <w:b/>
          <w:bCs/>
          <w:color w:val="000000"/>
          <w:sz w:val="24"/>
          <w:szCs w:val="24"/>
        </w:rPr>
        <w:t>2025</w:t>
      </w:r>
      <w:r w:rsidRPr="00305C75">
        <w:rPr>
          <w:rFonts w:ascii="Times New Roman" w:hAnsi="Times New Roman" w:cs="Times New Roman"/>
          <w:b/>
          <w:bCs/>
          <w:color w:val="000000"/>
          <w:sz w:val="24"/>
          <w:szCs w:val="24"/>
        </w:rPr>
        <w:t xml:space="preserve"> Yılı Yaz Okulu Programlarında Uygulanacak</w:t>
      </w:r>
    </w:p>
    <w:p w14:paraId="22A0E409"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Genel Usul ve Esaslar</w:t>
      </w:r>
    </w:p>
    <w:p w14:paraId="1ABE2509" w14:textId="28BE4E38"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Madde 4 – </w:t>
      </w:r>
      <w:r w:rsidRPr="00305C75">
        <w:rPr>
          <w:rFonts w:ascii="Times New Roman" w:hAnsi="Times New Roman" w:cs="Times New Roman"/>
          <w:color w:val="000000"/>
          <w:sz w:val="24"/>
          <w:szCs w:val="24"/>
        </w:rPr>
        <w:t>(1) Üniversitemiz bünyesinde yürütülecek olan yaz okulunda uygulanacak esas</w:t>
      </w:r>
      <w:r w:rsidR="000D1A0D"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ve usuller aşağıda belirtilmiştir.</w:t>
      </w:r>
    </w:p>
    <w:p w14:paraId="541EE0F2" w14:textId="20316435"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(a) </w:t>
      </w:r>
      <w:r w:rsidR="00C849A3">
        <w:rPr>
          <w:rFonts w:ascii="Times New Roman" w:hAnsi="Times New Roman" w:cs="Times New Roman"/>
          <w:color w:val="000000"/>
          <w:sz w:val="24"/>
          <w:szCs w:val="24"/>
        </w:rPr>
        <w:t>2025</w:t>
      </w:r>
      <w:r w:rsidRPr="00305C75">
        <w:rPr>
          <w:rFonts w:ascii="Times New Roman" w:hAnsi="Times New Roman" w:cs="Times New Roman"/>
          <w:color w:val="000000"/>
          <w:sz w:val="24"/>
          <w:szCs w:val="24"/>
        </w:rPr>
        <w:t xml:space="preserve"> Yılı Yaz Okulu’nda “Atatürk İlkeleri ve İnkılap Tarihi I – II”</w:t>
      </w:r>
      <w:r w:rsidR="00FA059C" w:rsidRPr="00305C75">
        <w:rPr>
          <w:rFonts w:ascii="Times New Roman" w:hAnsi="Times New Roman" w:cs="Times New Roman"/>
          <w:color w:val="000000"/>
          <w:sz w:val="24"/>
          <w:szCs w:val="24"/>
        </w:rPr>
        <w:t>,” Türk</w:t>
      </w:r>
      <w:r w:rsidRPr="00305C75">
        <w:rPr>
          <w:rFonts w:ascii="Times New Roman" w:hAnsi="Times New Roman" w:cs="Times New Roman"/>
          <w:color w:val="000000"/>
          <w:sz w:val="24"/>
          <w:szCs w:val="24"/>
        </w:rPr>
        <w:t xml:space="preserve"> Dili </w:t>
      </w:r>
      <w:r w:rsidR="00FA059C" w:rsidRPr="00305C75">
        <w:rPr>
          <w:rFonts w:ascii="Times New Roman" w:hAnsi="Times New Roman" w:cs="Times New Roman"/>
          <w:color w:val="000000"/>
          <w:sz w:val="24"/>
          <w:szCs w:val="24"/>
        </w:rPr>
        <w:t>I-</w:t>
      </w:r>
      <w:r w:rsidRPr="00305C75">
        <w:rPr>
          <w:rFonts w:ascii="Times New Roman" w:hAnsi="Times New Roman" w:cs="Times New Roman"/>
          <w:color w:val="000000"/>
          <w:sz w:val="24"/>
          <w:szCs w:val="24"/>
        </w:rPr>
        <w:t xml:space="preserve"> II”</w:t>
      </w:r>
      <w:r w:rsidR="00FA059C">
        <w:rPr>
          <w:rFonts w:ascii="Times New Roman" w:hAnsi="Times New Roman" w:cs="Times New Roman"/>
          <w:color w:val="000000"/>
          <w:sz w:val="24"/>
          <w:szCs w:val="24"/>
        </w:rPr>
        <w:t xml:space="preserve"> ve</w:t>
      </w:r>
      <w:r w:rsidR="000D1A0D"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“Yabancı Dil (İngilizce) I – II” dersleri uzaktan eğitim yöntemiyle, diğer tüm dersler ise yüz yüze</w:t>
      </w:r>
      <w:r w:rsidR="000D1A0D"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eğitim yöntemiyle yapılacaktır.</w:t>
      </w:r>
    </w:p>
    <w:p w14:paraId="59CD0903" w14:textId="5681777C"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270CDA">
        <w:rPr>
          <w:rFonts w:ascii="Times New Roman" w:hAnsi="Times New Roman" w:cs="Times New Roman"/>
          <w:color w:val="000000"/>
          <w:sz w:val="24"/>
          <w:szCs w:val="24"/>
        </w:rPr>
        <w:t>(b) Uzaktan eğitim yöntemiyle yapılacak “Atatürk İlkeleri ve İnkılap Tarihi I–II</w:t>
      </w:r>
      <w:r w:rsidR="00FA059C" w:rsidRPr="00270CDA">
        <w:rPr>
          <w:rFonts w:ascii="Times New Roman" w:hAnsi="Times New Roman" w:cs="Times New Roman"/>
          <w:color w:val="000000"/>
          <w:sz w:val="24"/>
          <w:szCs w:val="24"/>
        </w:rPr>
        <w:t>”,” Türk</w:t>
      </w:r>
      <w:r w:rsidR="00166185" w:rsidRPr="00270CDA">
        <w:rPr>
          <w:rFonts w:ascii="Times New Roman" w:hAnsi="Times New Roman" w:cs="Times New Roman"/>
          <w:color w:val="000000"/>
          <w:sz w:val="24"/>
          <w:szCs w:val="24"/>
        </w:rPr>
        <w:t xml:space="preserve"> </w:t>
      </w:r>
      <w:r w:rsidRPr="00270CDA">
        <w:rPr>
          <w:rFonts w:ascii="Times New Roman" w:hAnsi="Times New Roman" w:cs="Times New Roman"/>
          <w:color w:val="000000"/>
          <w:sz w:val="24"/>
          <w:szCs w:val="24"/>
        </w:rPr>
        <w:t>Dili I-II”</w:t>
      </w:r>
      <w:r w:rsidR="00FA059C" w:rsidRPr="00270CDA">
        <w:rPr>
          <w:rFonts w:ascii="Times New Roman" w:hAnsi="Times New Roman" w:cs="Times New Roman"/>
          <w:color w:val="000000"/>
          <w:sz w:val="24"/>
          <w:szCs w:val="24"/>
        </w:rPr>
        <w:t xml:space="preserve"> ve</w:t>
      </w:r>
      <w:r w:rsidRPr="00270CDA">
        <w:rPr>
          <w:rFonts w:ascii="Times New Roman" w:hAnsi="Times New Roman" w:cs="Times New Roman"/>
          <w:color w:val="000000"/>
          <w:sz w:val="24"/>
          <w:szCs w:val="24"/>
        </w:rPr>
        <w:t xml:space="preserve"> “Yabancı Dil (İngilizce) I–II” derslerinin ara sınav ve yaz okulu sonu (final) sınavları ile</w:t>
      </w:r>
      <w:r w:rsidR="00166185" w:rsidRPr="00270CDA">
        <w:rPr>
          <w:rFonts w:ascii="Times New Roman" w:hAnsi="Times New Roman" w:cs="Times New Roman"/>
          <w:color w:val="000000"/>
          <w:sz w:val="24"/>
          <w:szCs w:val="24"/>
        </w:rPr>
        <w:t xml:space="preserve"> </w:t>
      </w:r>
      <w:r w:rsidRPr="00270CDA">
        <w:rPr>
          <w:rFonts w:ascii="Times New Roman" w:hAnsi="Times New Roman" w:cs="Times New Roman"/>
          <w:color w:val="000000"/>
          <w:sz w:val="24"/>
          <w:szCs w:val="24"/>
        </w:rPr>
        <w:t>yüz yüze eğitim yöntemiyle yapılacak derslerin ara sınav ve yaz okulu sonu (final) sınavları yüz</w:t>
      </w:r>
      <w:r w:rsidR="00166185" w:rsidRPr="00270CDA">
        <w:rPr>
          <w:rFonts w:ascii="Times New Roman" w:hAnsi="Times New Roman" w:cs="Times New Roman"/>
          <w:color w:val="000000"/>
          <w:sz w:val="24"/>
          <w:szCs w:val="24"/>
        </w:rPr>
        <w:t xml:space="preserve"> </w:t>
      </w:r>
      <w:r w:rsidRPr="00270CDA">
        <w:rPr>
          <w:rFonts w:ascii="Times New Roman" w:hAnsi="Times New Roman" w:cs="Times New Roman"/>
          <w:color w:val="000000"/>
          <w:sz w:val="24"/>
          <w:szCs w:val="24"/>
        </w:rPr>
        <w:t>yüze yapılacaktır.</w:t>
      </w:r>
    </w:p>
    <w:p w14:paraId="5AA5BD09" w14:textId="5F0E67E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(c) Üniversitemizde </w:t>
      </w:r>
      <w:r w:rsidR="00C849A3">
        <w:rPr>
          <w:rFonts w:ascii="Times New Roman" w:hAnsi="Times New Roman" w:cs="Times New Roman"/>
          <w:color w:val="000000"/>
          <w:sz w:val="24"/>
          <w:szCs w:val="24"/>
        </w:rPr>
        <w:t>2025</w:t>
      </w:r>
      <w:r w:rsidRPr="00305C75">
        <w:rPr>
          <w:rFonts w:ascii="Times New Roman" w:hAnsi="Times New Roman" w:cs="Times New Roman"/>
          <w:color w:val="000000"/>
          <w:sz w:val="24"/>
          <w:szCs w:val="24"/>
        </w:rPr>
        <w:t xml:space="preserve"> Yılı Yaz Okulunda uzaktan eğitim yöntemi ile yapılacak olan</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“Atatürk İlkeleri ve İnkılap Tarihi I – II</w:t>
      </w:r>
      <w:r w:rsidR="00FA059C" w:rsidRPr="00305C75">
        <w:rPr>
          <w:rFonts w:ascii="Times New Roman" w:hAnsi="Times New Roman" w:cs="Times New Roman"/>
          <w:color w:val="000000"/>
          <w:sz w:val="24"/>
          <w:szCs w:val="24"/>
        </w:rPr>
        <w:t>”,” Türk</w:t>
      </w:r>
      <w:r w:rsidRPr="00305C75">
        <w:rPr>
          <w:rFonts w:ascii="Times New Roman" w:hAnsi="Times New Roman" w:cs="Times New Roman"/>
          <w:color w:val="000000"/>
          <w:sz w:val="24"/>
          <w:szCs w:val="24"/>
        </w:rPr>
        <w:t xml:space="preserve"> Dili </w:t>
      </w:r>
      <w:r w:rsidR="00C9169C" w:rsidRPr="00305C75">
        <w:rPr>
          <w:rFonts w:ascii="Times New Roman" w:hAnsi="Times New Roman" w:cs="Times New Roman"/>
          <w:color w:val="000000"/>
          <w:sz w:val="24"/>
          <w:szCs w:val="24"/>
        </w:rPr>
        <w:t>I-</w:t>
      </w:r>
      <w:r w:rsidRPr="00305C75">
        <w:rPr>
          <w:rFonts w:ascii="Times New Roman" w:hAnsi="Times New Roman" w:cs="Times New Roman"/>
          <w:color w:val="000000"/>
          <w:sz w:val="24"/>
          <w:szCs w:val="24"/>
        </w:rPr>
        <w:t xml:space="preserve"> II”</w:t>
      </w:r>
      <w:r w:rsidR="00C9169C">
        <w:rPr>
          <w:rFonts w:ascii="Times New Roman" w:hAnsi="Times New Roman" w:cs="Times New Roman"/>
          <w:color w:val="000000"/>
          <w:sz w:val="24"/>
          <w:szCs w:val="24"/>
        </w:rPr>
        <w:t xml:space="preserve"> ve</w:t>
      </w:r>
      <w:r w:rsidRPr="00305C75">
        <w:rPr>
          <w:rFonts w:ascii="Times New Roman" w:hAnsi="Times New Roman" w:cs="Times New Roman"/>
          <w:color w:val="000000"/>
          <w:sz w:val="24"/>
          <w:szCs w:val="24"/>
        </w:rPr>
        <w:t xml:space="preserve"> “Yabancı Dil (İngilizce) I – II” derslerini</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alacak öğrenciler için;</w:t>
      </w:r>
    </w:p>
    <w:p w14:paraId="6BE7F1C9" w14:textId="543E7ADC"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(a) Uzaktan eğitim ile verilecek dersler canlı (senkron) olarak yapılacak olup, aynı</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zamanda kayıt altına alınacak ve öğrencilerin daha sonra kayıttan izlemesine (asenkron) </w:t>
      </w:r>
      <w:r w:rsidR="00ED0354" w:rsidRPr="00305C75">
        <w:rPr>
          <w:rFonts w:ascii="Times New Roman" w:hAnsi="Times New Roman" w:cs="Times New Roman"/>
          <w:color w:val="000000"/>
          <w:sz w:val="24"/>
          <w:szCs w:val="24"/>
        </w:rPr>
        <w:t>imkân</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verilecektir.</w:t>
      </w:r>
    </w:p>
    <w:p w14:paraId="218BC4AF" w14:textId="22260E78"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(b) Açılması uygun görülen teorik derslerin ders notları ve canlı ders kayıtları her hafta</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uzaktan eğitim sistemine yüklenecektir.</w:t>
      </w:r>
    </w:p>
    <w:p w14:paraId="34DB703D" w14:textId="225C07D4"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lastRenderedPageBreak/>
        <w:t>(c) İlgili derslerin ders notları ve canlı ders kayıtlarının her hafta uzaktan eğitim</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sistemine kaydedilmesi öğretim elemanına ders ücreti ödemesinde esas alınacaktır. Ödemeler</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ilgili akademik birimler tarafından yapılacaktır.</w:t>
      </w:r>
    </w:p>
    <w:p w14:paraId="4917B7E5" w14:textId="3D5D9294"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(d) Öğrenciler canlı ve/veya kayıttan toplam ders süresinin en az %70’ini izlemeleri</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halinde devam şartını yerine getirmiş sayılırlar.</w:t>
      </w:r>
    </w:p>
    <w:p w14:paraId="3487FFB7" w14:textId="01E5A03D"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(e) Öğrencilerin devam, devamsızlıkları yaz okulu sonu Uzaktan Eğitim Uygulama ve</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Araştırma Merkezi tarafından raporlanacaktır. Öğrenciler, daha önce aldıkları derslerine</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devam şartını sağlamış olsalar dahi yaz okulunda aldıkları derslere devam etmek zorundadır.</w:t>
      </w:r>
    </w:p>
    <w:p w14:paraId="6069ED97"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Yaz okulunda </w:t>
      </w:r>
      <w:r w:rsidRPr="00305C75">
        <w:rPr>
          <w:rFonts w:ascii="Times New Roman" w:hAnsi="Times New Roman" w:cs="Times New Roman"/>
          <w:b/>
          <w:bCs/>
          <w:color w:val="000000"/>
          <w:sz w:val="24"/>
          <w:szCs w:val="24"/>
        </w:rPr>
        <w:t xml:space="preserve">devam şartını sağlamayan </w:t>
      </w:r>
      <w:r w:rsidRPr="00305C75">
        <w:rPr>
          <w:rFonts w:ascii="Times New Roman" w:hAnsi="Times New Roman" w:cs="Times New Roman"/>
          <w:color w:val="000000"/>
          <w:sz w:val="24"/>
          <w:szCs w:val="24"/>
        </w:rPr>
        <w:t>öğrenci ilgili dersin final sınavına giremez.</w:t>
      </w:r>
    </w:p>
    <w:p w14:paraId="5ACC9917"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(3) Başarı notu hesaplanması Üniversitemizin mevzuat hükümlerine göre yapılır. Veteriner</w:t>
      </w:r>
    </w:p>
    <w:p w14:paraId="591AB5C2" w14:textId="1601278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Fakültesi’nde </w:t>
      </w:r>
      <w:r w:rsidRPr="00305C75">
        <w:rPr>
          <w:rFonts w:ascii="Times New Roman" w:hAnsi="Times New Roman" w:cs="Times New Roman"/>
          <w:b/>
          <w:bCs/>
          <w:color w:val="000000"/>
          <w:sz w:val="24"/>
          <w:szCs w:val="24"/>
        </w:rPr>
        <w:t xml:space="preserve">mutlak değerlendirme </w:t>
      </w:r>
      <w:r w:rsidRPr="00305C75">
        <w:rPr>
          <w:rFonts w:ascii="Times New Roman" w:hAnsi="Times New Roman" w:cs="Times New Roman"/>
          <w:color w:val="000000"/>
          <w:sz w:val="24"/>
          <w:szCs w:val="24"/>
        </w:rPr>
        <w:t>sistemi, diğer tüm ön lisans ve lisans programlarında ise</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b/>
          <w:bCs/>
          <w:color w:val="000000"/>
          <w:sz w:val="24"/>
          <w:szCs w:val="24"/>
        </w:rPr>
        <w:t xml:space="preserve">bağıl değerlendirme </w:t>
      </w:r>
      <w:r w:rsidRPr="00305C75">
        <w:rPr>
          <w:rFonts w:ascii="Times New Roman" w:hAnsi="Times New Roman" w:cs="Times New Roman"/>
          <w:color w:val="000000"/>
          <w:sz w:val="24"/>
          <w:szCs w:val="24"/>
        </w:rPr>
        <w:t>sistemi esasları uygulanır.</w:t>
      </w:r>
    </w:p>
    <w:p w14:paraId="6D44F374" w14:textId="15095EE0"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(4) Öğrenciler, daha önce aldıkları derslerine devam şartını sağlamış olsalar dahi yaz</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okulunda aldıkları derslere </w:t>
      </w:r>
      <w:r w:rsidRPr="00305C75">
        <w:rPr>
          <w:rFonts w:ascii="Times New Roman" w:hAnsi="Times New Roman" w:cs="Times New Roman"/>
          <w:b/>
          <w:bCs/>
          <w:color w:val="000000"/>
          <w:sz w:val="24"/>
          <w:szCs w:val="24"/>
        </w:rPr>
        <w:t>devam etmek zorundadır</w:t>
      </w:r>
      <w:r w:rsidRPr="00305C75">
        <w:rPr>
          <w:rFonts w:ascii="Times New Roman" w:hAnsi="Times New Roman" w:cs="Times New Roman"/>
          <w:color w:val="000000"/>
          <w:sz w:val="24"/>
          <w:szCs w:val="24"/>
        </w:rPr>
        <w:t>.</w:t>
      </w:r>
    </w:p>
    <w:p w14:paraId="766A7006" w14:textId="6D6435DE"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(5) Öğrencilerin dersin devamını şartını sağlaması için dersin teorik kısmının %70’ine,</w:t>
      </w:r>
      <w:r w:rsidR="00166185"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uygulamanın %80’ine katılım sağlaması esastır.</w:t>
      </w:r>
    </w:p>
    <w:p w14:paraId="6C5892B5" w14:textId="77777777" w:rsidR="006430B6" w:rsidRPr="00F36E6B"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(6) </w:t>
      </w:r>
      <w:r w:rsidRPr="00F36E6B">
        <w:rPr>
          <w:rFonts w:ascii="Times New Roman" w:hAnsi="Times New Roman" w:cs="Times New Roman"/>
          <w:color w:val="000000"/>
          <w:sz w:val="24"/>
          <w:szCs w:val="24"/>
        </w:rPr>
        <w:t>Yaz okulunda açılan dersler için en az bir ara sınav ve yaz okulu sonu sınavı yapılır.</w:t>
      </w:r>
    </w:p>
    <w:p w14:paraId="1D0125C3" w14:textId="77777777" w:rsidR="006430B6" w:rsidRPr="00F36E6B"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F36E6B">
        <w:rPr>
          <w:rFonts w:ascii="Times New Roman" w:hAnsi="Times New Roman" w:cs="Times New Roman"/>
          <w:color w:val="000000"/>
          <w:sz w:val="24"/>
          <w:szCs w:val="24"/>
        </w:rPr>
        <w:t>(7) Ara sınava katılmayan öğrenci ilgili dersin yaz okulu sonu (final) sınavına giremez.</w:t>
      </w:r>
    </w:p>
    <w:p w14:paraId="501274FE" w14:textId="38738361"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(8) Yaz okulunda </w:t>
      </w:r>
      <w:r w:rsidRPr="00305C75">
        <w:rPr>
          <w:rFonts w:ascii="Times New Roman" w:hAnsi="Times New Roman" w:cs="Times New Roman"/>
          <w:b/>
          <w:bCs/>
          <w:color w:val="000000"/>
          <w:sz w:val="24"/>
          <w:szCs w:val="24"/>
        </w:rPr>
        <w:t xml:space="preserve">mazeret </w:t>
      </w:r>
      <w:r w:rsidRPr="00305C75">
        <w:rPr>
          <w:rFonts w:ascii="Times New Roman" w:hAnsi="Times New Roman" w:cs="Times New Roman"/>
          <w:color w:val="000000"/>
          <w:sz w:val="24"/>
          <w:szCs w:val="24"/>
        </w:rPr>
        <w:t xml:space="preserve">ve </w:t>
      </w:r>
      <w:r w:rsidRPr="00305C75">
        <w:rPr>
          <w:rFonts w:ascii="Times New Roman" w:hAnsi="Times New Roman" w:cs="Times New Roman"/>
          <w:b/>
          <w:bCs/>
          <w:color w:val="000000"/>
          <w:sz w:val="24"/>
          <w:szCs w:val="24"/>
        </w:rPr>
        <w:t xml:space="preserve">bütünleme </w:t>
      </w:r>
      <w:r w:rsidRPr="00305C75">
        <w:rPr>
          <w:rFonts w:ascii="Times New Roman" w:hAnsi="Times New Roman" w:cs="Times New Roman"/>
          <w:color w:val="000000"/>
          <w:sz w:val="24"/>
          <w:szCs w:val="24"/>
        </w:rPr>
        <w:t>sınavı yapılmaz.</w:t>
      </w:r>
    </w:p>
    <w:p w14:paraId="4283F249" w14:textId="77777777" w:rsidR="00166185" w:rsidRPr="00305C75" w:rsidRDefault="00166185" w:rsidP="006430B6">
      <w:pPr>
        <w:autoSpaceDE w:val="0"/>
        <w:autoSpaceDN w:val="0"/>
        <w:adjustRightInd w:val="0"/>
        <w:spacing w:after="0" w:line="240" w:lineRule="auto"/>
        <w:jc w:val="both"/>
        <w:rPr>
          <w:rFonts w:ascii="Times New Roman" w:hAnsi="Times New Roman" w:cs="Times New Roman"/>
          <w:color w:val="000000"/>
          <w:sz w:val="24"/>
          <w:szCs w:val="24"/>
        </w:rPr>
      </w:pPr>
    </w:p>
    <w:p w14:paraId="6F1F153A" w14:textId="41D8FF03" w:rsidR="006430B6" w:rsidRPr="00305C75" w:rsidRDefault="006430B6" w:rsidP="00166185">
      <w:pPr>
        <w:autoSpaceDE w:val="0"/>
        <w:autoSpaceDN w:val="0"/>
        <w:adjustRightInd w:val="0"/>
        <w:spacing w:after="0" w:line="240" w:lineRule="auto"/>
        <w:jc w:val="center"/>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ÜÇÜNCÜ BÖLÜM</w:t>
      </w:r>
    </w:p>
    <w:p w14:paraId="3CBBF4BA" w14:textId="77777777" w:rsidR="008234C4" w:rsidRPr="00305C75" w:rsidRDefault="008234C4" w:rsidP="00166185">
      <w:pPr>
        <w:autoSpaceDE w:val="0"/>
        <w:autoSpaceDN w:val="0"/>
        <w:adjustRightInd w:val="0"/>
        <w:spacing w:after="0" w:line="240" w:lineRule="auto"/>
        <w:jc w:val="center"/>
        <w:rPr>
          <w:rFonts w:ascii="Times New Roman" w:hAnsi="Times New Roman" w:cs="Times New Roman"/>
          <w:b/>
          <w:bCs/>
          <w:color w:val="000000"/>
          <w:sz w:val="24"/>
          <w:szCs w:val="24"/>
        </w:rPr>
      </w:pPr>
    </w:p>
    <w:p w14:paraId="167E53ED" w14:textId="77777777" w:rsidR="006430B6" w:rsidRPr="00305C75" w:rsidRDefault="006430B6" w:rsidP="0085755C">
      <w:pPr>
        <w:autoSpaceDE w:val="0"/>
        <w:autoSpaceDN w:val="0"/>
        <w:adjustRightInd w:val="0"/>
        <w:spacing w:after="0" w:line="240" w:lineRule="auto"/>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Burdur Mehmet Akif Ersoy Üniversitesi Öğrencileri İçin Usul ve Esaslar</w:t>
      </w:r>
    </w:p>
    <w:p w14:paraId="7C0ACD4C" w14:textId="3F5F5AE0" w:rsidR="006430B6" w:rsidRPr="00D13B7B" w:rsidRDefault="006430B6" w:rsidP="006430B6">
      <w:pPr>
        <w:autoSpaceDE w:val="0"/>
        <w:autoSpaceDN w:val="0"/>
        <w:adjustRightInd w:val="0"/>
        <w:spacing w:after="0" w:line="240" w:lineRule="auto"/>
        <w:jc w:val="both"/>
        <w:rPr>
          <w:rFonts w:ascii="Times New Roman" w:hAnsi="Times New Roman" w:cs="Times New Roman"/>
          <w:color w:val="FF0000"/>
          <w:sz w:val="24"/>
          <w:szCs w:val="24"/>
        </w:rPr>
      </w:pPr>
      <w:r w:rsidRPr="00305C75">
        <w:rPr>
          <w:rFonts w:ascii="Times New Roman" w:hAnsi="Times New Roman" w:cs="Times New Roman"/>
          <w:b/>
          <w:bCs/>
          <w:color w:val="000000"/>
          <w:sz w:val="24"/>
          <w:szCs w:val="24"/>
        </w:rPr>
        <w:t>Madde 5 –</w:t>
      </w:r>
      <w:r w:rsidRPr="00D13B7B">
        <w:rPr>
          <w:rFonts w:ascii="Times New Roman" w:hAnsi="Times New Roman" w:cs="Times New Roman"/>
          <w:b/>
          <w:bCs/>
          <w:color w:val="FF0000"/>
          <w:sz w:val="24"/>
          <w:szCs w:val="24"/>
        </w:rPr>
        <w:t xml:space="preserve"> </w:t>
      </w:r>
      <w:r w:rsidRPr="00162BC0">
        <w:rPr>
          <w:rFonts w:ascii="Times New Roman" w:hAnsi="Times New Roman" w:cs="Times New Roman"/>
          <w:sz w:val="24"/>
          <w:szCs w:val="24"/>
        </w:rPr>
        <w:t>(1) 202</w:t>
      </w:r>
      <w:r w:rsidR="005C3515" w:rsidRPr="00162BC0">
        <w:rPr>
          <w:rFonts w:ascii="Times New Roman" w:hAnsi="Times New Roman" w:cs="Times New Roman"/>
          <w:sz w:val="24"/>
          <w:szCs w:val="24"/>
        </w:rPr>
        <w:t>4</w:t>
      </w:r>
      <w:r w:rsidRPr="00162BC0">
        <w:rPr>
          <w:rFonts w:ascii="Times New Roman" w:hAnsi="Times New Roman" w:cs="Times New Roman"/>
          <w:sz w:val="24"/>
          <w:szCs w:val="24"/>
        </w:rPr>
        <w:t>-</w:t>
      </w:r>
      <w:r w:rsidR="00C849A3" w:rsidRPr="00162BC0">
        <w:rPr>
          <w:rFonts w:ascii="Times New Roman" w:hAnsi="Times New Roman" w:cs="Times New Roman"/>
          <w:sz w:val="24"/>
          <w:szCs w:val="24"/>
        </w:rPr>
        <w:t>2025</w:t>
      </w:r>
      <w:r w:rsidRPr="00162BC0">
        <w:rPr>
          <w:rFonts w:ascii="Times New Roman" w:hAnsi="Times New Roman" w:cs="Times New Roman"/>
          <w:sz w:val="24"/>
          <w:szCs w:val="24"/>
        </w:rPr>
        <w:t xml:space="preserve"> eğitim-öğretim yılına ait öğretim planlarında yer alan</w:t>
      </w:r>
      <w:r w:rsidR="00E54714" w:rsidRPr="00162BC0">
        <w:t xml:space="preserve"> </w:t>
      </w:r>
      <w:r w:rsidR="00E54714" w:rsidRPr="00162BC0">
        <w:rPr>
          <w:rFonts w:ascii="Times New Roman" w:hAnsi="Times New Roman" w:cs="Times New Roman"/>
          <w:sz w:val="24"/>
          <w:szCs w:val="24"/>
        </w:rPr>
        <w:t xml:space="preserve">HASTANE VE İŞ YERİ UYGULAMASI OLAN DERSLER </w:t>
      </w:r>
      <w:r w:rsidR="00EB490C" w:rsidRPr="00162BC0">
        <w:rPr>
          <w:rFonts w:ascii="Times New Roman" w:hAnsi="Times New Roman" w:cs="Times New Roman"/>
          <w:sz w:val="24"/>
          <w:szCs w:val="24"/>
          <w:u w:val="single"/>
        </w:rPr>
        <w:t>DIŞINDAKİ</w:t>
      </w:r>
      <w:r w:rsidR="00EB490C" w:rsidRPr="00162BC0">
        <w:rPr>
          <w:rFonts w:ascii="Times New Roman" w:hAnsi="Times New Roman" w:cs="Times New Roman"/>
          <w:sz w:val="24"/>
          <w:szCs w:val="24"/>
        </w:rPr>
        <w:t xml:space="preserve"> </w:t>
      </w:r>
      <w:r w:rsidRPr="00162BC0">
        <w:rPr>
          <w:rFonts w:ascii="Times New Roman" w:hAnsi="Times New Roman" w:cs="Times New Roman"/>
          <w:bCs/>
          <w:sz w:val="24"/>
          <w:szCs w:val="24"/>
        </w:rPr>
        <w:t>dersler</w:t>
      </w:r>
      <w:r w:rsidR="009B02DA" w:rsidRPr="00162BC0">
        <w:rPr>
          <w:rFonts w:ascii="Times New Roman" w:hAnsi="Times New Roman" w:cs="Times New Roman"/>
          <w:bCs/>
          <w:sz w:val="24"/>
          <w:szCs w:val="24"/>
        </w:rPr>
        <w:t xml:space="preserve"> </w:t>
      </w:r>
      <w:r w:rsidRPr="00162BC0">
        <w:rPr>
          <w:rFonts w:ascii="Times New Roman" w:hAnsi="Times New Roman" w:cs="Times New Roman"/>
          <w:sz w:val="24"/>
          <w:szCs w:val="24"/>
        </w:rPr>
        <w:t xml:space="preserve">yaz okulu başvurusu için </w:t>
      </w:r>
      <w:r w:rsidRPr="00162BC0">
        <w:rPr>
          <w:rFonts w:ascii="Times New Roman" w:hAnsi="Times New Roman" w:cs="Times New Roman"/>
          <w:b/>
          <w:bCs/>
          <w:sz w:val="24"/>
          <w:szCs w:val="24"/>
        </w:rPr>
        <w:t xml:space="preserve">Öğrenci Bilgi Sisteminde (ÖBS) </w:t>
      </w:r>
      <w:r w:rsidRPr="00162BC0">
        <w:rPr>
          <w:rFonts w:ascii="Times New Roman" w:hAnsi="Times New Roman" w:cs="Times New Roman"/>
          <w:sz w:val="24"/>
          <w:szCs w:val="24"/>
        </w:rPr>
        <w:t>açılacaktır.</w:t>
      </w:r>
    </w:p>
    <w:p w14:paraId="616E763D" w14:textId="1E1CDF6C"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(2) Ön lisans ve lisans eğitim-öğretim programlarında yer alan dersler ait oldukları yarıyılda</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açılmamış ise yaz okulunda açılmaz.</w:t>
      </w:r>
    </w:p>
    <w:p w14:paraId="786A73CF" w14:textId="008B69C8"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(3) Öğrenciler, mevzuatımıza uygun olarak eğitim-öğretim yılında (güz ve bahar</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yarıyıllarında) açıldığı halde almadığı veya alamadığı dersleri, başarısız olduğu dersleri, üst</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yarıyıllarda okunacak dersleri ve not yükseltmek istediği dersleri yaz okulunda alabilirler.</w:t>
      </w:r>
    </w:p>
    <w:p w14:paraId="26E9D64B"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(4) Yaz okulu derslerini kayıtlı bulunduğu birimden alacak olan MAKÜ öğrencisi, doğrudan</w:t>
      </w:r>
    </w:p>
    <w:p w14:paraId="73CECC17"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Öğrenci Bilgi Sistemi üzerinden ders seçim işlemlerini yapabilir.</w:t>
      </w:r>
    </w:p>
    <w:p w14:paraId="2EF3766B" w14:textId="07D0678B"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(5) </w:t>
      </w:r>
      <w:r w:rsidR="00A45349">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MAKÜ öğrencisi kayıtlı bulunduğu biriminde açılmayan dersini, üniversite içinde başka</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bir birimde açılması durumunda hak kaybına uğramadan alabilmesi için</w:t>
      </w:r>
    </w:p>
    <w:p w14:paraId="528904B3" w14:textId="77777777" w:rsidR="00015BA6"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227CE4">
        <w:rPr>
          <w:rFonts w:ascii="Times New Roman" w:hAnsi="Times New Roman" w:cs="Times New Roman"/>
          <w:i/>
          <w:iCs/>
          <w:color w:val="4471C5"/>
          <w:sz w:val="24"/>
          <w:szCs w:val="24"/>
        </w:rPr>
        <w:t xml:space="preserve">https://prg.mehmetakif.edu.tr/YazOkuluBasvuruFormu/?YOBF=MAKU </w:t>
      </w:r>
      <w:r w:rsidRPr="00227CE4">
        <w:rPr>
          <w:rFonts w:ascii="Times New Roman" w:hAnsi="Times New Roman" w:cs="Times New Roman"/>
          <w:color w:val="000000"/>
          <w:sz w:val="24"/>
          <w:szCs w:val="24"/>
        </w:rPr>
        <w:t>linkinden</w:t>
      </w:r>
      <w:r w:rsidRPr="00305C75">
        <w:rPr>
          <w:rFonts w:ascii="Times New Roman" w:hAnsi="Times New Roman" w:cs="Times New Roman"/>
          <w:color w:val="000000"/>
          <w:sz w:val="24"/>
          <w:szCs w:val="24"/>
        </w:rPr>
        <w:t xml:space="preserve"> başvuru</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formu ile </w:t>
      </w:r>
      <w:r w:rsidR="00015BA6" w:rsidRPr="00015BA6">
        <w:rPr>
          <w:rFonts w:ascii="Times New Roman" w:hAnsi="Times New Roman" w:cs="Times New Roman"/>
          <w:color w:val="000000"/>
          <w:sz w:val="24"/>
          <w:szCs w:val="24"/>
        </w:rPr>
        <w:t>müracaat etmesi ve müracaatının sonrası kayıtlı olduğu </w:t>
      </w:r>
      <w:r w:rsidR="00015BA6" w:rsidRPr="00015BA6">
        <w:rPr>
          <w:rFonts w:ascii="Times New Roman" w:hAnsi="Times New Roman" w:cs="Times New Roman"/>
          <w:b/>
          <w:color w:val="000000"/>
          <w:sz w:val="24"/>
          <w:szCs w:val="24"/>
        </w:rPr>
        <w:t>birim yönetim kurulu kararı</w:t>
      </w:r>
      <w:r w:rsidR="00015BA6" w:rsidRPr="00015BA6">
        <w:rPr>
          <w:rFonts w:ascii="Times New Roman" w:hAnsi="Times New Roman" w:cs="Times New Roman"/>
          <w:color w:val="000000"/>
          <w:sz w:val="24"/>
          <w:szCs w:val="24"/>
        </w:rPr>
        <w:t xml:space="preserve"> ile kabul edilmesi gerekmektedir</w:t>
      </w:r>
      <w:r w:rsidR="00015BA6" w:rsidRPr="0085751B">
        <w:rPr>
          <w:rFonts w:cstheme="minorHAnsi"/>
          <w:sz w:val="20"/>
          <w:szCs w:val="20"/>
          <w:lang w:eastAsia="tr-TR"/>
        </w:rPr>
        <w:t>.</w:t>
      </w:r>
      <w:r w:rsidR="00015BA6" w:rsidRPr="00305C75">
        <w:rPr>
          <w:rFonts w:ascii="Times New Roman" w:hAnsi="Times New Roman" w:cs="Times New Roman"/>
          <w:color w:val="000000"/>
          <w:sz w:val="24"/>
          <w:szCs w:val="24"/>
        </w:rPr>
        <w:t xml:space="preserve"> </w:t>
      </w:r>
    </w:p>
    <w:p w14:paraId="43C0F5EC" w14:textId="1BCC4DC6"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(6)</w:t>
      </w:r>
      <w:r w:rsidR="00A45349">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MAKÜ öğrencisi Üniversitemiz fakülte/yüksekokul/konservatuvar/meslek</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yüksekokullarında yaz okulu derslerinin açılmamış olması koşuluyla, hak kaybına</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uğramadan diğer yükseköğretim kurumundan/kurumlarından alabilmesi için</w:t>
      </w:r>
    </w:p>
    <w:p w14:paraId="5B8E7DF9" w14:textId="77777777" w:rsidR="00015BA6"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227CE4">
        <w:rPr>
          <w:rFonts w:ascii="Times New Roman" w:hAnsi="Times New Roman" w:cs="Times New Roman"/>
          <w:i/>
          <w:iCs/>
          <w:color w:val="4471C5"/>
          <w:sz w:val="24"/>
          <w:szCs w:val="24"/>
        </w:rPr>
        <w:t>https://prg.mehmetakif.edu.tr/YazOkuluBasvuruFormu/?YOBF=DIGER</w:t>
      </w:r>
      <w:r w:rsidRPr="00305C75">
        <w:rPr>
          <w:rFonts w:ascii="Times New Roman" w:hAnsi="Times New Roman" w:cs="Times New Roman"/>
          <w:i/>
          <w:iCs/>
          <w:color w:val="4471C5"/>
          <w:sz w:val="24"/>
          <w:szCs w:val="24"/>
        </w:rPr>
        <w:t xml:space="preserve"> </w:t>
      </w:r>
      <w:r w:rsidRPr="00305C75">
        <w:rPr>
          <w:rFonts w:ascii="Times New Roman" w:hAnsi="Times New Roman" w:cs="Times New Roman"/>
          <w:color w:val="000000"/>
          <w:sz w:val="24"/>
          <w:szCs w:val="24"/>
        </w:rPr>
        <w:t>adresinden başvuru</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formu ile </w:t>
      </w:r>
      <w:r w:rsidR="00015BA6" w:rsidRPr="00015BA6">
        <w:rPr>
          <w:rFonts w:ascii="Times New Roman" w:hAnsi="Times New Roman" w:cs="Times New Roman"/>
          <w:color w:val="000000"/>
          <w:sz w:val="24"/>
          <w:szCs w:val="24"/>
        </w:rPr>
        <w:t>müracaat etmesi ve müracaatının sonrası kayıtlı olduğu </w:t>
      </w:r>
      <w:r w:rsidR="00015BA6" w:rsidRPr="00015BA6">
        <w:rPr>
          <w:rFonts w:ascii="Times New Roman" w:hAnsi="Times New Roman" w:cs="Times New Roman"/>
          <w:b/>
          <w:color w:val="000000"/>
          <w:sz w:val="24"/>
          <w:szCs w:val="24"/>
        </w:rPr>
        <w:t>birim yönetim kurulu kararı</w:t>
      </w:r>
      <w:r w:rsidR="00015BA6" w:rsidRPr="00015BA6">
        <w:rPr>
          <w:rFonts w:ascii="Times New Roman" w:hAnsi="Times New Roman" w:cs="Times New Roman"/>
          <w:color w:val="000000"/>
          <w:sz w:val="24"/>
          <w:szCs w:val="24"/>
        </w:rPr>
        <w:t xml:space="preserve"> ile kabul edilmesi gerekmektedir</w:t>
      </w:r>
      <w:r w:rsidR="00015BA6" w:rsidRPr="0085751B">
        <w:rPr>
          <w:rFonts w:cstheme="minorHAnsi"/>
          <w:sz w:val="20"/>
          <w:szCs w:val="20"/>
          <w:lang w:eastAsia="tr-TR"/>
        </w:rPr>
        <w:t>.</w:t>
      </w:r>
      <w:r w:rsidR="00015BA6" w:rsidRPr="00305C75">
        <w:rPr>
          <w:rFonts w:ascii="Times New Roman" w:hAnsi="Times New Roman" w:cs="Times New Roman"/>
          <w:color w:val="000000"/>
          <w:sz w:val="24"/>
          <w:szCs w:val="24"/>
        </w:rPr>
        <w:t xml:space="preserve"> </w:t>
      </w:r>
    </w:p>
    <w:p w14:paraId="1F108F29" w14:textId="6D045DC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(7) Öğrenciler ilgili ders içerik çıktılarını Üniversitemiz web ana sayfasındaki AKTS linki</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(https://obs.mehmetakif.edu.tr/oibs/bologna/) altında bulunan “AKTS Bilgi </w:t>
      </w:r>
      <w:proofErr w:type="spellStart"/>
      <w:r w:rsidRPr="00305C75">
        <w:rPr>
          <w:rFonts w:ascii="Times New Roman" w:hAnsi="Times New Roman" w:cs="Times New Roman"/>
          <w:color w:val="000000"/>
          <w:sz w:val="24"/>
          <w:szCs w:val="24"/>
        </w:rPr>
        <w:t>Paketi”nden</w:t>
      </w:r>
      <w:proofErr w:type="spellEnd"/>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alabilirler.</w:t>
      </w:r>
    </w:p>
    <w:p w14:paraId="5C9AF565" w14:textId="5046C9AF"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(8) Ders seçimini tamamlayan öğrencilerin yaz okulu ücretini Vakıfbank üzerinden</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yatırmalarının ardından ders kesinleştirme işlemini Öğrenci Bilgi Sitemi üzerinden yapmaları</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lastRenderedPageBreak/>
        <w:t>zorunludur. Açılması kesinleşen derslerin onay işlemleri ise birim öğrenci işleri tarafından</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yapılır.</w:t>
      </w:r>
    </w:p>
    <w:p w14:paraId="3FC50AA5" w14:textId="77777777"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(9) MAKÜ öğrencileri;</w:t>
      </w:r>
    </w:p>
    <w:p w14:paraId="09476786" w14:textId="3ADF7875"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(a) Üniversitemiz bünyesindeki yaz okulunda açılan derslerden kredileri toplamı en çok</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b/>
          <w:bCs/>
          <w:color w:val="000000"/>
          <w:sz w:val="24"/>
          <w:szCs w:val="24"/>
        </w:rPr>
        <w:t xml:space="preserve">20 AKTS </w:t>
      </w:r>
      <w:r w:rsidRPr="00305C75">
        <w:rPr>
          <w:rFonts w:ascii="Times New Roman" w:hAnsi="Times New Roman" w:cs="Times New Roman"/>
          <w:color w:val="000000"/>
          <w:sz w:val="24"/>
          <w:szCs w:val="24"/>
        </w:rPr>
        <w:t xml:space="preserve">olmak koşuluyla </w:t>
      </w:r>
      <w:r w:rsidRPr="00305C75">
        <w:rPr>
          <w:rFonts w:ascii="Times New Roman" w:hAnsi="Times New Roman" w:cs="Times New Roman"/>
          <w:b/>
          <w:bCs/>
          <w:color w:val="000000"/>
          <w:sz w:val="24"/>
          <w:szCs w:val="24"/>
        </w:rPr>
        <w:t xml:space="preserve">en fazla 5 ders </w:t>
      </w:r>
      <w:r w:rsidRPr="00305C75">
        <w:rPr>
          <w:rFonts w:ascii="Times New Roman" w:hAnsi="Times New Roman" w:cs="Times New Roman"/>
          <w:color w:val="000000"/>
          <w:sz w:val="24"/>
          <w:szCs w:val="24"/>
        </w:rPr>
        <w:t>alabilir.</w:t>
      </w:r>
    </w:p>
    <w:p w14:paraId="2EE5A58F" w14:textId="2367C99B"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(b)</w:t>
      </w:r>
      <w:r w:rsidR="003F10E8">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Üniversitemiz Fakülte/Yüksekokul/Meslek Yüksekokullarında yaz okulu derslerinin</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açılmamış olması ve içerik, kredi ve ders saati uygunluğu koşuluyla kayıtlı bulunduğu birimin</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yönetim kurulu onayı ile toplam </w:t>
      </w:r>
      <w:r w:rsidRPr="00305C75">
        <w:rPr>
          <w:rFonts w:ascii="Times New Roman" w:hAnsi="Times New Roman" w:cs="Times New Roman"/>
          <w:b/>
          <w:bCs/>
          <w:color w:val="000000"/>
          <w:sz w:val="24"/>
          <w:szCs w:val="24"/>
        </w:rPr>
        <w:t xml:space="preserve">15 AKTS </w:t>
      </w:r>
      <w:r w:rsidRPr="00305C75">
        <w:rPr>
          <w:rFonts w:ascii="Times New Roman" w:hAnsi="Times New Roman" w:cs="Times New Roman"/>
          <w:color w:val="000000"/>
          <w:sz w:val="24"/>
          <w:szCs w:val="24"/>
        </w:rPr>
        <w:t>ders kredisini geçmeyecek şekilde diğer</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üniversitelerin yaz okulundan mevzuatımıza uygun olarak ders alabilirler.</w:t>
      </w:r>
    </w:p>
    <w:p w14:paraId="1DEFA748" w14:textId="273BB0A2"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(c) Üniversitemizin yaz okulu ile diğer üniversitelerin yaz okulundan aynı yıl içinde ders</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alan öğrenciler; ders kredileri toplamı </w:t>
      </w:r>
      <w:r w:rsidRPr="00305C75">
        <w:rPr>
          <w:rFonts w:ascii="Times New Roman" w:hAnsi="Times New Roman" w:cs="Times New Roman"/>
          <w:b/>
          <w:bCs/>
          <w:color w:val="000000"/>
          <w:sz w:val="24"/>
          <w:szCs w:val="24"/>
        </w:rPr>
        <w:t xml:space="preserve">20 AKTS </w:t>
      </w:r>
      <w:r w:rsidRPr="00305C75">
        <w:rPr>
          <w:rFonts w:ascii="Times New Roman" w:hAnsi="Times New Roman" w:cs="Times New Roman"/>
          <w:color w:val="000000"/>
          <w:sz w:val="24"/>
          <w:szCs w:val="24"/>
        </w:rPr>
        <w:t>kredisini geçmeyecek şekilde en fazla 5 ders</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alabilir.</w:t>
      </w:r>
    </w:p>
    <w:p w14:paraId="66C6AA63" w14:textId="25A36B80"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(d) Güz ve bahar yarıyılında almakla yükümlü olduğu tüm dersleri alıp başarmış, Ağırlıklı</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Genel Not Ortalaması </w:t>
      </w:r>
      <w:r w:rsidRPr="00305C75">
        <w:rPr>
          <w:rFonts w:ascii="Times New Roman" w:hAnsi="Times New Roman" w:cs="Times New Roman"/>
          <w:b/>
          <w:bCs/>
          <w:color w:val="000000"/>
          <w:sz w:val="24"/>
          <w:szCs w:val="24"/>
        </w:rPr>
        <w:t xml:space="preserve">(AGNO) en az 3.00 </w:t>
      </w:r>
      <w:r w:rsidRPr="00305C75">
        <w:rPr>
          <w:rFonts w:ascii="Times New Roman" w:hAnsi="Times New Roman" w:cs="Times New Roman"/>
          <w:color w:val="000000"/>
          <w:sz w:val="24"/>
          <w:szCs w:val="24"/>
        </w:rPr>
        <w:t>olan öğrenciler, yaz okulunda üst sınıflardan ders</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kredisi toplamı en fazla </w:t>
      </w:r>
      <w:r w:rsidRPr="00305C75">
        <w:rPr>
          <w:rFonts w:ascii="Times New Roman" w:hAnsi="Times New Roman" w:cs="Times New Roman"/>
          <w:b/>
          <w:bCs/>
          <w:color w:val="000000"/>
          <w:sz w:val="24"/>
          <w:szCs w:val="24"/>
        </w:rPr>
        <w:t xml:space="preserve">15 AKTS </w:t>
      </w:r>
      <w:r w:rsidRPr="00305C75">
        <w:rPr>
          <w:rFonts w:ascii="Times New Roman" w:hAnsi="Times New Roman" w:cs="Times New Roman"/>
          <w:color w:val="000000"/>
          <w:sz w:val="24"/>
          <w:szCs w:val="24"/>
        </w:rPr>
        <w:t>ders alabilirler.</w:t>
      </w:r>
    </w:p>
    <w:p w14:paraId="6E838C07" w14:textId="77777777"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(e) Sadece bir ders seçen öğrencilerin AKTS sınırlaması yoktur.</w:t>
      </w:r>
    </w:p>
    <w:p w14:paraId="3D148D07" w14:textId="122D9CDA"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(10) Döneminde bir dersin </w:t>
      </w:r>
      <w:r w:rsidRPr="00305C75">
        <w:rPr>
          <w:rFonts w:ascii="Times New Roman" w:hAnsi="Times New Roman" w:cs="Times New Roman"/>
          <w:b/>
          <w:bCs/>
          <w:color w:val="000000"/>
          <w:sz w:val="24"/>
          <w:szCs w:val="24"/>
        </w:rPr>
        <w:t xml:space="preserve">devam şartını sağlamayan </w:t>
      </w:r>
      <w:r w:rsidRPr="00305C75">
        <w:rPr>
          <w:rFonts w:ascii="Times New Roman" w:hAnsi="Times New Roman" w:cs="Times New Roman"/>
          <w:color w:val="000000"/>
          <w:sz w:val="24"/>
          <w:szCs w:val="24"/>
        </w:rPr>
        <w:t>veya dersi hiç almayan öğrenci yaz</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okulunda ilgili dersi alıyor ve devam alsa dahi dersten başarısız oluyor ise, öğrenci ilgili dersi</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ait olduğu yarıyılda </w:t>
      </w:r>
      <w:r w:rsidRPr="00305C75">
        <w:rPr>
          <w:rFonts w:ascii="Times New Roman" w:hAnsi="Times New Roman" w:cs="Times New Roman"/>
          <w:b/>
          <w:bCs/>
          <w:color w:val="000000"/>
          <w:sz w:val="24"/>
          <w:szCs w:val="24"/>
        </w:rPr>
        <w:t xml:space="preserve">tekrar devam etmek </w:t>
      </w:r>
      <w:r w:rsidRPr="00305C75">
        <w:rPr>
          <w:rFonts w:ascii="Times New Roman" w:hAnsi="Times New Roman" w:cs="Times New Roman"/>
          <w:color w:val="000000"/>
          <w:sz w:val="24"/>
          <w:szCs w:val="24"/>
        </w:rPr>
        <w:t>zorundadır. Bu nedenle yaz okulunda söz konusu</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durumda dersten başarısız olan öğrenciye </w:t>
      </w:r>
      <w:r w:rsidRPr="00305C75">
        <w:rPr>
          <w:rFonts w:ascii="Times New Roman" w:hAnsi="Times New Roman" w:cs="Times New Roman"/>
          <w:b/>
          <w:bCs/>
          <w:color w:val="000000"/>
          <w:sz w:val="24"/>
          <w:szCs w:val="24"/>
        </w:rPr>
        <w:t>tek ders sınav hakkı verilmez</w:t>
      </w:r>
      <w:r w:rsidRPr="00305C75">
        <w:rPr>
          <w:rFonts w:ascii="Times New Roman" w:hAnsi="Times New Roman" w:cs="Times New Roman"/>
          <w:color w:val="000000"/>
          <w:sz w:val="24"/>
          <w:szCs w:val="24"/>
        </w:rPr>
        <w:t>.</w:t>
      </w:r>
    </w:p>
    <w:p w14:paraId="0BAE3BB3" w14:textId="77777777" w:rsidR="00D13B7B"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(11) Yaz okulunda alınan ve </w:t>
      </w:r>
      <w:r w:rsidRPr="00305C75">
        <w:rPr>
          <w:rFonts w:ascii="Times New Roman" w:hAnsi="Times New Roman" w:cs="Times New Roman"/>
          <w:b/>
          <w:bCs/>
          <w:color w:val="000000"/>
          <w:sz w:val="24"/>
          <w:szCs w:val="24"/>
        </w:rPr>
        <w:t xml:space="preserve">başarılı (DD ve üzeri) </w:t>
      </w:r>
      <w:r w:rsidRPr="00305C75">
        <w:rPr>
          <w:rFonts w:ascii="Times New Roman" w:hAnsi="Times New Roman" w:cs="Times New Roman"/>
          <w:color w:val="000000"/>
          <w:sz w:val="24"/>
          <w:szCs w:val="24"/>
        </w:rPr>
        <w:t>olunan derslerin notları, takip eden güz</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yarıyılı başında öğrencinin Ağırlıklı Genel Not Ortalamasına (AGNO) dahil edilir.</w:t>
      </w:r>
    </w:p>
    <w:p w14:paraId="285B5439" w14:textId="3634F98D"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(12) Yaz okulunda açılmış olan derslerden alınan başarı notları, o derslerin ait oldukları</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yarıyılda alınmış gibi işleme tabi tutulur.</w:t>
      </w:r>
    </w:p>
    <w:p w14:paraId="1D3EC710" w14:textId="38681CA9"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(13) Yaz okulunda, dersin ait olduğu yarıyıldaki başarısından daha düşük başarı</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gösterilmesi ya da devamsızlıktan kalınması halinde öğrencinin yaz okulundaki başarı durumu</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dikkate alınmaz ve yaz okulunda </w:t>
      </w:r>
      <w:r w:rsidRPr="00305C75">
        <w:rPr>
          <w:rFonts w:ascii="Times New Roman" w:hAnsi="Times New Roman" w:cs="Times New Roman"/>
          <w:b/>
          <w:bCs/>
          <w:color w:val="000000"/>
          <w:sz w:val="24"/>
          <w:szCs w:val="24"/>
        </w:rPr>
        <w:t xml:space="preserve">o dersi hiç almamış </w:t>
      </w:r>
      <w:r w:rsidRPr="00305C75">
        <w:rPr>
          <w:rFonts w:ascii="Times New Roman" w:hAnsi="Times New Roman" w:cs="Times New Roman"/>
          <w:color w:val="000000"/>
          <w:sz w:val="24"/>
          <w:szCs w:val="24"/>
        </w:rPr>
        <w:t>gibi işlem görür.</w:t>
      </w:r>
    </w:p>
    <w:p w14:paraId="618D9C34" w14:textId="77777777" w:rsidR="009B02DA"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(14) Herhangi bir nedenle </w:t>
      </w:r>
      <w:r w:rsidRPr="00305C75">
        <w:rPr>
          <w:rFonts w:ascii="Times New Roman" w:hAnsi="Times New Roman" w:cs="Times New Roman"/>
          <w:b/>
          <w:bCs/>
          <w:color w:val="000000"/>
          <w:sz w:val="24"/>
          <w:szCs w:val="24"/>
        </w:rPr>
        <w:t xml:space="preserve">kaydı silinen </w:t>
      </w:r>
      <w:r w:rsidRPr="00305C75">
        <w:rPr>
          <w:rFonts w:ascii="Times New Roman" w:hAnsi="Times New Roman" w:cs="Times New Roman"/>
          <w:color w:val="000000"/>
          <w:sz w:val="24"/>
          <w:szCs w:val="24"/>
        </w:rPr>
        <w:t>öğrenci yaz okuluna kayıt yaptıramaz.</w:t>
      </w:r>
      <w:r w:rsidR="009B02DA" w:rsidRPr="00305C75">
        <w:rPr>
          <w:rFonts w:ascii="Times New Roman" w:hAnsi="Times New Roman" w:cs="Times New Roman"/>
          <w:color w:val="000000"/>
          <w:sz w:val="24"/>
          <w:szCs w:val="24"/>
        </w:rPr>
        <w:t xml:space="preserve"> </w:t>
      </w:r>
    </w:p>
    <w:p w14:paraId="75AA5A9D" w14:textId="712CDFAB"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(15) Yaz okulunda geçen süre normal eğitim-öğretim süresinden sayılmaz.</w:t>
      </w:r>
    </w:p>
    <w:p w14:paraId="23632156" w14:textId="77777777"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(16) </w:t>
      </w:r>
      <w:r w:rsidRPr="00305C75">
        <w:rPr>
          <w:rFonts w:ascii="Times New Roman" w:hAnsi="Times New Roman" w:cs="Times New Roman"/>
          <w:b/>
          <w:bCs/>
          <w:color w:val="000000"/>
          <w:sz w:val="24"/>
          <w:szCs w:val="24"/>
        </w:rPr>
        <w:t xml:space="preserve">Çift </w:t>
      </w:r>
      <w:proofErr w:type="spellStart"/>
      <w:r w:rsidRPr="00305C75">
        <w:rPr>
          <w:rFonts w:ascii="Times New Roman" w:hAnsi="Times New Roman" w:cs="Times New Roman"/>
          <w:b/>
          <w:bCs/>
          <w:color w:val="000000"/>
          <w:sz w:val="24"/>
          <w:szCs w:val="24"/>
        </w:rPr>
        <w:t>anadal</w:t>
      </w:r>
      <w:proofErr w:type="spellEnd"/>
      <w:r w:rsidRPr="00305C75">
        <w:rPr>
          <w:rFonts w:ascii="Times New Roman" w:hAnsi="Times New Roman" w:cs="Times New Roman"/>
          <w:b/>
          <w:bCs/>
          <w:color w:val="000000"/>
          <w:sz w:val="24"/>
          <w:szCs w:val="24"/>
        </w:rPr>
        <w:t xml:space="preserve"> </w:t>
      </w:r>
      <w:r w:rsidRPr="00305C75">
        <w:rPr>
          <w:rFonts w:ascii="Times New Roman" w:hAnsi="Times New Roman" w:cs="Times New Roman"/>
          <w:color w:val="000000"/>
          <w:sz w:val="24"/>
          <w:szCs w:val="24"/>
        </w:rPr>
        <w:t>programından yaz okulunda ders alınabilir.</w:t>
      </w:r>
    </w:p>
    <w:p w14:paraId="7904111B" w14:textId="27DD1E68"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(17) </w:t>
      </w:r>
      <w:r w:rsidRPr="00305C75">
        <w:rPr>
          <w:rFonts w:ascii="Times New Roman" w:hAnsi="Times New Roman" w:cs="Times New Roman"/>
          <w:b/>
          <w:bCs/>
          <w:color w:val="000000"/>
          <w:sz w:val="24"/>
          <w:szCs w:val="24"/>
        </w:rPr>
        <w:t xml:space="preserve">İlk yüzde </w:t>
      </w:r>
      <w:proofErr w:type="spellStart"/>
      <w:r w:rsidRPr="00305C75">
        <w:rPr>
          <w:rFonts w:ascii="Times New Roman" w:hAnsi="Times New Roman" w:cs="Times New Roman"/>
          <w:b/>
          <w:bCs/>
          <w:color w:val="000000"/>
          <w:sz w:val="24"/>
          <w:szCs w:val="24"/>
        </w:rPr>
        <w:t>on’a</w:t>
      </w:r>
      <w:proofErr w:type="spellEnd"/>
      <w:r w:rsidRPr="00305C75">
        <w:rPr>
          <w:rFonts w:ascii="Times New Roman" w:hAnsi="Times New Roman" w:cs="Times New Roman"/>
          <w:b/>
          <w:bCs/>
          <w:color w:val="000000"/>
          <w:sz w:val="24"/>
          <w:szCs w:val="24"/>
        </w:rPr>
        <w:t xml:space="preserve"> </w:t>
      </w:r>
      <w:r w:rsidRPr="00305C75">
        <w:rPr>
          <w:rFonts w:ascii="Times New Roman" w:hAnsi="Times New Roman" w:cs="Times New Roman"/>
          <w:color w:val="000000"/>
          <w:sz w:val="24"/>
          <w:szCs w:val="24"/>
        </w:rPr>
        <w:t>girerek katkı payı ödemeyecek öğrencilerin tespiti, programlar</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bazında yapılan bütünleme sınavı notlarının sisteme girilmesi sonrasında yapıldığından yaz</w:t>
      </w:r>
      <w:r w:rsidR="009B02DA"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okulu sonunda alınan başarı notları yüzde on sıralamasını değiştirmez.</w:t>
      </w:r>
    </w:p>
    <w:p w14:paraId="552FE247" w14:textId="54458558" w:rsidR="006430B6" w:rsidRPr="00305C75" w:rsidRDefault="006430B6" w:rsidP="009B02DA">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(18) </w:t>
      </w:r>
      <w:r w:rsidRPr="005C083B">
        <w:rPr>
          <w:rFonts w:ascii="Times New Roman" w:hAnsi="Times New Roman" w:cs="Times New Roman"/>
          <w:sz w:val="24"/>
          <w:szCs w:val="24"/>
        </w:rPr>
        <w:t>Veteriner Fakültesi tarafından yaz okulunda açılacak tüm derslere 100 öğrencilik</w:t>
      </w:r>
      <w:r w:rsidR="009B02DA" w:rsidRPr="005C083B">
        <w:rPr>
          <w:rFonts w:ascii="Times New Roman" w:hAnsi="Times New Roman" w:cs="Times New Roman"/>
          <w:sz w:val="24"/>
          <w:szCs w:val="24"/>
        </w:rPr>
        <w:t xml:space="preserve"> </w:t>
      </w:r>
      <w:r w:rsidRPr="005C083B">
        <w:rPr>
          <w:rFonts w:ascii="Times New Roman" w:hAnsi="Times New Roman" w:cs="Times New Roman"/>
          <w:sz w:val="24"/>
          <w:szCs w:val="24"/>
        </w:rPr>
        <w:t xml:space="preserve">kayıt kotası konulmuştur. </w:t>
      </w:r>
    </w:p>
    <w:p w14:paraId="2CDA298B" w14:textId="77777777" w:rsidR="009B02DA" w:rsidRPr="00305C75" w:rsidRDefault="009B02DA" w:rsidP="009B02DA">
      <w:pPr>
        <w:autoSpaceDE w:val="0"/>
        <w:autoSpaceDN w:val="0"/>
        <w:adjustRightInd w:val="0"/>
        <w:spacing w:after="0" w:line="240" w:lineRule="auto"/>
        <w:jc w:val="both"/>
        <w:rPr>
          <w:rFonts w:ascii="Times New Roman" w:hAnsi="Times New Roman" w:cs="Times New Roman"/>
          <w:b/>
          <w:bCs/>
          <w:color w:val="AAAAAA"/>
          <w:sz w:val="24"/>
          <w:szCs w:val="24"/>
        </w:rPr>
      </w:pPr>
    </w:p>
    <w:p w14:paraId="28CFBBF6" w14:textId="3E8833D5" w:rsidR="006430B6" w:rsidRPr="00305C75" w:rsidRDefault="006430B6" w:rsidP="009B02DA">
      <w:pPr>
        <w:autoSpaceDE w:val="0"/>
        <w:autoSpaceDN w:val="0"/>
        <w:adjustRightInd w:val="0"/>
        <w:spacing w:after="0" w:line="240" w:lineRule="auto"/>
        <w:jc w:val="center"/>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DÖRDÜNCÜ BÖLÜM</w:t>
      </w:r>
    </w:p>
    <w:p w14:paraId="0A393DF3" w14:textId="77777777" w:rsidR="008234C4" w:rsidRPr="00305C75" w:rsidRDefault="008234C4" w:rsidP="009B02DA">
      <w:pPr>
        <w:autoSpaceDE w:val="0"/>
        <w:autoSpaceDN w:val="0"/>
        <w:adjustRightInd w:val="0"/>
        <w:spacing w:after="0" w:line="240" w:lineRule="auto"/>
        <w:jc w:val="center"/>
        <w:rPr>
          <w:rFonts w:ascii="Times New Roman" w:hAnsi="Times New Roman" w:cs="Times New Roman"/>
          <w:b/>
          <w:bCs/>
          <w:color w:val="000000"/>
          <w:sz w:val="24"/>
          <w:szCs w:val="24"/>
        </w:rPr>
      </w:pPr>
    </w:p>
    <w:p w14:paraId="446A8E01" w14:textId="77777777" w:rsidR="006430B6" w:rsidRPr="00305C75" w:rsidRDefault="006430B6" w:rsidP="009B02DA">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Diğer Üniversitelerde Kayıtlı Olup Üniversitemizde Yaz Okulundan Ders Alacak</w:t>
      </w:r>
    </w:p>
    <w:p w14:paraId="46D69AB3" w14:textId="77777777" w:rsidR="006430B6" w:rsidRPr="00305C75" w:rsidRDefault="006430B6" w:rsidP="009B02DA">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Öğrenciler İçin Usul ve Esaslar</w:t>
      </w:r>
    </w:p>
    <w:p w14:paraId="46C1FDD4" w14:textId="5C562344" w:rsidR="00CA04FD" w:rsidRPr="005C083B" w:rsidRDefault="006430B6" w:rsidP="006430B6">
      <w:pPr>
        <w:autoSpaceDE w:val="0"/>
        <w:autoSpaceDN w:val="0"/>
        <w:adjustRightInd w:val="0"/>
        <w:spacing w:after="0" w:line="240" w:lineRule="auto"/>
        <w:jc w:val="both"/>
        <w:rPr>
          <w:rFonts w:ascii="Times New Roman" w:hAnsi="Times New Roman" w:cs="Times New Roman"/>
          <w:sz w:val="24"/>
          <w:szCs w:val="24"/>
        </w:rPr>
      </w:pPr>
      <w:r w:rsidRPr="005C083B">
        <w:rPr>
          <w:rFonts w:ascii="Times New Roman" w:hAnsi="Times New Roman" w:cs="Times New Roman"/>
          <w:sz w:val="24"/>
          <w:szCs w:val="24"/>
          <w:lang w:eastAsia="tr-TR"/>
        </w:rPr>
        <w:t>Madde 6 –</w:t>
      </w:r>
      <w:r w:rsidR="00C5688C" w:rsidRPr="005C083B">
        <w:rPr>
          <w:rFonts w:ascii="Times New Roman" w:hAnsi="Times New Roman" w:cs="Times New Roman"/>
          <w:sz w:val="24"/>
          <w:szCs w:val="24"/>
          <w:lang w:eastAsia="tr-TR"/>
        </w:rPr>
        <w:t xml:space="preserve"> </w:t>
      </w:r>
      <w:r w:rsidRPr="005C083B">
        <w:rPr>
          <w:rFonts w:ascii="Times New Roman" w:hAnsi="Times New Roman" w:cs="Times New Roman"/>
          <w:sz w:val="24"/>
          <w:szCs w:val="24"/>
          <w:lang w:eastAsia="tr-TR"/>
        </w:rPr>
        <w:t>(1)</w:t>
      </w:r>
      <w:r w:rsidR="00814023" w:rsidRPr="005C083B">
        <w:rPr>
          <w:rFonts w:ascii="Times New Roman" w:hAnsi="Times New Roman" w:cs="Times New Roman"/>
          <w:sz w:val="24"/>
          <w:szCs w:val="24"/>
        </w:rPr>
        <w:t xml:space="preserve"> </w:t>
      </w:r>
      <w:r w:rsidR="00CA04FD" w:rsidRPr="005C083B">
        <w:rPr>
          <w:rFonts w:ascii="Times New Roman" w:hAnsi="Times New Roman" w:cs="Times New Roman"/>
          <w:sz w:val="24"/>
          <w:szCs w:val="24"/>
          <w:lang w:eastAsia="tr-TR"/>
        </w:rPr>
        <w:t>Diğer üniversitelerde kayıtlı olan öğrenciler;</w:t>
      </w:r>
      <w:r w:rsidR="00CA04FD" w:rsidRPr="005C083B">
        <w:rPr>
          <w:rFonts w:ascii="Times New Roman" w:hAnsi="Times New Roman" w:cs="Times New Roman"/>
          <w:sz w:val="24"/>
          <w:szCs w:val="24"/>
          <w:lang w:eastAsia="tr-TR"/>
        </w:rPr>
        <w:br/>
        <w:t> </w:t>
      </w:r>
      <w:hyperlink r:id="rId4" w:tgtFrame="_blank" w:history="1">
        <w:r w:rsidR="00CA04FD" w:rsidRPr="005C083B">
          <w:rPr>
            <w:rFonts w:ascii="Times New Roman" w:hAnsi="Times New Roman" w:cs="Times New Roman"/>
            <w:sz w:val="24"/>
            <w:szCs w:val="24"/>
            <w:u w:val="single"/>
            <w:lang w:eastAsia="tr-TR"/>
          </w:rPr>
          <w:t>https://obs.mehmetakif.edu.tr/oibs/summer_app/</w:t>
        </w:r>
      </w:hyperlink>
      <w:r w:rsidR="00CA04FD" w:rsidRPr="005C083B">
        <w:rPr>
          <w:rFonts w:ascii="Times New Roman" w:hAnsi="Times New Roman" w:cs="Times New Roman"/>
          <w:sz w:val="24"/>
          <w:szCs w:val="24"/>
          <w:lang w:eastAsia="tr-TR"/>
        </w:rPr>
        <w:t xml:space="preserve">   adresinden başvuru yaparak kayıt oluştururlar. </w:t>
      </w:r>
      <w:hyperlink r:id="rId5" w:history="1">
        <w:r w:rsidR="00CA04FD" w:rsidRPr="005C083B">
          <w:rPr>
            <w:rStyle w:val="Kpr"/>
            <w:rFonts w:ascii="Times New Roman" w:hAnsi="Times New Roman" w:cs="Times New Roman"/>
            <w:color w:val="auto"/>
            <w:sz w:val="24"/>
            <w:szCs w:val="24"/>
            <w:lang w:eastAsia="tr-TR"/>
          </w:rPr>
          <w:t>https://net.mehmetakif.edu.tr/welcome</w:t>
        </w:r>
      </w:hyperlink>
      <w:r w:rsidR="00CA04FD" w:rsidRPr="005C083B">
        <w:rPr>
          <w:rFonts w:ascii="Times New Roman" w:hAnsi="Times New Roman" w:cs="Times New Roman"/>
          <w:sz w:val="24"/>
          <w:szCs w:val="24"/>
          <w:lang w:eastAsia="tr-TR"/>
        </w:rPr>
        <w:t xml:space="preserve"> sayfasından e-devlet şifresi ile giriş yaparak misafir öğrenci statüsünde MAKÜ öğrencileri gibi </w:t>
      </w:r>
      <w:r w:rsidR="00CA04FD" w:rsidRPr="005C083B">
        <w:rPr>
          <w:rFonts w:ascii="Times New Roman" w:hAnsi="Times New Roman" w:cs="Times New Roman"/>
          <w:b/>
          <w:sz w:val="24"/>
          <w:szCs w:val="24"/>
          <w:u w:val="single"/>
          <w:lang w:eastAsia="tr-TR"/>
        </w:rPr>
        <w:t>ÖN BAŞVURU</w:t>
      </w:r>
      <w:r w:rsidR="00CA04FD" w:rsidRPr="005C083B">
        <w:rPr>
          <w:rFonts w:ascii="Times New Roman" w:hAnsi="Times New Roman" w:cs="Times New Roman"/>
          <w:sz w:val="24"/>
          <w:szCs w:val="24"/>
          <w:lang w:eastAsia="tr-TR"/>
        </w:rPr>
        <w:t xml:space="preserve"> yapabilirler.</w:t>
      </w:r>
      <w:r w:rsidR="00CA04FD" w:rsidRPr="005C083B">
        <w:rPr>
          <w:rFonts w:ascii="Times New Roman" w:hAnsi="Times New Roman" w:cs="Times New Roman"/>
          <w:sz w:val="24"/>
          <w:szCs w:val="24"/>
        </w:rPr>
        <w:t xml:space="preserve"> </w:t>
      </w:r>
    </w:p>
    <w:p w14:paraId="4A1A1477" w14:textId="77777777" w:rsidR="00814023" w:rsidRPr="005C083B" w:rsidRDefault="00814023" w:rsidP="006430B6">
      <w:pPr>
        <w:autoSpaceDE w:val="0"/>
        <w:autoSpaceDN w:val="0"/>
        <w:adjustRightInd w:val="0"/>
        <w:spacing w:after="0" w:line="240" w:lineRule="auto"/>
        <w:jc w:val="both"/>
        <w:rPr>
          <w:rFonts w:ascii="Times New Roman" w:hAnsi="Times New Roman" w:cs="Times New Roman"/>
          <w:sz w:val="24"/>
          <w:szCs w:val="24"/>
        </w:rPr>
      </w:pPr>
    </w:p>
    <w:p w14:paraId="286EFF5C" w14:textId="2C3C6816" w:rsidR="006430B6" w:rsidRPr="005C083B" w:rsidRDefault="006430B6" w:rsidP="006430B6">
      <w:pPr>
        <w:autoSpaceDE w:val="0"/>
        <w:autoSpaceDN w:val="0"/>
        <w:adjustRightInd w:val="0"/>
        <w:spacing w:after="0" w:line="240" w:lineRule="auto"/>
        <w:jc w:val="both"/>
        <w:rPr>
          <w:rFonts w:ascii="Times New Roman" w:hAnsi="Times New Roman" w:cs="Times New Roman"/>
          <w:sz w:val="24"/>
          <w:szCs w:val="24"/>
        </w:rPr>
      </w:pPr>
      <w:r w:rsidRPr="005C083B">
        <w:rPr>
          <w:rFonts w:ascii="Times New Roman" w:hAnsi="Times New Roman" w:cs="Times New Roman"/>
          <w:sz w:val="24"/>
          <w:szCs w:val="24"/>
        </w:rPr>
        <w:t>(2) Diğer üniversitelerde kayıtlı olup, üniversitemiz yaz okulundan ders alacak olan</w:t>
      </w:r>
      <w:r w:rsidR="007A2461" w:rsidRPr="005C083B">
        <w:rPr>
          <w:rFonts w:ascii="Times New Roman" w:hAnsi="Times New Roman" w:cs="Times New Roman"/>
          <w:sz w:val="24"/>
          <w:szCs w:val="24"/>
        </w:rPr>
        <w:t xml:space="preserve"> </w:t>
      </w:r>
      <w:r w:rsidRPr="005C083B">
        <w:rPr>
          <w:rFonts w:ascii="Times New Roman" w:hAnsi="Times New Roman" w:cs="Times New Roman"/>
          <w:sz w:val="24"/>
          <w:szCs w:val="24"/>
        </w:rPr>
        <w:t>öğrenciler, akademik takvimde belirtilen</w:t>
      </w:r>
      <w:r w:rsidR="00094815" w:rsidRPr="005C083B">
        <w:rPr>
          <w:rFonts w:ascii="Times New Roman" w:hAnsi="Times New Roman" w:cs="Times New Roman"/>
          <w:sz w:val="24"/>
          <w:szCs w:val="24"/>
          <w:lang w:eastAsia="tr-TR"/>
        </w:rPr>
        <w:t xml:space="preserve"> </w:t>
      </w:r>
      <w:r w:rsidR="00094815" w:rsidRPr="005C083B">
        <w:rPr>
          <w:rFonts w:ascii="Times New Roman" w:hAnsi="Times New Roman" w:cs="Times New Roman"/>
          <w:b/>
          <w:sz w:val="24"/>
          <w:szCs w:val="24"/>
          <w:u w:val="single"/>
          <w:lang w:eastAsia="tr-TR"/>
        </w:rPr>
        <w:t>ÖN BAŞVURU</w:t>
      </w:r>
      <w:r w:rsidRPr="005C083B">
        <w:rPr>
          <w:rFonts w:ascii="Times New Roman" w:hAnsi="Times New Roman" w:cs="Times New Roman"/>
          <w:sz w:val="24"/>
          <w:szCs w:val="24"/>
        </w:rPr>
        <w:t xml:space="preserve"> ders seçimi tarihleri arasında</w:t>
      </w:r>
      <w:r w:rsidR="007A2461" w:rsidRPr="005C083B">
        <w:rPr>
          <w:rFonts w:ascii="Times New Roman" w:hAnsi="Times New Roman" w:cs="Times New Roman"/>
          <w:sz w:val="24"/>
          <w:szCs w:val="24"/>
        </w:rPr>
        <w:t xml:space="preserve"> </w:t>
      </w:r>
      <w:r w:rsidRPr="005C083B">
        <w:rPr>
          <w:rFonts w:ascii="Times New Roman" w:hAnsi="Times New Roman" w:cs="Times New Roman"/>
          <w:sz w:val="24"/>
          <w:szCs w:val="24"/>
        </w:rPr>
        <w:t xml:space="preserve">alan </w:t>
      </w:r>
      <w:r w:rsidR="00C849A3" w:rsidRPr="005C083B">
        <w:rPr>
          <w:rFonts w:ascii="Times New Roman" w:hAnsi="Times New Roman" w:cs="Times New Roman"/>
          <w:sz w:val="24"/>
          <w:szCs w:val="24"/>
        </w:rPr>
        <w:t>2025</w:t>
      </w:r>
      <w:r w:rsidRPr="005C083B">
        <w:rPr>
          <w:rFonts w:ascii="Times New Roman" w:hAnsi="Times New Roman" w:cs="Times New Roman"/>
          <w:sz w:val="24"/>
          <w:szCs w:val="24"/>
        </w:rPr>
        <w:t xml:space="preserve"> Yaz Okulu duyurusundaki</w:t>
      </w:r>
      <w:r w:rsidR="00094815" w:rsidRPr="005C083B">
        <w:rPr>
          <w:rFonts w:ascii="Times New Roman" w:hAnsi="Times New Roman" w:cs="Times New Roman"/>
          <w:sz w:val="24"/>
          <w:szCs w:val="24"/>
        </w:rPr>
        <w:t xml:space="preserve"> </w:t>
      </w:r>
      <w:r w:rsidRPr="005C083B">
        <w:rPr>
          <w:rFonts w:ascii="Times New Roman" w:hAnsi="Times New Roman" w:cs="Times New Roman"/>
          <w:sz w:val="24"/>
          <w:szCs w:val="24"/>
        </w:rPr>
        <w:t>“</w:t>
      </w:r>
      <w:r w:rsidRPr="005C083B">
        <w:rPr>
          <w:rFonts w:ascii="Times New Roman" w:hAnsi="Times New Roman" w:cs="Times New Roman"/>
          <w:b/>
          <w:bCs/>
          <w:sz w:val="24"/>
          <w:szCs w:val="24"/>
        </w:rPr>
        <w:t>Yaz Okulu Akış Şeması</w:t>
      </w:r>
      <w:r w:rsidRPr="005C083B">
        <w:rPr>
          <w:rFonts w:ascii="Times New Roman" w:hAnsi="Times New Roman" w:cs="Times New Roman"/>
          <w:sz w:val="24"/>
          <w:szCs w:val="24"/>
        </w:rPr>
        <w:t>” doğrultusunda MAKÜ ÖBS üzerinden kayıtlarını yaptırabilirler.</w:t>
      </w:r>
    </w:p>
    <w:p w14:paraId="03A84704" w14:textId="7EE02B7C"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5C083B">
        <w:rPr>
          <w:rFonts w:ascii="Times New Roman" w:hAnsi="Times New Roman" w:cs="Times New Roman"/>
          <w:sz w:val="24"/>
          <w:szCs w:val="24"/>
        </w:rPr>
        <w:lastRenderedPageBreak/>
        <w:t>(3)</w:t>
      </w:r>
      <w:r w:rsidR="000E0100" w:rsidRPr="005C083B">
        <w:t xml:space="preserve"> </w:t>
      </w:r>
      <w:r w:rsidR="000E0100" w:rsidRPr="005C083B">
        <w:rPr>
          <w:rFonts w:ascii="Times New Roman" w:hAnsi="Times New Roman" w:cs="Times New Roman"/>
          <w:sz w:val="24"/>
          <w:szCs w:val="24"/>
        </w:rPr>
        <w:t>Üniversitemiz öğrencilerinin ve misafir öğrencilerin, ÖN BAŞVURU İŞLEMLERİ için Öğrenci Bilgi Sistemi üzerinden ders seçimi yapmaları; ardından ders ücretini “Vakıfbank” ATM veya şubelerinden öğrenci numaraları ile yatırarak ÖN BAŞVURUDA seçtikleri dersleri Öğrenci Bilgi Sistemi üzerinden KESİNLEŞTİRMELERİ gerekmektedir. Kontenjan uygulaması bulunan derslerde, dersin açılmasına karar verilmesi durumunda öncelikli olarak MAKÜ öğrencilerinin derse kaydı yapılır. Kalan kontenjana ÖN BAŞVURU ders kaydı kesinleştirme sırasına göre misafir öğrencilerin kayıtları yapılacaktır. Kontenjan harici kalan öğrencilerin ÖN BAŞVURUDA yatırdıkları ders ücretleri iade edilecektir</w:t>
      </w:r>
      <w:r w:rsidR="000E0100" w:rsidRPr="00CA75FC">
        <w:rPr>
          <w:rFonts w:ascii="Times New Roman" w:hAnsi="Times New Roman" w:cs="Times New Roman"/>
          <w:color w:val="0070C0"/>
          <w:sz w:val="24"/>
          <w:szCs w:val="24"/>
        </w:rPr>
        <w:t>.</w:t>
      </w:r>
    </w:p>
    <w:p w14:paraId="372658C8" w14:textId="57D2386D"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(4)</w:t>
      </w:r>
      <w:r w:rsidR="009428A4">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Üniversitemiz yaz okulunda ders alacak misafir öğrencilerden onaylı içerik talep</w:t>
      </w:r>
      <w:r w:rsidR="007A2461"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edilmemektedir. Öğrencinin kayıtlı olduğu üniversitesinde dersin kabul olmama durumunda</w:t>
      </w:r>
      <w:r w:rsidR="007A2461" w:rsidRPr="00305C75">
        <w:rPr>
          <w:rFonts w:ascii="Times New Roman" w:hAnsi="Times New Roman" w:cs="Times New Roman"/>
          <w:color w:val="000000"/>
          <w:sz w:val="24"/>
          <w:szCs w:val="24"/>
        </w:rPr>
        <w:t xml:space="preserve"> </w:t>
      </w:r>
      <w:r w:rsidRPr="00305C75">
        <w:rPr>
          <w:rFonts w:ascii="Times New Roman" w:hAnsi="Times New Roman" w:cs="Times New Roman"/>
          <w:b/>
          <w:bCs/>
          <w:color w:val="000000"/>
          <w:sz w:val="24"/>
          <w:szCs w:val="24"/>
        </w:rPr>
        <w:t>sorumluluk öğrenciye aittir</w:t>
      </w:r>
      <w:r w:rsidRPr="00305C75">
        <w:rPr>
          <w:rFonts w:ascii="Times New Roman" w:hAnsi="Times New Roman" w:cs="Times New Roman"/>
          <w:color w:val="000000"/>
          <w:sz w:val="24"/>
          <w:szCs w:val="24"/>
        </w:rPr>
        <w:t>. Bu nedenle misafir öğrencilerin, derslere kayıt olmadan önce</w:t>
      </w:r>
      <w:r w:rsidR="007A2461"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Üniversitesinden onay almaları yararlarına olacaktır.</w:t>
      </w:r>
    </w:p>
    <w:p w14:paraId="7C1306A8" w14:textId="1600FA2C"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(5) Üniversitesi tarafından ders içeriği istenilenler, ilgili </w:t>
      </w:r>
      <w:r w:rsidRPr="00305C75">
        <w:rPr>
          <w:rFonts w:ascii="Times New Roman" w:hAnsi="Times New Roman" w:cs="Times New Roman"/>
          <w:b/>
          <w:bCs/>
          <w:color w:val="000000"/>
          <w:sz w:val="24"/>
          <w:szCs w:val="24"/>
        </w:rPr>
        <w:t xml:space="preserve">ders içerik </w:t>
      </w:r>
      <w:r w:rsidRPr="00305C75">
        <w:rPr>
          <w:rFonts w:ascii="Times New Roman" w:hAnsi="Times New Roman" w:cs="Times New Roman"/>
          <w:color w:val="000000"/>
          <w:sz w:val="24"/>
          <w:szCs w:val="24"/>
        </w:rPr>
        <w:t>çıktılarını Üniversitemiz</w:t>
      </w:r>
      <w:r w:rsidR="007A2461"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web ana sayfasındaki AKTS linki </w:t>
      </w:r>
      <w:r w:rsidRPr="00227CE4">
        <w:rPr>
          <w:rFonts w:ascii="Times New Roman" w:hAnsi="Times New Roman" w:cs="Times New Roman"/>
          <w:i/>
          <w:iCs/>
          <w:color w:val="006FC1"/>
          <w:sz w:val="24"/>
          <w:szCs w:val="24"/>
        </w:rPr>
        <w:t>https://obs.mehmetakif.edu.tr/oibs/bologna/</w:t>
      </w:r>
      <w:r w:rsidRPr="00305C75">
        <w:rPr>
          <w:rFonts w:ascii="Times New Roman" w:hAnsi="Times New Roman" w:cs="Times New Roman"/>
          <w:i/>
          <w:iCs/>
          <w:color w:val="006FC1"/>
          <w:sz w:val="24"/>
          <w:szCs w:val="24"/>
        </w:rPr>
        <w:t xml:space="preserve"> </w:t>
      </w:r>
      <w:r w:rsidRPr="00305C75">
        <w:rPr>
          <w:rFonts w:ascii="Times New Roman" w:hAnsi="Times New Roman" w:cs="Times New Roman"/>
          <w:color w:val="000000"/>
          <w:sz w:val="24"/>
          <w:szCs w:val="24"/>
        </w:rPr>
        <w:t>altında bulunan</w:t>
      </w:r>
      <w:r w:rsidR="007A2461"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“AKTS Bilgi </w:t>
      </w:r>
      <w:proofErr w:type="spellStart"/>
      <w:r w:rsidRPr="00305C75">
        <w:rPr>
          <w:rFonts w:ascii="Times New Roman" w:hAnsi="Times New Roman" w:cs="Times New Roman"/>
          <w:color w:val="000000"/>
          <w:sz w:val="24"/>
          <w:szCs w:val="24"/>
        </w:rPr>
        <w:t>Paketi”nden</w:t>
      </w:r>
      <w:proofErr w:type="spellEnd"/>
      <w:r w:rsidRPr="00305C75">
        <w:rPr>
          <w:rFonts w:ascii="Times New Roman" w:hAnsi="Times New Roman" w:cs="Times New Roman"/>
          <w:color w:val="000000"/>
          <w:sz w:val="24"/>
          <w:szCs w:val="24"/>
        </w:rPr>
        <w:t xml:space="preserve"> alabilirler.</w:t>
      </w:r>
    </w:p>
    <w:p w14:paraId="10E9369A" w14:textId="565949DA"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i/>
          <w:iCs/>
          <w:color w:val="000000"/>
          <w:sz w:val="24"/>
          <w:szCs w:val="24"/>
        </w:rPr>
        <w:t xml:space="preserve">(6) </w:t>
      </w:r>
      <w:r w:rsidRPr="00305C75">
        <w:rPr>
          <w:rFonts w:ascii="Times New Roman" w:hAnsi="Times New Roman" w:cs="Times New Roman"/>
          <w:color w:val="000000"/>
          <w:sz w:val="24"/>
          <w:szCs w:val="24"/>
        </w:rPr>
        <w:t>Yaz okulunda başarı-başarısızlık değerlendirme ve başarı notu Burdur Mehmet Akif</w:t>
      </w:r>
      <w:r w:rsidR="007A2461"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Ersoy Üniversitesi </w:t>
      </w:r>
      <w:proofErr w:type="spellStart"/>
      <w:r w:rsidRPr="00305C75">
        <w:rPr>
          <w:rFonts w:ascii="Times New Roman" w:hAnsi="Times New Roman" w:cs="Times New Roman"/>
          <w:color w:val="000000"/>
          <w:sz w:val="24"/>
          <w:szCs w:val="24"/>
        </w:rPr>
        <w:t>Önlisans</w:t>
      </w:r>
      <w:proofErr w:type="spellEnd"/>
      <w:r w:rsidRPr="00305C75">
        <w:rPr>
          <w:rFonts w:ascii="Times New Roman" w:hAnsi="Times New Roman" w:cs="Times New Roman"/>
          <w:color w:val="000000"/>
          <w:sz w:val="24"/>
          <w:szCs w:val="24"/>
        </w:rPr>
        <w:t>-Lisans Eğitim, Öğretim ve Sınav Yönetmeliği</w:t>
      </w:r>
    </w:p>
    <w:p w14:paraId="5DE06B31"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i/>
          <w:iCs/>
          <w:color w:val="006FC1"/>
          <w:sz w:val="24"/>
          <w:szCs w:val="24"/>
        </w:rPr>
      </w:pPr>
      <w:r w:rsidRPr="00305C75">
        <w:rPr>
          <w:rFonts w:ascii="Times New Roman" w:hAnsi="Times New Roman" w:cs="Times New Roman"/>
          <w:i/>
          <w:iCs/>
          <w:color w:val="006FC1"/>
          <w:sz w:val="24"/>
          <w:szCs w:val="24"/>
        </w:rPr>
        <w:t>https://www.mevzuat.gov.tr/mevzuat?MevzuatNo=10801&amp;MevzuatTur=8&amp;MevzuatTertip=</w:t>
      </w:r>
    </w:p>
    <w:p w14:paraId="057D1374"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i/>
          <w:iCs/>
          <w:color w:val="006FC1"/>
          <w:sz w:val="24"/>
          <w:szCs w:val="24"/>
        </w:rPr>
        <w:t xml:space="preserve">5 </w:t>
      </w:r>
      <w:r w:rsidRPr="00305C75">
        <w:rPr>
          <w:rFonts w:ascii="Times New Roman" w:hAnsi="Times New Roman" w:cs="Times New Roman"/>
          <w:color w:val="000000"/>
          <w:sz w:val="24"/>
          <w:szCs w:val="24"/>
        </w:rPr>
        <w:t>ve Veterinerlik Fakültesi Eğitim, Öğretim ve Sınav Yönetmeliği</w:t>
      </w:r>
    </w:p>
    <w:p w14:paraId="2A600070"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i/>
          <w:iCs/>
          <w:color w:val="006FC1"/>
          <w:sz w:val="24"/>
          <w:szCs w:val="24"/>
        </w:rPr>
      </w:pPr>
      <w:r w:rsidRPr="00305C75">
        <w:rPr>
          <w:rFonts w:ascii="Times New Roman" w:hAnsi="Times New Roman" w:cs="Times New Roman"/>
          <w:i/>
          <w:iCs/>
          <w:color w:val="006FC1"/>
          <w:sz w:val="24"/>
          <w:szCs w:val="24"/>
        </w:rPr>
        <w:t>https://www.mevzuat.gov.tr/mevzuat?MevzuatNo=24827&amp;MevzuatTur=8&amp;MevzuatTertip=</w:t>
      </w:r>
    </w:p>
    <w:p w14:paraId="3FFDA47A"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i/>
          <w:iCs/>
          <w:color w:val="006FC1"/>
          <w:sz w:val="24"/>
          <w:szCs w:val="24"/>
        </w:rPr>
        <w:t xml:space="preserve">5 </w:t>
      </w:r>
      <w:r w:rsidRPr="00305C75">
        <w:rPr>
          <w:rFonts w:ascii="Times New Roman" w:hAnsi="Times New Roman" w:cs="Times New Roman"/>
          <w:color w:val="000000"/>
          <w:sz w:val="24"/>
          <w:szCs w:val="24"/>
        </w:rPr>
        <w:t>hükümlerine göre yapılır.</w:t>
      </w:r>
    </w:p>
    <w:p w14:paraId="796607A2" w14:textId="5910868C"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 xml:space="preserve">(7) Misafir öğrencilerin başarı notu Burdur Mehmet Akif Ersoy Üniversitesi </w:t>
      </w:r>
      <w:proofErr w:type="spellStart"/>
      <w:r w:rsidRPr="00305C75">
        <w:rPr>
          <w:rFonts w:ascii="Times New Roman" w:hAnsi="Times New Roman" w:cs="Times New Roman"/>
          <w:color w:val="000000"/>
          <w:sz w:val="24"/>
          <w:szCs w:val="24"/>
        </w:rPr>
        <w:t>Önlisans</w:t>
      </w:r>
      <w:proofErr w:type="spellEnd"/>
      <w:r w:rsidRPr="00305C75">
        <w:rPr>
          <w:rFonts w:ascii="Times New Roman" w:hAnsi="Times New Roman" w:cs="Times New Roman"/>
          <w:color w:val="000000"/>
          <w:sz w:val="24"/>
          <w:szCs w:val="24"/>
        </w:rPr>
        <w:t>-Lisans</w:t>
      </w:r>
      <w:r w:rsidR="007A2461"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Eğitim, Öğretim ve Sınav Yönetmeliği 23. Maddesi ve Veterinerlik Fakültesi Eğitim, Öğretim ve</w:t>
      </w:r>
      <w:r w:rsidR="002510D4">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Sınav Yönetmeliği 24. Maddesine göre hesaplanarak sadece “Harf Notu” ile değerlendirilir ve</w:t>
      </w:r>
      <w:r w:rsidR="002510D4">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ilan edilir. </w:t>
      </w:r>
      <w:r w:rsidRPr="002510D4">
        <w:rPr>
          <w:rFonts w:ascii="Times New Roman" w:hAnsi="Times New Roman" w:cs="Times New Roman"/>
          <w:b/>
          <w:color w:val="000000"/>
          <w:sz w:val="24"/>
          <w:szCs w:val="24"/>
          <w:u w:val="single"/>
        </w:rPr>
        <w:t>Öğrencinin kendi Üniversitesinde dersin başarısının kabul olmama sorumluluğu</w:t>
      </w:r>
      <w:r w:rsidR="007A2461" w:rsidRPr="002510D4">
        <w:rPr>
          <w:rFonts w:ascii="Times New Roman" w:hAnsi="Times New Roman" w:cs="Times New Roman"/>
          <w:b/>
          <w:color w:val="000000"/>
          <w:sz w:val="24"/>
          <w:szCs w:val="24"/>
          <w:u w:val="single"/>
        </w:rPr>
        <w:t xml:space="preserve"> </w:t>
      </w:r>
      <w:r w:rsidRPr="002510D4">
        <w:rPr>
          <w:rFonts w:ascii="Times New Roman" w:hAnsi="Times New Roman" w:cs="Times New Roman"/>
          <w:b/>
          <w:bCs/>
          <w:color w:val="000000"/>
          <w:sz w:val="24"/>
          <w:szCs w:val="24"/>
          <w:u w:val="single"/>
        </w:rPr>
        <w:t>Üniversitesine ve öğrenciye aittir</w:t>
      </w:r>
      <w:r w:rsidRPr="002510D4">
        <w:rPr>
          <w:rFonts w:ascii="Times New Roman" w:hAnsi="Times New Roman" w:cs="Times New Roman"/>
          <w:b/>
          <w:color w:val="000000"/>
          <w:sz w:val="24"/>
          <w:szCs w:val="24"/>
          <w:u w:val="single"/>
        </w:rPr>
        <w:t>.</w:t>
      </w:r>
    </w:p>
    <w:p w14:paraId="000D3126" w14:textId="77777777" w:rsidR="007A2461" w:rsidRPr="00305C75" w:rsidRDefault="007A2461" w:rsidP="006430B6">
      <w:pPr>
        <w:autoSpaceDE w:val="0"/>
        <w:autoSpaceDN w:val="0"/>
        <w:adjustRightInd w:val="0"/>
        <w:spacing w:after="0" w:line="240" w:lineRule="auto"/>
        <w:jc w:val="both"/>
        <w:rPr>
          <w:rFonts w:ascii="Times New Roman" w:hAnsi="Times New Roman" w:cs="Times New Roman"/>
          <w:color w:val="000000"/>
          <w:sz w:val="24"/>
          <w:szCs w:val="24"/>
        </w:rPr>
      </w:pPr>
    </w:p>
    <w:p w14:paraId="115C8066" w14:textId="01365583" w:rsidR="007A2461" w:rsidRPr="00305C75" w:rsidRDefault="006430B6" w:rsidP="007A2461">
      <w:pPr>
        <w:autoSpaceDE w:val="0"/>
        <w:autoSpaceDN w:val="0"/>
        <w:adjustRightInd w:val="0"/>
        <w:spacing w:after="0" w:line="240" w:lineRule="auto"/>
        <w:jc w:val="center"/>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BEŞİNCİ BÖLÜM</w:t>
      </w:r>
    </w:p>
    <w:p w14:paraId="1C7B3AB7" w14:textId="77777777" w:rsidR="008234C4" w:rsidRPr="00305C75" w:rsidRDefault="008234C4" w:rsidP="007A2461">
      <w:pPr>
        <w:autoSpaceDE w:val="0"/>
        <w:autoSpaceDN w:val="0"/>
        <w:adjustRightInd w:val="0"/>
        <w:spacing w:after="0" w:line="240" w:lineRule="auto"/>
        <w:jc w:val="center"/>
        <w:rPr>
          <w:rFonts w:ascii="Times New Roman" w:hAnsi="Times New Roman" w:cs="Times New Roman"/>
          <w:b/>
          <w:bCs/>
          <w:color w:val="000000"/>
          <w:sz w:val="24"/>
          <w:szCs w:val="24"/>
        </w:rPr>
      </w:pPr>
    </w:p>
    <w:p w14:paraId="5CE5FAC8"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Mali Konular ve Diğer Hükümler Hakkında Usul ve Esaslar</w:t>
      </w:r>
    </w:p>
    <w:p w14:paraId="67180B6E" w14:textId="0052E43A"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Madde 7 – </w:t>
      </w:r>
      <w:r w:rsidRPr="00305C75">
        <w:rPr>
          <w:rFonts w:ascii="Times New Roman" w:hAnsi="Times New Roman" w:cs="Times New Roman"/>
          <w:color w:val="000000"/>
          <w:sz w:val="24"/>
          <w:szCs w:val="24"/>
        </w:rPr>
        <w:t xml:space="preserve">(1) </w:t>
      </w:r>
      <w:r w:rsidRPr="00305C75">
        <w:rPr>
          <w:rFonts w:ascii="Times New Roman" w:hAnsi="Times New Roman" w:cs="Times New Roman"/>
          <w:b/>
          <w:bCs/>
          <w:color w:val="000000"/>
          <w:sz w:val="24"/>
          <w:szCs w:val="24"/>
        </w:rPr>
        <w:t>Misafir öğrenciler</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için ders ücreti hesaplamaları MAKÜ öğrencilerinden</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farklı olacaktır. Üniversitemiz Yönetim Kurulunca belirlendiği üzere ilgili öğrenciler için</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hesaplamalar </w:t>
      </w:r>
      <w:r w:rsidR="007111A9">
        <w:rPr>
          <w:rFonts w:ascii="Times New Roman" w:hAnsi="Times New Roman" w:cs="Times New Roman"/>
          <w:color w:val="000000"/>
          <w:sz w:val="24"/>
          <w:szCs w:val="24"/>
        </w:rPr>
        <w:t>ekli tabloda belirtildiği şekilde olacaktır.</w:t>
      </w:r>
    </w:p>
    <w:p w14:paraId="3346E8D2" w14:textId="0F5451BC"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(2) Yaz okulunda ders kayıt işleminden sonra ders değiştirme ve bırakma uygulanmaz. Yaz</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okulunda açılmış olan derslerin </w:t>
      </w:r>
      <w:r w:rsidRPr="00305C75">
        <w:rPr>
          <w:rFonts w:ascii="Times New Roman" w:hAnsi="Times New Roman" w:cs="Times New Roman"/>
          <w:b/>
          <w:bCs/>
          <w:color w:val="000000"/>
          <w:sz w:val="24"/>
          <w:szCs w:val="24"/>
        </w:rPr>
        <w:t>ücret iadesi kesinlikle yapılmaz</w:t>
      </w:r>
      <w:r w:rsidRPr="00305C75">
        <w:rPr>
          <w:rFonts w:ascii="Times New Roman" w:hAnsi="Times New Roman" w:cs="Times New Roman"/>
          <w:color w:val="000000"/>
          <w:sz w:val="24"/>
          <w:szCs w:val="24"/>
        </w:rPr>
        <w:t>.</w:t>
      </w:r>
    </w:p>
    <w:p w14:paraId="64B692CA" w14:textId="0D429C6D" w:rsidR="006430B6" w:rsidRPr="00305C75" w:rsidRDefault="006430B6"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A45349">
        <w:rPr>
          <w:rFonts w:ascii="Times New Roman" w:hAnsi="Times New Roman" w:cs="Times New Roman"/>
          <w:bCs/>
          <w:color w:val="000000"/>
          <w:sz w:val="24"/>
          <w:szCs w:val="24"/>
        </w:rPr>
        <w:t>(3)</w:t>
      </w:r>
      <w:r w:rsidRPr="00305C75">
        <w:rPr>
          <w:rFonts w:ascii="Times New Roman" w:hAnsi="Times New Roman" w:cs="Times New Roman"/>
          <w:b/>
          <w:bCs/>
          <w:color w:val="000000"/>
          <w:sz w:val="24"/>
          <w:szCs w:val="24"/>
        </w:rPr>
        <w:t xml:space="preserve"> </w:t>
      </w:r>
      <w:r w:rsidRPr="00305C75">
        <w:rPr>
          <w:rFonts w:ascii="Times New Roman" w:hAnsi="Times New Roman" w:cs="Times New Roman"/>
          <w:color w:val="000000"/>
          <w:sz w:val="24"/>
          <w:szCs w:val="24"/>
        </w:rPr>
        <w:t xml:space="preserve">Üniversitemiz bünyesindeki </w:t>
      </w:r>
      <w:r w:rsidR="00C849A3">
        <w:rPr>
          <w:rFonts w:ascii="Times New Roman" w:hAnsi="Times New Roman" w:cs="Times New Roman"/>
          <w:color w:val="000000"/>
          <w:sz w:val="24"/>
          <w:szCs w:val="24"/>
        </w:rPr>
        <w:t>2025</w:t>
      </w:r>
      <w:r w:rsidRPr="00305C75">
        <w:rPr>
          <w:rFonts w:ascii="Times New Roman" w:hAnsi="Times New Roman" w:cs="Times New Roman"/>
          <w:color w:val="000000"/>
          <w:sz w:val="24"/>
          <w:szCs w:val="24"/>
        </w:rPr>
        <w:t xml:space="preserve"> Yaz Okulundan ders </w:t>
      </w:r>
      <w:r w:rsidR="00776BB5">
        <w:rPr>
          <w:rFonts w:ascii="Times New Roman" w:hAnsi="Times New Roman" w:cs="Times New Roman"/>
          <w:color w:val="000000"/>
          <w:sz w:val="24"/>
          <w:szCs w:val="24"/>
        </w:rPr>
        <w:t>almak isteyen</w:t>
      </w:r>
      <w:r w:rsidRPr="00305C75">
        <w:rPr>
          <w:rFonts w:ascii="Times New Roman" w:hAnsi="Times New Roman" w:cs="Times New Roman"/>
          <w:color w:val="000000"/>
          <w:sz w:val="24"/>
          <w:szCs w:val="24"/>
        </w:rPr>
        <w:t xml:space="preserve"> MAKÜ öğrencileri ile diğer</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üniversite öğrencileri </w:t>
      </w:r>
      <w:r w:rsidR="0047548A">
        <w:rPr>
          <w:rFonts w:ascii="Times New Roman" w:hAnsi="Times New Roman" w:cs="Times New Roman"/>
          <w:color w:val="000000"/>
          <w:sz w:val="24"/>
          <w:szCs w:val="24"/>
        </w:rPr>
        <w:t xml:space="preserve">ÖN BAŞVURU yaparak </w:t>
      </w:r>
      <w:r w:rsidRPr="00305C75">
        <w:rPr>
          <w:rFonts w:ascii="Times New Roman" w:hAnsi="Times New Roman" w:cs="Times New Roman"/>
          <w:color w:val="000000"/>
          <w:sz w:val="24"/>
          <w:szCs w:val="24"/>
        </w:rPr>
        <w:t>seçtikleri derse göre ÖBS üzerinden otomatik olarak hesaplanan öğretim</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ücretini </w:t>
      </w:r>
      <w:r w:rsidR="00C849A3">
        <w:rPr>
          <w:rFonts w:ascii="Times New Roman" w:hAnsi="Times New Roman" w:cs="Times New Roman"/>
          <w:color w:val="000000"/>
          <w:sz w:val="24"/>
          <w:szCs w:val="24"/>
        </w:rPr>
        <w:t>2025</w:t>
      </w:r>
      <w:r w:rsidRPr="00305C75">
        <w:rPr>
          <w:rFonts w:ascii="Times New Roman" w:hAnsi="Times New Roman" w:cs="Times New Roman"/>
          <w:color w:val="000000"/>
          <w:sz w:val="24"/>
          <w:szCs w:val="24"/>
        </w:rPr>
        <w:t xml:space="preserve"> Yılı Yaz Okulu Takviminde belirtilen çevrimiçi (</w:t>
      </w:r>
      <w:r w:rsidRPr="00305C75">
        <w:rPr>
          <w:rFonts w:ascii="Times New Roman" w:hAnsi="Times New Roman" w:cs="Times New Roman"/>
          <w:b/>
          <w:bCs/>
          <w:color w:val="000000"/>
          <w:sz w:val="24"/>
          <w:szCs w:val="24"/>
        </w:rPr>
        <w:t>online)</w:t>
      </w:r>
      <w:r w:rsidR="00AF2C02">
        <w:rPr>
          <w:rFonts w:ascii="Times New Roman" w:hAnsi="Times New Roman" w:cs="Times New Roman"/>
          <w:b/>
          <w:bCs/>
          <w:color w:val="000000"/>
          <w:sz w:val="24"/>
          <w:szCs w:val="24"/>
        </w:rPr>
        <w:t xml:space="preserve"> ÖN BAŞVURU</w:t>
      </w:r>
      <w:r w:rsidRPr="00305C75">
        <w:rPr>
          <w:rFonts w:ascii="Times New Roman" w:hAnsi="Times New Roman" w:cs="Times New Roman"/>
          <w:b/>
          <w:bCs/>
          <w:color w:val="000000"/>
          <w:sz w:val="24"/>
          <w:szCs w:val="24"/>
        </w:rPr>
        <w:t xml:space="preserve"> kayıt tarihleri arasında</w:t>
      </w:r>
      <w:r w:rsidR="00E060F4" w:rsidRPr="00305C75">
        <w:rPr>
          <w:rFonts w:ascii="Times New Roman" w:hAnsi="Times New Roman" w:cs="Times New Roman"/>
          <w:b/>
          <w:bCs/>
          <w:color w:val="000000"/>
          <w:sz w:val="24"/>
          <w:szCs w:val="24"/>
        </w:rPr>
        <w:t xml:space="preserve"> </w:t>
      </w:r>
      <w:r w:rsidRPr="00305C75">
        <w:rPr>
          <w:rFonts w:ascii="Times New Roman" w:hAnsi="Times New Roman" w:cs="Times New Roman"/>
          <w:color w:val="000000"/>
          <w:sz w:val="24"/>
          <w:szCs w:val="24"/>
        </w:rPr>
        <w:t xml:space="preserve">öğrenci numarası ile Türkiye’nin herhangi bir yerindeki </w:t>
      </w:r>
      <w:r w:rsidRPr="00305C75">
        <w:rPr>
          <w:rFonts w:ascii="Times New Roman" w:hAnsi="Times New Roman" w:cs="Times New Roman"/>
          <w:b/>
          <w:bCs/>
          <w:color w:val="000000"/>
          <w:sz w:val="24"/>
          <w:szCs w:val="24"/>
        </w:rPr>
        <w:t xml:space="preserve">“Vakıfbank” </w:t>
      </w:r>
      <w:r w:rsidRPr="00305C75">
        <w:rPr>
          <w:rFonts w:ascii="Times New Roman" w:hAnsi="Times New Roman" w:cs="Times New Roman"/>
          <w:color w:val="000000"/>
          <w:sz w:val="24"/>
          <w:szCs w:val="24"/>
        </w:rPr>
        <w:t>şubeleri, ATM’ler</w:t>
      </w:r>
      <w:r w:rsidR="00CF29C3">
        <w:rPr>
          <w:rFonts w:ascii="Times New Roman" w:hAnsi="Times New Roman" w:cs="Times New Roman"/>
          <w:color w:val="000000"/>
          <w:sz w:val="24"/>
          <w:szCs w:val="24"/>
        </w:rPr>
        <w:t>i</w:t>
      </w:r>
      <w:r w:rsidRPr="00305C75">
        <w:rPr>
          <w:rFonts w:ascii="Times New Roman" w:hAnsi="Times New Roman" w:cs="Times New Roman"/>
          <w:color w:val="000000"/>
          <w:sz w:val="24"/>
          <w:szCs w:val="24"/>
        </w:rPr>
        <w:t xml:space="preserve"> ya</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da internet bankacılığı aracılığıyla yatırabilirler. Öğrenim ücretini yatıran öğrencilerin Öğrenci</w:t>
      </w:r>
      <w:r w:rsidR="0047548A">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Bilgi Sistemi üzerinden </w:t>
      </w:r>
      <w:r w:rsidRPr="00305C75">
        <w:rPr>
          <w:rFonts w:ascii="Times New Roman" w:hAnsi="Times New Roman" w:cs="Times New Roman"/>
          <w:b/>
          <w:bCs/>
          <w:color w:val="000000"/>
          <w:sz w:val="24"/>
          <w:szCs w:val="24"/>
        </w:rPr>
        <w:t>ders kayıtlarını kesinleştirmeleri zorunludur.</w:t>
      </w:r>
    </w:p>
    <w:p w14:paraId="65CBBB9C" w14:textId="54333630"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(4) Yaz okulunda, açılmayan veya çakışması nedeniyle bırakılan derslerin ders değişikliği</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yapılmaması durumunda ücret iadeleri, öğrencilerin Öğrenci Bilgi Sistemine kaydettikleri</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b/>
          <w:bCs/>
          <w:color w:val="000000"/>
          <w:sz w:val="24"/>
          <w:szCs w:val="24"/>
        </w:rPr>
        <w:t xml:space="preserve">kendi adına açılmış banka hesap numarasına (IBAN numarasına) </w:t>
      </w:r>
      <w:r w:rsidRPr="00305C75">
        <w:rPr>
          <w:rFonts w:ascii="Times New Roman" w:hAnsi="Times New Roman" w:cs="Times New Roman"/>
          <w:color w:val="000000"/>
          <w:sz w:val="24"/>
          <w:szCs w:val="24"/>
        </w:rPr>
        <w:t>yapılır. Öğrencilerin kendi</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adına açılış banka hesabı (IBAN numarası) yoksa </w:t>
      </w:r>
      <w:r w:rsidRPr="00305C75">
        <w:rPr>
          <w:rFonts w:ascii="Times New Roman" w:hAnsi="Times New Roman" w:cs="Times New Roman"/>
          <w:b/>
          <w:bCs/>
          <w:color w:val="000000"/>
          <w:sz w:val="24"/>
          <w:szCs w:val="24"/>
        </w:rPr>
        <w:t>İADE İŞLEMİ YAPILAMA</w:t>
      </w:r>
      <w:r w:rsidR="0047548A">
        <w:rPr>
          <w:rFonts w:ascii="Times New Roman" w:hAnsi="Times New Roman" w:cs="Times New Roman"/>
          <w:b/>
          <w:bCs/>
          <w:color w:val="000000"/>
          <w:sz w:val="24"/>
          <w:szCs w:val="24"/>
        </w:rPr>
        <w:t>MAKTADIR.</w:t>
      </w:r>
      <w:r w:rsidRPr="00305C75">
        <w:rPr>
          <w:rFonts w:ascii="Times New Roman" w:hAnsi="Times New Roman" w:cs="Times New Roman"/>
          <w:color w:val="000000"/>
          <w:sz w:val="24"/>
          <w:szCs w:val="24"/>
        </w:rPr>
        <w:t xml:space="preserve"> Bu</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yüzden katkı payı ücret iadelerinde gecikmeye mahal vermemek için IBAN numarasının doğru</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ve eksiksiz olması, herhangi bir aksaklık varsa </w:t>
      </w:r>
      <w:proofErr w:type="spellStart"/>
      <w:r w:rsidRPr="00305C75">
        <w:rPr>
          <w:rFonts w:ascii="Times New Roman" w:hAnsi="Times New Roman" w:cs="Times New Roman"/>
          <w:color w:val="000000"/>
          <w:sz w:val="24"/>
          <w:szCs w:val="24"/>
        </w:rPr>
        <w:t>ÖBS’de</w:t>
      </w:r>
      <w:proofErr w:type="spellEnd"/>
      <w:r w:rsidRPr="00305C75">
        <w:rPr>
          <w:rFonts w:ascii="Times New Roman" w:hAnsi="Times New Roman" w:cs="Times New Roman"/>
          <w:color w:val="000000"/>
          <w:sz w:val="24"/>
          <w:szCs w:val="24"/>
        </w:rPr>
        <w:t xml:space="preserve"> gerekli güncellemelerin yapılması büyük</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önem taşımaktadır.</w:t>
      </w:r>
    </w:p>
    <w:p w14:paraId="3784E33D" w14:textId="229B9D5E"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lastRenderedPageBreak/>
        <w:t>(</w:t>
      </w:r>
      <w:r w:rsidR="00D66E8A">
        <w:rPr>
          <w:rFonts w:ascii="Times New Roman" w:hAnsi="Times New Roman" w:cs="Times New Roman"/>
          <w:color w:val="000000"/>
          <w:sz w:val="24"/>
          <w:szCs w:val="24"/>
        </w:rPr>
        <w:t>5</w:t>
      </w:r>
      <w:r w:rsidRPr="00305C75">
        <w:rPr>
          <w:rFonts w:ascii="Times New Roman" w:hAnsi="Times New Roman" w:cs="Times New Roman"/>
          <w:color w:val="000000"/>
          <w:sz w:val="24"/>
          <w:szCs w:val="24"/>
        </w:rPr>
        <w:t xml:space="preserve">) </w:t>
      </w:r>
      <w:r w:rsidRPr="00305C75">
        <w:rPr>
          <w:rFonts w:ascii="Times New Roman" w:hAnsi="Times New Roman" w:cs="Times New Roman"/>
          <w:b/>
          <w:bCs/>
          <w:color w:val="000000"/>
          <w:sz w:val="24"/>
          <w:szCs w:val="24"/>
        </w:rPr>
        <w:t xml:space="preserve">Şehit ve Gazi yakını </w:t>
      </w:r>
      <w:r w:rsidRPr="00305C75">
        <w:rPr>
          <w:rFonts w:ascii="Times New Roman" w:hAnsi="Times New Roman" w:cs="Times New Roman"/>
          <w:color w:val="000000"/>
          <w:sz w:val="24"/>
          <w:szCs w:val="24"/>
        </w:rPr>
        <w:t>olduğunu belgeleyen öğrencilerden yaz okulu öğretim ücreti</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alınmayacaktır.</w:t>
      </w:r>
    </w:p>
    <w:p w14:paraId="65A86DD4" w14:textId="24817F9C"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w:t>
      </w:r>
      <w:r w:rsidR="00D66E8A">
        <w:rPr>
          <w:rFonts w:ascii="Times New Roman" w:hAnsi="Times New Roman" w:cs="Times New Roman"/>
          <w:color w:val="000000"/>
          <w:sz w:val="24"/>
          <w:szCs w:val="24"/>
        </w:rPr>
        <w:t>6</w:t>
      </w:r>
      <w:r w:rsidRPr="00305C75">
        <w:rPr>
          <w:rFonts w:ascii="Times New Roman" w:hAnsi="Times New Roman" w:cs="Times New Roman"/>
          <w:color w:val="000000"/>
          <w:sz w:val="24"/>
          <w:szCs w:val="24"/>
        </w:rPr>
        <w:t>) Yabancı uyruklu öğrencilerden Bakanlıklar ve kamu kuruluşları adına mecburi hizmet</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karşılığı öğrenim gören öğrenciler, Türkiye Cumhuriyeti ile Türk ve Akraba Toplulukları</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öğrencilerinden Devlet Burslu olarak yükseköğrenim gören öğrenciler ile normal örgün</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öğretimde ve ikinci öğretimde lisansüstü öğretim yapan araştırma görevlilerinden olup</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durumunu belgeleyenlerden yaz okulu öğretim ücreti alınmayacaktır.</w:t>
      </w:r>
    </w:p>
    <w:p w14:paraId="51DCF9B7" w14:textId="5D359DAF"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color w:val="000000"/>
          <w:sz w:val="24"/>
          <w:szCs w:val="24"/>
        </w:rPr>
        <w:t>(</w:t>
      </w:r>
      <w:r w:rsidR="00D66E8A">
        <w:rPr>
          <w:rFonts w:ascii="Times New Roman" w:hAnsi="Times New Roman" w:cs="Times New Roman"/>
          <w:color w:val="000000"/>
          <w:sz w:val="24"/>
          <w:szCs w:val="24"/>
        </w:rPr>
        <w:t>7</w:t>
      </w:r>
      <w:r w:rsidRPr="00305C75">
        <w:rPr>
          <w:rFonts w:ascii="Times New Roman" w:hAnsi="Times New Roman" w:cs="Times New Roman"/>
          <w:color w:val="000000"/>
          <w:sz w:val="24"/>
          <w:szCs w:val="24"/>
        </w:rPr>
        <w:t xml:space="preserve">) </w:t>
      </w:r>
      <w:bookmarkStart w:id="1" w:name="_Hlk168735404"/>
      <w:r w:rsidRPr="00305C75">
        <w:rPr>
          <w:rFonts w:ascii="Times New Roman" w:hAnsi="Times New Roman" w:cs="Times New Roman"/>
          <w:color w:val="000000"/>
          <w:sz w:val="24"/>
          <w:szCs w:val="24"/>
        </w:rPr>
        <w:t xml:space="preserve">Ücret iadesi işlemleri, </w:t>
      </w:r>
      <w:r w:rsidRPr="00305C75">
        <w:rPr>
          <w:rFonts w:ascii="Times New Roman" w:hAnsi="Times New Roman" w:cs="Times New Roman"/>
          <w:b/>
          <w:bCs/>
          <w:color w:val="000000"/>
          <w:sz w:val="24"/>
          <w:szCs w:val="24"/>
        </w:rPr>
        <w:t xml:space="preserve">yaz okulu süresi içerisinde </w:t>
      </w:r>
      <w:bookmarkEnd w:id="1"/>
      <w:r w:rsidRPr="00305C75">
        <w:rPr>
          <w:rFonts w:ascii="Times New Roman" w:hAnsi="Times New Roman" w:cs="Times New Roman"/>
          <w:color w:val="000000"/>
          <w:sz w:val="24"/>
          <w:szCs w:val="24"/>
        </w:rPr>
        <w:t>Akademik Birimlerden Öğrenci İşleri</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Daire Başkanlığına gelen bilgilerin toplu halde Strateji Geliştirme Daire Başkanlığına iletilmesi</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sonucu anılan Başkanlık tarafından öğrencinin kendi adına ait IBAN numarasına yapılır.</w:t>
      </w:r>
    </w:p>
    <w:p w14:paraId="58FE3F5F" w14:textId="2D1BF4EE"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i/>
          <w:iCs/>
          <w:color w:val="000000"/>
          <w:sz w:val="24"/>
          <w:szCs w:val="24"/>
        </w:rPr>
        <w:t>(</w:t>
      </w:r>
      <w:r w:rsidR="00D66E8A">
        <w:rPr>
          <w:rFonts w:ascii="Times New Roman" w:hAnsi="Times New Roman" w:cs="Times New Roman"/>
          <w:i/>
          <w:iCs/>
          <w:color w:val="000000"/>
          <w:sz w:val="24"/>
          <w:szCs w:val="24"/>
        </w:rPr>
        <w:t>8</w:t>
      </w:r>
      <w:r w:rsidRPr="00305C75">
        <w:rPr>
          <w:rFonts w:ascii="Times New Roman" w:hAnsi="Times New Roman" w:cs="Times New Roman"/>
          <w:i/>
          <w:iCs/>
          <w:color w:val="000000"/>
          <w:sz w:val="24"/>
          <w:szCs w:val="24"/>
        </w:rPr>
        <w:t xml:space="preserve">) </w:t>
      </w:r>
      <w:r w:rsidR="00C849A3">
        <w:rPr>
          <w:rFonts w:ascii="Times New Roman" w:hAnsi="Times New Roman" w:cs="Times New Roman"/>
          <w:color w:val="000000"/>
          <w:sz w:val="24"/>
          <w:szCs w:val="24"/>
        </w:rPr>
        <w:t>2025</w:t>
      </w:r>
      <w:r w:rsidRPr="00305C75">
        <w:rPr>
          <w:rFonts w:ascii="Times New Roman" w:hAnsi="Times New Roman" w:cs="Times New Roman"/>
          <w:color w:val="000000"/>
          <w:sz w:val="24"/>
          <w:szCs w:val="24"/>
        </w:rPr>
        <w:t xml:space="preserve"> Yaz Okulu başvuru, öğrenci numarası ve şifre alma, ders kayıt, ders ekleme</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çıkarma,</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katkı payı işlemleri ve diğer konular hakkındaki </w:t>
      </w:r>
      <w:r w:rsidRPr="00305C75">
        <w:rPr>
          <w:rFonts w:ascii="Times New Roman" w:hAnsi="Times New Roman" w:cs="Times New Roman"/>
          <w:b/>
          <w:bCs/>
          <w:color w:val="000000"/>
          <w:sz w:val="24"/>
          <w:szCs w:val="24"/>
        </w:rPr>
        <w:t>soru ve talepleriniz</w:t>
      </w:r>
      <w:r w:rsidR="00E060F4" w:rsidRPr="00305C75">
        <w:rPr>
          <w:rFonts w:ascii="Times New Roman" w:hAnsi="Times New Roman" w:cs="Times New Roman"/>
          <w:b/>
          <w:bCs/>
          <w:color w:val="000000"/>
          <w:sz w:val="24"/>
          <w:szCs w:val="24"/>
        </w:rPr>
        <w:t xml:space="preserve"> </w:t>
      </w:r>
      <w:r w:rsidRPr="00227CE4">
        <w:rPr>
          <w:rFonts w:ascii="Times New Roman" w:hAnsi="Times New Roman" w:cs="Times New Roman"/>
          <w:i/>
          <w:iCs/>
          <w:color w:val="4471C5"/>
          <w:sz w:val="24"/>
          <w:szCs w:val="24"/>
        </w:rPr>
        <w:t xml:space="preserve">yazokulu@mehmetakif.edu.tr </w:t>
      </w:r>
      <w:r w:rsidRPr="00227CE4">
        <w:rPr>
          <w:rFonts w:ascii="Times New Roman" w:hAnsi="Times New Roman" w:cs="Times New Roman"/>
          <w:color w:val="000000"/>
          <w:sz w:val="24"/>
          <w:szCs w:val="24"/>
        </w:rPr>
        <w:t>adresi üzerinden e-posta yoluyla ve</w:t>
      </w:r>
      <w:r w:rsidR="00E060F4" w:rsidRPr="00227CE4">
        <w:rPr>
          <w:rFonts w:ascii="Times New Roman" w:hAnsi="Times New Roman" w:cs="Times New Roman"/>
          <w:color w:val="000000"/>
          <w:sz w:val="24"/>
          <w:szCs w:val="24"/>
        </w:rPr>
        <w:t xml:space="preserve"> </w:t>
      </w:r>
      <w:hyperlink r:id="rId6" w:history="1">
        <w:r w:rsidR="00E060F4" w:rsidRPr="00227CE4">
          <w:rPr>
            <w:rStyle w:val="Kpr"/>
            <w:rFonts w:ascii="Times New Roman" w:hAnsi="Times New Roman" w:cs="Times New Roman"/>
            <w:i/>
            <w:iCs/>
            <w:sz w:val="24"/>
            <w:szCs w:val="24"/>
          </w:rPr>
          <w:t>https://oidb.mehmetakif.edu.tr/icerik/1385/677/akademik-birimler-iletisim-numaralari</w:t>
        </w:r>
      </w:hyperlink>
      <w:r w:rsidR="00E060F4" w:rsidRPr="00305C75">
        <w:rPr>
          <w:rFonts w:ascii="Times New Roman" w:hAnsi="Times New Roman" w:cs="Times New Roman"/>
          <w:i/>
          <w:iCs/>
          <w:color w:val="4471C5"/>
          <w:sz w:val="24"/>
          <w:szCs w:val="24"/>
        </w:rPr>
        <w:t xml:space="preserve"> </w:t>
      </w:r>
      <w:r w:rsidRPr="00305C75">
        <w:rPr>
          <w:rFonts w:ascii="Times New Roman" w:hAnsi="Times New Roman" w:cs="Times New Roman"/>
          <w:color w:val="000000"/>
          <w:sz w:val="24"/>
          <w:szCs w:val="24"/>
        </w:rPr>
        <w:t>iletişim numaraları üzerinden telefonla cevaplanacaktır.</w:t>
      </w:r>
    </w:p>
    <w:p w14:paraId="4E3D4B57" w14:textId="77777777" w:rsidR="00E060F4" w:rsidRPr="00305C75" w:rsidRDefault="00E060F4" w:rsidP="006430B6">
      <w:pPr>
        <w:autoSpaceDE w:val="0"/>
        <w:autoSpaceDN w:val="0"/>
        <w:adjustRightInd w:val="0"/>
        <w:spacing w:after="0" w:line="240" w:lineRule="auto"/>
        <w:jc w:val="both"/>
        <w:rPr>
          <w:rFonts w:ascii="Times New Roman" w:hAnsi="Times New Roman" w:cs="Times New Roman"/>
          <w:color w:val="000000"/>
          <w:sz w:val="24"/>
          <w:szCs w:val="24"/>
        </w:rPr>
      </w:pPr>
    </w:p>
    <w:p w14:paraId="2CD20604" w14:textId="20801975" w:rsidR="006430B6" w:rsidRPr="00305C75" w:rsidRDefault="006430B6" w:rsidP="00E256AB">
      <w:pPr>
        <w:autoSpaceDE w:val="0"/>
        <w:autoSpaceDN w:val="0"/>
        <w:adjustRightInd w:val="0"/>
        <w:spacing w:after="0" w:line="240" w:lineRule="auto"/>
        <w:jc w:val="center"/>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ALTINCI BÖLÜM</w:t>
      </w:r>
    </w:p>
    <w:p w14:paraId="6D5D509A" w14:textId="77777777" w:rsidR="00E060F4" w:rsidRPr="00305C75" w:rsidRDefault="00E060F4" w:rsidP="006430B6">
      <w:pPr>
        <w:autoSpaceDE w:val="0"/>
        <w:autoSpaceDN w:val="0"/>
        <w:adjustRightInd w:val="0"/>
        <w:spacing w:after="0" w:line="240" w:lineRule="auto"/>
        <w:jc w:val="both"/>
        <w:rPr>
          <w:rFonts w:ascii="Times New Roman" w:hAnsi="Times New Roman" w:cs="Times New Roman"/>
          <w:b/>
          <w:bCs/>
          <w:color w:val="000000"/>
          <w:sz w:val="24"/>
          <w:szCs w:val="24"/>
        </w:rPr>
      </w:pPr>
    </w:p>
    <w:p w14:paraId="103D8D84"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Son Hükümler</w:t>
      </w:r>
    </w:p>
    <w:p w14:paraId="246AAE10"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Yetki</w:t>
      </w:r>
    </w:p>
    <w:p w14:paraId="5B824489" w14:textId="2AC164B7"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Madde 8 – </w:t>
      </w:r>
      <w:r w:rsidRPr="00305C75">
        <w:rPr>
          <w:rFonts w:ascii="Times New Roman" w:hAnsi="Times New Roman" w:cs="Times New Roman"/>
          <w:color w:val="000000"/>
          <w:sz w:val="24"/>
          <w:szCs w:val="24"/>
        </w:rPr>
        <w:t>(1) Bu Usul ve Esasların uygulanması esnasında ortaya çıkabilecek tereddütleri</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 xml:space="preserve">gidermeye </w:t>
      </w:r>
      <w:r w:rsidR="00C849A3">
        <w:rPr>
          <w:rFonts w:ascii="Times New Roman" w:hAnsi="Times New Roman" w:cs="Times New Roman"/>
          <w:color w:val="000000"/>
          <w:sz w:val="24"/>
          <w:szCs w:val="24"/>
        </w:rPr>
        <w:t>2025</w:t>
      </w:r>
      <w:r w:rsidRPr="00305C75">
        <w:rPr>
          <w:rFonts w:ascii="Times New Roman" w:hAnsi="Times New Roman" w:cs="Times New Roman"/>
          <w:color w:val="000000"/>
          <w:sz w:val="24"/>
          <w:szCs w:val="24"/>
        </w:rPr>
        <w:t xml:space="preserve"> Yılı Yaz Okulu Koordinasyon Kurulu Başkanı yetkilidir.</w:t>
      </w:r>
    </w:p>
    <w:p w14:paraId="2F8C1084" w14:textId="615BF75A" w:rsidR="006430B6" w:rsidRPr="00305C75" w:rsidRDefault="00E060F4"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Yürürlük</w:t>
      </w:r>
    </w:p>
    <w:p w14:paraId="77758FCA" w14:textId="7F95D472"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Madde 9 – </w:t>
      </w:r>
      <w:r w:rsidRPr="00305C75">
        <w:rPr>
          <w:rFonts w:ascii="Times New Roman" w:hAnsi="Times New Roman" w:cs="Times New Roman"/>
          <w:color w:val="000000"/>
          <w:sz w:val="24"/>
          <w:szCs w:val="24"/>
        </w:rPr>
        <w:t>(1) Bu Usul ve Esaslar, Burdur Mehmet Akif Ersoy Üniversitesi Senatosundan</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geçtiği tarihinden itibaren yürürlüğe girer.</w:t>
      </w:r>
    </w:p>
    <w:p w14:paraId="741A39DB" w14:textId="77777777" w:rsidR="006430B6" w:rsidRPr="00305C75" w:rsidRDefault="006430B6" w:rsidP="006430B6">
      <w:pPr>
        <w:autoSpaceDE w:val="0"/>
        <w:autoSpaceDN w:val="0"/>
        <w:adjustRightInd w:val="0"/>
        <w:spacing w:after="0" w:line="240" w:lineRule="auto"/>
        <w:jc w:val="both"/>
        <w:rPr>
          <w:rFonts w:ascii="Times New Roman" w:hAnsi="Times New Roman" w:cs="Times New Roman"/>
          <w:b/>
          <w:bCs/>
          <w:color w:val="000000"/>
          <w:sz w:val="24"/>
          <w:szCs w:val="24"/>
        </w:rPr>
      </w:pPr>
      <w:r w:rsidRPr="00305C75">
        <w:rPr>
          <w:rFonts w:ascii="Times New Roman" w:hAnsi="Times New Roman" w:cs="Times New Roman"/>
          <w:b/>
          <w:bCs/>
          <w:color w:val="000000"/>
          <w:sz w:val="24"/>
          <w:szCs w:val="24"/>
        </w:rPr>
        <w:t>Yürütme</w:t>
      </w:r>
    </w:p>
    <w:p w14:paraId="52C8C0DD" w14:textId="75468C24" w:rsidR="006430B6" w:rsidRPr="00305C75" w:rsidRDefault="006430B6" w:rsidP="006430B6">
      <w:pPr>
        <w:autoSpaceDE w:val="0"/>
        <w:autoSpaceDN w:val="0"/>
        <w:adjustRightInd w:val="0"/>
        <w:spacing w:after="0" w:line="240" w:lineRule="auto"/>
        <w:jc w:val="both"/>
        <w:rPr>
          <w:rFonts w:ascii="Times New Roman" w:hAnsi="Times New Roman" w:cs="Times New Roman"/>
          <w:color w:val="000000"/>
          <w:sz w:val="24"/>
          <w:szCs w:val="24"/>
        </w:rPr>
      </w:pPr>
      <w:r w:rsidRPr="00305C75">
        <w:rPr>
          <w:rFonts w:ascii="Times New Roman" w:hAnsi="Times New Roman" w:cs="Times New Roman"/>
          <w:b/>
          <w:bCs/>
          <w:color w:val="000000"/>
          <w:sz w:val="24"/>
          <w:szCs w:val="24"/>
        </w:rPr>
        <w:t xml:space="preserve">Madde 10 – </w:t>
      </w:r>
      <w:r w:rsidRPr="00305C75">
        <w:rPr>
          <w:rFonts w:ascii="Times New Roman" w:hAnsi="Times New Roman" w:cs="Times New Roman"/>
          <w:color w:val="000000"/>
          <w:sz w:val="24"/>
          <w:szCs w:val="24"/>
        </w:rPr>
        <w:t>(1) Bu Usul ve Esasları, Burdur Mehmet Akif Ersoy Üniversitesi Rektörü</w:t>
      </w:r>
      <w:r w:rsidR="00E060F4" w:rsidRPr="00305C75">
        <w:rPr>
          <w:rFonts w:ascii="Times New Roman" w:hAnsi="Times New Roman" w:cs="Times New Roman"/>
          <w:color w:val="000000"/>
          <w:sz w:val="24"/>
          <w:szCs w:val="24"/>
        </w:rPr>
        <w:t xml:space="preserve"> </w:t>
      </w:r>
      <w:r w:rsidRPr="00305C75">
        <w:rPr>
          <w:rFonts w:ascii="Times New Roman" w:hAnsi="Times New Roman" w:cs="Times New Roman"/>
          <w:color w:val="000000"/>
          <w:sz w:val="24"/>
          <w:szCs w:val="24"/>
        </w:rPr>
        <w:t>yürütür.</w:t>
      </w:r>
    </w:p>
    <w:p w14:paraId="351DBA71" w14:textId="7BDD5659" w:rsidR="00F679AA" w:rsidRPr="00305C75" w:rsidRDefault="00F679AA" w:rsidP="006430B6">
      <w:pPr>
        <w:jc w:val="both"/>
        <w:rPr>
          <w:rFonts w:ascii="Times New Roman" w:hAnsi="Times New Roman" w:cs="Times New Roman"/>
          <w:sz w:val="24"/>
          <w:szCs w:val="24"/>
        </w:rPr>
      </w:pPr>
    </w:p>
    <w:sectPr w:rsidR="00F679AA" w:rsidRPr="00305C75" w:rsidSect="00B33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7C"/>
    <w:rsid w:val="00015BA6"/>
    <w:rsid w:val="00041846"/>
    <w:rsid w:val="00087B38"/>
    <w:rsid w:val="00094815"/>
    <w:rsid w:val="000B63AD"/>
    <w:rsid w:val="000D12B4"/>
    <w:rsid w:val="000D1A0D"/>
    <w:rsid w:val="000D79B0"/>
    <w:rsid w:val="000E0100"/>
    <w:rsid w:val="001371F2"/>
    <w:rsid w:val="001519A5"/>
    <w:rsid w:val="00162BC0"/>
    <w:rsid w:val="00166185"/>
    <w:rsid w:val="001750D3"/>
    <w:rsid w:val="00227CE4"/>
    <w:rsid w:val="002510D4"/>
    <w:rsid w:val="00270CDA"/>
    <w:rsid w:val="002D4003"/>
    <w:rsid w:val="002E5E6B"/>
    <w:rsid w:val="00305C75"/>
    <w:rsid w:val="0036020B"/>
    <w:rsid w:val="0037535B"/>
    <w:rsid w:val="003934D4"/>
    <w:rsid w:val="003F10E8"/>
    <w:rsid w:val="004304F9"/>
    <w:rsid w:val="0047548A"/>
    <w:rsid w:val="004B5E9C"/>
    <w:rsid w:val="004B7D42"/>
    <w:rsid w:val="004F64D2"/>
    <w:rsid w:val="0050465E"/>
    <w:rsid w:val="00534C7C"/>
    <w:rsid w:val="005B0BAB"/>
    <w:rsid w:val="005C083B"/>
    <w:rsid w:val="005C3515"/>
    <w:rsid w:val="005C707D"/>
    <w:rsid w:val="006125DC"/>
    <w:rsid w:val="006430B6"/>
    <w:rsid w:val="007111A9"/>
    <w:rsid w:val="00776BB5"/>
    <w:rsid w:val="007A2461"/>
    <w:rsid w:val="007C3A85"/>
    <w:rsid w:val="00814023"/>
    <w:rsid w:val="008234C4"/>
    <w:rsid w:val="00854A7C"/>
    <w:rsid w:val="0085755C"/>
    <w:rsid w:val="008A6015"/>
    <w:rsid w:val="008D7BF1"/>
    <w:rsid w:val="008F23A2"/>
    <w:rsid w:val="00911A82"/>
    <w:rsid w:val="00927692"/>
    <w:rsid w:val="009428A4"/>
    <w:rsid w:val="009742A0"/>
    <w:rsid w:val="0098503E"/>
    <w:rsid w:val="009B02DA"/>
    <w:rsid w:val="00A04898"/>
    <w:rsid w:val="00A40939"/>
    <w:rsid w:val="00A45349"/>
    <w:rsid w:val="00A46B27"/>
    <w:rsid w:val="00A97A78"/>
    <w:rsid w:val="00AA72CF"/>
    <w:rsid w:val="00AF2C02"/>
    <w:rsid w:val="00B04042"/>
    <w:rsid w:val="00B17838"/>
    <w:rsid w:val="00B3388C"/>
    <w:rsid w:val="00B66C51"/>
    <w:rsid w:val="00BF35C7"/>
    <w:rsid w:val="00C306C2"/>
    <w:rsid w:val="00C5162E"/>
    <w:rsid w:val="00C521C8"/>
    <w:rsid w:val="00C534E4"/>
    <w:rsid w:val="00C552F8"/>
    <w:rsid w:val="00C5688C"/>
    <w:rsid w:val="00C5778F"/>
    <w:rsid w:val="00C64815"/>
    <w:rsid w:val="00C849A3"/>
    <w:rsid w:val="00C9169C"/>
    <w:rsid w:val="00CA04FD"/>
    <w:rsid w:val="00CA2FFD"/>
    <w:rsid w:val="00CA75FC"/>
    <w:rsid w:val="00CD5E6A"/>
    <w:rsid w:val="00CF29C3"/>
    <w:rsid w:val="00D04BAF"/>
    <w:rsid w:val="00D13B7B"/>
    <w:rsid w:val="00D26A11"/>
    <w:rsid w:val="00D4044A"/>
    <w:rsid w:val="00D44369"/>
    <w:rsid w:val="00D66E8A"/>
    <w:rsid w:val="00DB604A"/>
    <w:rsid w:val="00DD1776"/>
    <w:rsid w:val="00DE11BB"/>
    <w:rsid w:val="00E060F4"/>
    <w:rsid w:val="00E256AB"/>
    <w:rsid w:val="00E37F82"/>
    <w:rsid w:val="00E54714"/>
    <w:rsid w:val="00E552F0"/>
    <w:rsid w:val="00E8357A"/>
    <w:rsid w:val="00E935C2"/>
    <w:rsid w:val="00EB490C"/>
    <w:rsid w:val="00ED0354"/>
    <w:rsid w:val="00F36E6B"/>
    <w:rsid w:val="00F679AA"/>
    <w:rsid w:val="00FA059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FE3C"/>
  <w15:chartTrackingRefBased/>
  <w15:docId w15:val="{FBFE690A-F969-4450-B323-3B40C6FB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060F4"/>
    <w:rPr>
      <w:color w:val="0563C1" w:themeColor="hyperlink"/>
      <w:u w:val="single"/>
    </w:rPr>
  </w:style>
  <w:style w:type="character" w:styleId="zmlenmeyenBahsetme">
    <w:name w:val="Unresolved Mention"/>
    <w:basedOn w:val="VarsaylanParagrafYazTipi"/>
    <w:uiPriority w:val="99"/>
    <w:semiHidden/>
    <w:unhideWhenUsed/>
    <w:rsid w:val="00E060F4"/>
    <w:rPr>
      <w:color w:val="605E5C"/>
      <w:shd w:val="clear" w:color="auto" w:fill="E1DFDD"/>
    </w:rPr>
  </w:style>
  <w:style w:type="character" w:styleId="zlenenKpr">
    <w:name w:val="FollowedHyperlink"/>
    <w:basedOn w:val="VarsaylanParagrafYazTipi"/>
    <w:uiPriority w:val="99"/>
    <w:semiHidden/>
    <w:unhideWhenUsed/>
    <w:rsid w:val="00E37F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idb.mehmetakif.edu.tr/icerik/1385/677/akademik-birimler-iletisim-numaralari" TargetMode="External"/><Relationship Id="rId5" Type="http://schemas.openxmlformats.org/officeDocument/2006/relationships/hyperlink" Target="https://net.mehmetakif.edu.tr/welcome" TargetMode="External"/><Relationship Id="rId4" Type="http://schemas.openxmlformats.org/officeDocument/2006/relationships/hyperlink" Target="https://obs.mehmetakif.edu.tr/oibs/summer_ap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5</Pages>
  <Words>2207</Words>
  <Characters>12583</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Kahraman</dc:creator>
  <cp:keywords/>
  <dc:description/>
  <cp:lastModifiedBy>Hüseyin Kahraman</cp:lastModifiedBy>
  <cp:revision>98</cp:revision>
  <dcterms:created xsi:type="dcterms:W3CDTF">2024-06-07T06:20:00Z</dcterms:created>
  <dcterms:modified xsi:type="dcterms:W3CDTF">2025-06-17T13:05:00Z</dcterms:modified>
</cp:coreProperties>
</file>