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0" w:type="auto"/>
        <w:tblLook w:val="04A0" w:firstRow="1" w:lastRow="0" w:firstColumn="1" w:lastColumn="0" w:noHBand="0" w:noVBand="1"/>
      </w:tblPr>
      <w:tblGrid>
        <w:gridCol w:w="9062"/>
      </w:tblGrid>
      <w:tr w:rsidR="004974B7" w14:paraId="4D0EDA5F" w14:textId="77777777" w:rsidTr="00DD077F">
        <w:tc>
          <w:tcPr>
            <w:tcW w:w="9062" w:type="dxa"/>
          </w:tcPr>
          <w:p w14:paraId="7FC1E8D9" w14:textId="77777777" w:rsidR="004974B7" w:rsidRPr="00D8396F" w:rsidRDefault="004974B7" w:rsidP="00065CF4">
            <w:pPr>
              <w:jc w:val="center"/>
              <w:rPr>
                <w:b/>
              </w:rPr>
            </w:pPr>
            <w:r>
              <w:rPr>
                <w:b/>
              </w:rPr>
              <w:t>BAŞLIK</w:t>
            </w:r>
          </w:p>
        </w:tc>
      </w:tr>
      <w:tr w:rsidR="004974B7" w14:paraId="1782AE5A" w14:textId="77777777" w:rsidTr="00DD077F">
        <w:tc>
          <w:tcPr>
            <w:tcW w:w="9062" w:type="dxa"/>
          </w:tcPr>
          <w:p w14:paraId="4DDC4CFF" w14:textId="1C6E1A70" w:rsidR="004974B7" w:rsidRPr="003355F8" w:rsidRDefault="00D279BE" w:rsidP="00D279BE">
            <w:pPr>
              <w:jc w:val="center"/>
            </w:pPr>
            <w:r w:rsidRPr="00D279BE">
              <w:t xml:space="preserve">MAKÜ </w:t>
            </w:r>
            <w:r>
              <w:t>BUCAK SAĞLIK YÜKSEKOKULU</w:t>
            </w:r>
            <w:r w:rsidRPr="00D279BE">
              <w:t xml:space="preserve"> BİRİM KALİTE KOMİSYONU TOPLANTISI</w:t>
            </w:r>
          </w:p>
        </w:tc>
      </w:tr>
    </w:tbl>
    <w:p w14:paraId="0B6772C3" w14:textId="77777777" w:rsidR="004974B7" w:rsidRDefault="004974B7" w:rsidP="004974B7"/>
    <w:tbl>
      <w:tblPr>
        <w:tblStyle w:val="TabloKlavuzu"/>
        <w:tblW w:w="9067" w:type="dxa"/>
        <w:tblLook w:val="04A0" w:firstRow="1" w:lastRow="0" w:firstColumn="1" w:lastColumn="0" w:noHBand="0" w:noVBand="1"/>
      </w:tblPr>
      <w:tblGrid>
        <w:gridCol w:w="421"/>
        <w:gridCol w:w="8646"/>
      </w:tblGrid>
      <w:tr w:rsidR="004974B7" w:rsidRPr="0045181E" w14:paraId="157BBF0E" w14:textId="77777777" w:rsidTr="00DD077F">
        <w:tc>
          <w:tcPr>
            <w:tcW w:w="9067" w:type="dxa"/>
            <w:gridSpan w:val="2"/>
          </w:tcPr>
          <w:p w14:paraId="1AAA61EF" w14:textId="77777777" w:rsidR="004974B7" w:rsidRPr="0045181E" w:rsidRDefault="004974B7" w:rsidP="00065CF4">
            <w:pPr>
              <w:pStyle w:val="msobodytextindent"/>
              <w:jc w:val="center"/>
              <w:rPr>
                <w:b/>
                <w:szCs w:val="24"/>
              </w:rPr>
            </w:pPr>
            <w:r w:rsidRPr="0045181E">
              <w:rPr>
                <w:b/>
                <w:szCs w:val="24"/>
              </w:rPr>
              <w:t>GÜNDEM MADDELERİ</w:t>
            </w:r>
          </w:p>
        </w:tc>
      </w:tr>
      <w:tr w:rsidR="004974B7" w:rsidRPr="0045181E" w14:paraId="7C21C405" w14:textId="77777777" w:rsidTr="00DD077F">
        <w:tc>
          <w:tcPr>
            <w:tcW w:w="421" w:type="dxa"/>
          </w:tcPr>
          <w:p w14:paraId="475D3C86" w14:textId="77777777" w:rsidR="004974B7" w:rsidRPr="0045181E" w:rsidRDefault="004974B7" w:rsidP="004974B7">
            <w:pPr>
              <w:pStyle w:val="msobodytextindent"/>
              <w:numPr>
                <w:ilvl w:val="0"/>
                <w:numId w:val="1"/>
              </w:numPr>
              <w:jc w:val="left"/>
              <w:rPr>
                <w:rFonts w:eastAsia="Calibri"/>
                <w:szCs w:val="24"/>
                <w:lang w:eastAsia="en-US"/>
              </w:rPr>
            </w:pPr>
          </w:p>
        </w:tc>
        <w:tc>
          <w:tcPr>
            <w:tcW w:w="8646" w:type="dxa"/>
          </w:tcPr>
          <w:p w14:paraId="5EE7C29C" w14:textId="3C7C6A66" w:rsidR="004974B7" w:rsidRPr="0045181E" w:rsidRDefault="00FC0883" w:rsidP="00065CF4">
            <w:pPr>
              <w:pStyle w:val="msobodytextindent"/>
              <w:rPr>
                <w:szCs w:val="24"/>
              </w:rPr>
            </w:pPr>
            <w:r w:rsidRPr="00FC0883">
              <w:rPr>
                <w:szCs w:val="24"/>
              </w:rPr>
              <w:t xml:space="preserve">2024-2025 Eğitim-Öğretim yılı sonu itibariyle </w:t>
            </w:r>
            <w:r>
              <w:rPr>
                <w:szCs w:val="24"/>
              </w:rPr>
              <w:t xml:space="preserve">yüksekokulumuzun </w:t>
            </w:r>
            <w:r w:rsidRPr="00FC0883">
              <w:rPr>
                <w:szCs w:val="24"/>
              </w:rPr>
              <w:t>genel değerlendirmesi</w:t>
            </w:r>
          </w:p>
        </w:tc>
      </w:tr>
      <w:tr w:rsidR="00F645E7" w:rsidRPr="0045181E" w14:paraId="0B49A01B" w14:textId="77777777" w:rsidTr="00DD077F">
        <w:tc>
          <w:tcPr>
            <w:tcW w:w="421" w:type="dxa"/>
          </w:tcPr>
          <w:p w14:paraId="37B9F76A" w14:textId="77777777" w:rsidR="00F645E7" w:rsidRPr="0045181E" w:rsidRDefault="00F645E7" w:rsidP="004974B7">
            <w:pPr>
              <w:pStyle w:val="msobodytextindent"/>
              <w:numPr>
                <w:ilvl w:val="0"/>
                <w:numId w:val="1"/>
              </w:numPr>
              <w:jc w:val="left"/>
              <w:rPr>
                <w:rFonts w:eastAsia="Calibri"/>
                <w:szCs w:val="24"/>
                <w:lang w:eastAsia="en-US"/>
              </w:rPr>
            </w:pPr>
          </w:p>
        </w:tc>
        <w:tc>
          <w:tcPr>
            <w:tcW w:w="8646" w:type="dxa"/>
          </w:tcPr>
          <w:p w14:paraId="7455667C" w14:textId="16CEAC55" w:rsidR="00F645E7" w:rsidRDefault="00FC0883" w:rsidP="00065CF4">
            <w:pPr>
              <w:pStyle w:val="msobodytextindent"/>
              <w:rPr>
                <w:szCs w:val="24"/>
              </w:rPr>
            </w:pPr>
            <w:r w:rsidRPr="00FC0883">
              <w:rPr>
                <w:szCs w:val="24"/>
              </w:rPr>
              <w:t>MAKUNET platformunda aktif hale getirilen yeni anket modülü hakkında bilgilendirme ve anket uygulaması</w:t>
            </w:r>
          </w:p>
        </w:tc>
      </w:tr>
      <w:tr w:rsidR="004E715E" w:rsidRPr="0045181E" w14:paraId="2E8CD401" w14:textId="77777777" w:rsidTr="00DD077F">
        <w:tc>
          <w:tcPr>
            <w:tcW w:w="421" w:type="dxa"/>
          </w:tcPr>
          <w:p w14:paraId="3669DC7E" w14:textId="77777777" w:rsidR="004E715E" w:rsidRPr="0045181E" w:rsidRDefault="004E715E" w:rsidP="004E715E">
            <w:pPr>
              <w:pStyle w:val="msobodytextindent"/>
              <w:numPr>
                <w:ilvl w:val="0"/>
                <w:numId w:val="1"/>
              </w:numPr>
              <w:jc w:val="left"/>
              <w:rPr>
                <w:rFonts w:eastAsia="Calibri"/>
                <w:szCs w:val="24"/>
                <w:lang w:eastAsia="en-US"/>
              </w:rPr>
            </w:pPr>
          </w:p>
        </w:tc>
        <w:tc>
          <w:tcPr>
            <w:tcW w:w="8646" w:type="dxa"/>
          </w:tcPr>
          <w:p w14:paraId="163C9E2D" w14:textId="779EE81B" w:rsidR="004E715E" w:rsidRPr="0045181E" w:rsidRDefault="00FC0883" w:rsidP="004E715E">
            <w:pPr>
              <w:pStyle w:val="msobodytextindent"/>
              <w:rPr>
                <w:szCs w:val="24"/>
              </w:rPr>
            </w:pPr>
            <w:r w:rsidRPr="00FC0883">
              <w:rPr>
                <w:rFonts w:eastAsia="Calibri"/>
                <w:lang w:eastAsia="en-US"/>
              </w:rPr>
              <w:t>2024 yılına ait genel memnuniyet anketlerinin analizine yönelik planlama</w:t>
            </w:r>
          </w:p>
        </w:tc>
      </w:tr>
      <w:tr w:rsidR="00FC0883" w:rsidRPr="0045181E" w14:paraId="1D4A4306" w14:textId="77777777" w:rsidTr="00DD077F">
        <w:tc>
          <w:tcPr>
            <w:tcW w:w="421" w:type="dxa"/>
          </w:tcPr>
          <w:p w14:paraId="494B443F" w14:textId="77777777" w:rsidR="00FC0883" w:rsidRPr="0045181E" w:rsidRDefault="00FC0883" w:rsidP="004E715E">
            <w:pPr>
              <w:pStyle w:val="msobodytextindent"/>
              <w:numPr>
                <w:ilvl w:val="0"/>
                <w:numId w:val="1"/>
              </w:numPr>
              <w:jc w:val="left"/>
              <w:rPr>
                <w:rFonts w:eastAsia="Calibri"/>
                <w:szCs w:val="24"/>
                <w:lang w:eastAsia="en-US"/>
              </w:rPr>
            </w:pPr>
          </w:p>
        </w:tc>
        <w:tc>
          <w:tcPr>
            <w:tcW w:w="8646" w:type="dxa"/>
          </w:tcPr>
          <w:p w14:paraId="67861115" w14:textId="0336007B" w:rsidR="00FC0883" w:rsidRPr="00FC0883" w:rsidRDefault="00FC0883" w:rsidP="004E715E">
            <w:pPr>
              <w:pStyle w:val="msobodytextindent"/>
              <w:rPr>
                <w:rFonts w:eastAsia="Calibri"/>
                <w:lang w:eastAsia="en-US"/>
              </w:rPr>
            </w:pPr>
            <w:r w:rsidRPr="00FC0883">
              <w:rPr>
                <w:rFonts w:eastAsia="Calibri"/>
                <w:lang w:eastAsia="en-US"/>
              </w:rPr>
              <w:t>BÖDR raporu hazırlık süreci kapsamında örnek uygulamaların fakültemize kazandırılması ve iş bölümü</w:t>
            </w:r>
          </w:p>
        </w:tc>
      </w:tr>
      <w:tr w:rsidR="00FC0883" w:rsidRPr="0045181E" w14:paraId="457BEAF0" w14:textId="77777777" w:rsidTr="00DD077F">
        <w:tc>
          <w:tcPr>
            <w:tcW w:w="421" w:type="dxa"/>
          </w:tcPr>
          <w:p w14:paraId="030026FB" w14:textId="77777777" w:rsidR="00FC0883" w:rsidRPr="0045181E" w:rsidRDefault="00FC0883" w:rsidP="004E715E">
            <w:pPr>
              <w:pStyle w:val="msobodytextindent"/>
              <w:numPr>
                <w:ilvl w:val="0"/>
                <w:numId w:val="1"/>
              </w:numPr>
              <w:jc w:val="left"/>
              <w:rPr>
                <w:rFonts w:eastAsia="Calibri"/>
                <w:szCs w:val="24"/>
                <w:lang w:eastAsia="en-US"/>
              </w:rPr>
            </w:pPr>
          </w:p>
        </w:tc>
        <w:tc>
          <w:tcPr>
            <w:tcW w:w="8646" w:type="dxa"/>
          </w:tcPr>
          <w:p w14:paraId="37E41EBC" w14:textId="2672828F" w:rsidR="00FC0883" w:rsidRPr="00FC0883" w:rsidRDefault="00FC0883" w:rsidP="004E715E">
            <w:pPr>
              <w:pStyle w:val="msobodytextindent"/>
              <w:rPr>
                <w:rFonts w:eastAsia="Calibri"/>
                <w:lang w:eastAsia="en-US"/>
              </w:rPr>
            </w:pPr>
            <w:r w:rsidRPr="00FC0883">
              <w:rPr>
                <w:rFonts w:eastAsia="Calibri"/>
                <w:lang w:eastAsia="en-US"/>
              </w:rPr>
              <w:t>Diğer görüş ve önerilerin görüşülmesi.</w:t>
            </w:r>
          </w:p>
        </w:tc>
      </w:tr>
    </w:tbl>
    <w:p w14:paraId="54BB01AC" w14:textId="77777777" w:rsidR="004974B7" w:rsidRPr="0045181E" w:rsidRDefault="004974B7" w:rsidP="004974B7">
      <w:pPr>
        <w:pStyle w:val="msobodytextindent"/>
        <w:rPr>
          <w:szCs w:val="24"/>
        </w:rPr>
      </w:pPr>
    </w:p>
    <w:tbl>
      <w:tblPr>
        <w:tblStyle w:val="TabloKlavuzu"/>
        <w:tblW w:w="0" w:type="auto"/>
        <w:tblLook w:val="04A0" w:firstRow="1" w:lastRow="0" w:firstColumn="1" w:lastColumn="0" w:noHBand="0" w:noVBand="1"/>
      </w:tblPr>
      <w:tblGrid>
        <w:gridCol w:w="9062"/>
      </w:tblGrid>
      <w:tr w:rsidR="004974B7" w:rsidRPr="0045181E" w14:paraId="0C5209B8" w14:textId="77777777" w:rsidTr="00065CF4">
        <w:tc>
          <w:tcPr>
            <w:tcW w:w="10194" w:type="dxa"/>
          </w:tcPr>
          <w:p w14:paraId="253C1082" w14:textId="77777777" w:rsidR="004974B7" w:rsidRPr="0045181E" w:rsidRDefault="004974B7" w:rsidP="00065CF4">
            <w:pPr>
              <w:pStyle w:val="msobodytextindent"/>
              <w:jc w:val="center"/>
              <w:rPr>
                <w:b/>
                <w:szCs w:val="24"/>
              </w:rPr>
            </w:pPr>
            <w:r w:rsidRPr="0045181E">
              <w:rPr>
                <w:b/>
                <w:szCs w:val="24"/>
              </w:rPr>
              <w:t>KAPSAM</w:t>
            </w:r>
          </w:p>
        </w:tc>
      </w:tr>
      <w:tr w:rsidR="004974B7" w:rsidRPr="0045181E" w14:paraId="3C58FD17" w14:textId="77777777" w:rsidTr="00065CF4">
        <w:trPr>
          <w:trHeight w:val="4064"/>
        </w:trPr>
        <w:tc>
          <w:tcPr>
            <w:tcW w:w="10194" w:type="dxa"/>
          </w:tcPr>
          <w:p w14:paraId="7243E9DD" w14:textId="77777777" w:rsidR="004974B7" w:rsidRDefault="004974B7" w:rsidP="00065CF4">
            <w:pPr>
              <w:spacing w:after="160" w:line="259" w:lineRule="auto"/>
              <w:rPr>
                <w:rFonts w:eastAsia="Calibri"/>
                <w:lang w:eastAsia="en-US"/>
              </w:rPr>
            </w:pPr>
          </w:p>
          <w:p w14:paraId="38CD03C8" w14:textId="308EE715" w:rsidR="00FC0883" w:rsidRPr="00FC0883" w:rsidRDefault="00FC0883" w:rsidP="00FC0883">
            <w:pPr>
              <w:spacing w:after="160" w:line="259" w:lineRule="auto"/>
              <w:rPr>
                <w:rFonts w:eastAsia="Calibri"/>
                <w:lang w:eastAsia="en-US"/>
              </w:rPr>
            </w:pPr>
            <w:r w:rsidRPr="00FC0883">
              <w:rPr>
                <w:rFonts w:eastAsia="Calibri"/>
                <w:lang w:eastAsia="en-US"/>
              </w:rPr>
              <w:t>Bucak Sağlık Yüksekokulu Birim Kalite Komisyonu Toplantısı 1</w:t>
            </w:r>
            <w:r>
              <w:rPr>
                <w:rFonts w:eastAsia="Calibri"/>
                <w:lang w:eastAsia="en-US"/>
              </w:rPr>
              <w:t>4</w:t>
            </w:r>
            <w:r w:rsidRPr="00FC0883">
              <w:rPr>
                <w:rFonts w:eastAsia="Calibri"/>
                <w:lang w:eastAsia="en-US"/>
              </w:rPr>
              <w:t>.</w:t>
            </w:r>
            <w:r>
              <w:rPr>
                <w:rFonts w:eastAsia="Calibri"/>
                <w:lang w:eastAsia="en-US"/>
              </w:rPr>
              <w:t>05</w:t>
            </w:r>
            <w:r w:rsidRPr="00FC0883">
              <w:rPr>
                <w:rFonts w:eastAsia="Calibri"/>
                <w:lang w:eastAsia="en-US"/>
              </w:rPr>
              <w:t>.202</w:t>
            </w:r>
            <w:r>
              <w:rPr>
                <w:rFonts w:eastAsia="Calibri"/>
                <w:lang w:eastAsia="en-US"/>
              </w:rPr>
              <w:t>5</w:t>
            </w:r>
            <w:r w:rsidRPr="00FC0883">
              <w:rPr>
                <w:rFonts w:eastAsia="Calibri"/>
                <w:lang w:eastAsia="en-US"/>
              </w:rPr>
              <w:t xml:space="preserve"> günü saat:1</w:t>
            </w:r>
            <w:r>
              <w:rPr>
                <w:rFonts w:eastAsia="Calibri"/>
                <w:lang w:eastAsia="en-US"/>
              </w:rPr>
              <w:t>6:15</w:t>
            </w:r>
            <w:r w:rsidRPr="00FC0883">
              <w:rPr>
                <w:rFonts w:eastAsia="Calibri"/>
                <w:lang w:eastAsia="en-US"/>
              </w:rPr>
              <w:t>’</w:t>
            </w:r>
            <w:r>
              <w:rPr>
                <w:rFonts w:eastAsia="Calibri"/>
                <w:lang w:eastAsia="en-US"/>
              </w:rPr>
              <w:t>te</w:t>
            </w:r>
            <w:r w:rsidRPr="00FC0883">
              <w:rPr>
                <w:rFonts w:eastAsia="Calibri"/>
                <w:lang w:eastAsia="en-US"/>
              </w:rPr>
              <w:t xml:space="preserve"> Bucak SYO Toplantı Salonunda Komisyon Başkanı Dr. </w:t>
            </w:r>
            <w:proofErr w:type="spellStart"/>
            <w:r w:rsidRPr="00FC0883">
              <w:rPr>
                <w:rFonts w:eastAsia="Calibri"/>
                <w:lang w:eastAsia="en-US"/>
              </w:rPr>
              <w:t>Öğr.Üyesi</w:t>
            </w:r>
            <w:proofErr w:type="spellEnd"/>
            <w:r w:rsidRPr="00FC0883">
              <w:rPr>
                <w:rFonts w:eastAsia="Calibri"/>
                <w:lang w:eastAsia="en-US"/>
              </w:rPr>
              <w:t xml:space="preserve"> Sabriye UÇAN YAMAÇ, Üye Dr. Öğr. Üyesi Hatice CEYLAN, Üye Öğr. Gör. Dr. Sevgi ASLAN BAYSAL, Dr. Öğr. Üyesi Endam ÇETİNKAYA AK, Öğr. Gör. Ali Nedim YAŞITLI, Arş. Gör. İzel Aycan ORAKÇI, Yüksekokul Sekreteri Bünyamin SAVAŞ katılımıyla toplanmıştır. </w:t>
            </w:r>
          </w:p>
          <w:p w14:paraId="5F780237" w14:textId="0C271086" w:rsidR="00FC0883" w:rsidRPr="00FC0883" w:rsidRDefault="00FC0883" w:rsidP="00FC0883">
            <w:pPr>
              <w:spacing w:after="160" w:line="259" w:lineRule="auto"/>
              <w:rPr>
                <w:rFonts w:eastAsia="Calibri"/>
                <w:lang w:eastAsia="en-US"/>
              </w:rPr>
            </w:pPr>
            <w:r w:rsidRPr="00FC0883">
              <w:rPr>
                <w:rFonts w:eastAsia="Calibri"/>
                <w:lang w:eastAsia="en-US"/>
              </w:rPr>
              <w:t xml:space="preserve">Toplantıda, yüksekokulumuzun mevcut durumu, eğitim-öğretim süreçleri, öğrenci memnuniyeti, akademik ve idari faaliyetler başlıkları altında genel bir değerlendirme yapılmıştır. </w:t>
            </w:r>
          </w:p>
          <w:p w14:paraId="19F9D5B8" w14:textId="77777777" w:rsidR="00FC0883" w:rsidRPr="00FC0883" w:rsidRDefault="00FC0883" w:rsidP="00FC0883">
            <w:pPr>
              <w:spacing w:after="160" w:line="259" w:lineRule="auto"/>
              <w:rPr>
                <w:rFonts w:eastAsia="Calibri"/>
                <w:lang w:eastAsia="en-US"/>
              </w:rPr>
            </w:pPr>
            <w:r w:rsidRPr="00FC0883">
              <w:rPr>
                <w:rFonts w:eastAsia="Calibri"/>
                <w:lang w:eastAsia="en-US"/>
              </w:rPr>
              <w:t xml:space="preserve">Kalite Koordinatörlüğü tarafından MAKUNET sistemi üzerinden kullanıma sunulan yeni </w:t>
            </w:r>
            <w:r w:rsidRPr="00FC0883">
              <w:rPr>
                <w:rFonts w:eastAsia="Calibri"/>
                <w:b/>
                <w:bCs/>
                <w:lang w:eastAsia="en-US"/>
              </w:rPr>
              <w:t>anket modülü</w:t>
            </w:r>
            <w:r w:rsidRPr="00FC0883">
              <w:rPr>
                <w:rFonts w:eastAsia="Calibri"/>
                <w:lang w:eastAsia="en-US"/>
              </w:rPr>
              <w:t xml:space="preserve"> hakkında bilgilendirme yapılmış ve bu modül üzerinden yürütülecek anketlerin fakülte genelinde uygulanmasına yönelik planlamanın, </w:t>
            </w:r>
            <w:proofErr w:type="gramStart"/>
            <w:r w:rsidRPr="00FC0883">
              <w:rPr>
                <w:rFonts w:eastAsia="Calibri"/>
                <w:lang w:eastAsia="en-US"/>
              </w:rPr>
              <w:t>Mayıs</w:t>
            </w:r>
            <w:proofErr w:type="gramEnd"/>
            <w:r w:rsidRPr="00FC0883">
              <w:rPr>
                <w:rFonts w:eastAsia="Calibri"/>
                <w:lang w:eastAsia="en-US"/>
              </w:rPr>
              <w:t xml:space="preserve"> ayı sonuna kadar tamamlanması kararlaştırılmıştır.</w:t>
            </w:r>
          </w:p>
          <w:p w14:paraId="2088B03D" w14:textId="77777777" w:rsidR="00FC0883" w:rsidRPr="00FC0883" w:rsidRDefault="00FC0883" w:rsidP="00FC0883">
            <w:pPr>
              <w:spacing w:after="160" w:line="259" w:lineRule="auto"/>
              <w:rPr>
                <w:rFonts w:eastAsia="Calibri"/>
                <w:lang w:eastAsia="en-US"/>
              </w:rPr>
            </w:pPr>
            <w:r w:rsidRPr="00FC0883">
              <w:rPr>
                <w:rFonts w:eastAsia="Calibri"/>
                <w:lang w:eastAsia="en-US"/>
              </w:rPr>
              <w:t xml:space="preserve">2024 yılı içinde gerçekleştirilen genel memnuniyet anketlerinin analiz süreçleri planlanmış, bu sürece ilişkin sorumluluk dağılımı belirlenmiştir. Ayrıca, önümüzdeki dönemde hazırlanacak olan 2025 yılı </w:t>
            </w:r>
            <w:r w:rsidRPr="00FC0883">
              <w:rPr>
                <w:rFonts w:eastAsia="Calibri"/>
                <w:b/>
                <w:bCs/>
                <w:lang w:eastAsia="en-US"/>
              </w:rPr>
              <w:t>Birim Öz Değerlendirme Raporu (BÖDR)</w:t>
            </w:r>
            <w:r w:rsidRPr="00FC0883">
              <w:rPr>
                <w:rFonts w:eastAsia="Calibri"/>
                <w:lang w:eastAsia="en-US"/>
              </w:rPr>
              <w:t xml:space="preserve"> sürecinde kullanılmak üzere iyi uygulama örneklerinin yüksekokulumuza entegrasyonu sağlanarak görev paylaşımı yapılmıştır.</w:t>
            </w:r>
          </w:p>
          <w:p w14:paraId="5345EB19" w14:textId="1230350C" w:rsidR="004974B7" w:rsidRPr="006E6728" w:rsidRDefault="00FC0883" w:rsidP="00065CF4">
            <w:pPr>
              <w:spacing w:after="160" w:line="259" w:lineRule="auto"/>
              <w:rPr>
                <w:rFonts w:eastAsia="Calibri"/>
                <w:lang w:eastAsia="en-US"/>
              </w:rPr>
            </w:pPr>
            <w:r w:rsidRPr="00FC0883">
              <w:rPr>
                <w:rFonts w:eastAsia="Calibri"/>
                <w:lang w:eastAsia="en-US"/>
              </w:rPr>
              <w:t>Bucak Sağlık Yüksekokulu genelinde uygulanmak üzere; öğrenci, akademik personel, idari personel, mezun ve dış paydaşlara yönelik anket formları hazırlanmıştır. Anketlerin uygulanmasında dikkat edilmesi gereken hususlar ile anket katılım oranlarını artırmaya yönelik yöntemler görüşülerek, öneriler geliştirilmiştir. Anket modülü üzerinden kullanılacak soru setleri, Birim Kalite Komisyonu</w:t>
            </w:r>
            <w:r w:rsidR="009978FC">
              <w:rPr>
                <w:rFonts w:eastAsia="Calibri"/>
                <w:lang w:eastAsia="en-US"/>
              </w:rPr>
              <w:t xml:space="preserve">nca bir sonraki toplantıda </w:t>
            </w:r>
            <w:proofErr w:type="spellStart"/>
            <w:r w:rsidR="009978FC">
              <w:rPr>
                <w:rFonts w:eastAsia="Calibri"/>
                <w:lang w:eastAsia="en-US"/>
              </w:rPr>
              <w:t>görüşülecektir.</w:t>
            </w:r>
            <w:r w:rsidRPr="00FC0883">
              <w:rPr>
                <w:rFonts w:eastAsia="Calibri"/>
                <w:lang w:eastAsia="en-US"/>
              </w:rPr>
              <w:t>Toplantı</w:t>
            </w:r>
            <w:proofErr w:type="spellEnd"/>
            <w:r w:rsidRPr="00FC0883">
              <w:rPr>
                <w:rFonts w:eastAsia="Calibri"/>
                <w:lang w:eastAsia="en-US"/>
              </w:rPr>
              <w:t>, tüm katılımcıların katkılarından dolayı teşekkür edilerek, iyi dilek ve temenniler ile sonlandırılmıştır.</w:t>
            </w:r>
          </w:p>
        </w:tc>
      </w:tr>
    </w:tbl>
    <w:p w14:paraId="786654FD" w14:textId="77777777" w:rsidR="00F645E7" w:rsidRDefault="00F645E7" w:rsidP="004974B7">
      <w:pPr>
        <w:pStyle w:val="msobodytextindent"/>
        <w:rPr>
          <w:szCs w:val="24"/>
        </w:rPr>
      </w:pPr>
    </w:p>
    <w:p w14:paraId="03F758DF" w14:textId="77777777" w:rsidR="00DF149E" w:rsidRPr="00DF149E" w:rsidRDefault="00DF149E" w:rsidP="00DF149E">
      <w:pPr>
        <w:pStyle w:val="msobodytextindent"/>
        <w:jc w:val="center"/>
      </w:pPr>
      <w:r w:rsidRPr="00DF149E">
        <w:rPr>
          <w:b/>
          <w:bCs/>
        </w:rPr>
        <w:t>KATILIM LİSTESİ</w:t>
      </w:r>
    </w:p>
    <w:p w14:paraId="48B42238" w14:textId="77777777" w:rsidR="00F645E7" w:rsidRDefault="00F645E7" w:rsidP="004974B7">
      <w:pPr>
        <w:pStyle w:val="msobodytextindent"/>
        <w:rPr>
          <w:szCs w:val="24"/>
        </w:rPr>
      </w:pPr>
    </w:p>
    <w:p w14:paraId="0AE9A4D8" w14:textId="77777777" w:rsidR="00F645E7" w:rsidRPr="0045181E" w:rsidRDefault="00F645E7" w:rsidP="004974B7">
      <w:pPr>
        <w:pStyle w:val="msobodytextindent"/>
        <w:rPr>
          <w:szCs w:val="24"/>
        </w:rPr>
      </w:pPr>
    </w:p>
    <w:p w14:paraId="07788387" w14:textId="77777777" w:rsidR="004974B7" w:rsidRPr="0045181E" w:rsidRDefault="004974B7" w:rsidP="004974B7">
      <w:pPr>
        <w:pStyle w:val="msobodytextindent"/>
        <w:rPr>
          <w:szCs w:val="24"/>
        </w:rPr>
      </w:pPr>
    </w:p>
    <w:p w14:paraId="355A8F2F" w14:textId="77777777" w:rsidR="004974B7" w:rsidRPr="0045181E" w:rsidRDefault="004974B7" w:rsidP="00DF149E">
      <w:pPr>
        <w:pStyle w:val="msobodytextindent"/>
        <w:jc w:val="center"/>
        <w:rPr>
          <w:szCs w:val="24"/>
        </w:rPr>
      </w:pPr>
    </w:p>
    <w:p w14:paraId="7BBEA06D" w14:textId="77777777" w:rsidR="008F6696" w:rsidRDefault="008F6696"/>
    <w:p w14:paraId="5B1D7DD1" w14:textId="77777777" w:rsidR="008F6696" w:rsidRPr="008F6696" w:rsidRDefault="008F6696" w:rsidP="008F6696"/>
    <w:p w14:paraId="15709D76" w14:textId="77777777" w:rsidR="008F6696" w:rsidRPr="008F6696" w:rsidRDefault="008F6696" w:rsidP="008F6696"/>
    <w:p w14:paraId="1C5565E0" w14:textId="77777777" w:rsidR="008F6696" w:rsidRDefault="008F6696" w:rsidP="008F6696"/>
    <w:p w14:paraId="59854F89" w14:textId="77777777" w:rsidR="00F645E7" w:rsidRDefault="00F645E7" w:rsidP="008F6696"/>
    <w:p w14:paraId="112F9045" w14:textId="77777777" w:rsidR="00F645E7" w:rsidRDefault="00F645E7" w:rsidP="008F6696"/>
    <w:p w14:paraId="694B3C2D" w14:textId="77777777" w:rsidR="00F645E7" w:rsidRDefault="00F645E7" w:rsidP="008F6696"/>
    <w:p w14:paraId="56F4E207" w14:textId="77777777" w:rsidR="00F645E7" w:rsidRDefault="00F645E7" w:rsidP="008F6696"/>
    <w:p w14:paraId="312BC197" w14:textId="77777777" w:rsidR="00F645E7" w:rsidRDefault="00F645E7" w:rsidP="008F6696"/>
    <w:p w14:paraId="21188F32" w14:textId="77777777" w:rsidR="00F645E7" w:rsidRDefault="00F645E7" w:rsidP="008F6696"/>
    <w:p w14:paraId="40712FAE" w14:textId="77777777" w:rsidR="00F645E7" w:rsidRDefault="00F645E7" w:rsidP="008F6696"/>
    <w:p w14:paraId="792B41CE" w14:textId="77777777" w:rsidR="00F645E7" w:rsidRDefault="00F645E7" w:rsidP="008F6696"/>
    <w:p w14:paraId="44D2310F" w14:textId="77777777" w:rsidR="00F645E7" w:rsidRDefault="00F645E7" w:rsidP="008F6696"/>
    <w:p w14:paraId="74798B4D" w14:textId="78A72479" w:rsidR="00F645E7" w:rsidRPr="00F645E7" w:rsidRDefault="00F645E7" w:rsidP="00F645E7">
      <w:pPr>
        <w:jc w:val="center"/>
        <w:rPr>
          <w:b/>
          <w:bCs/>
        </w:rPr>
      </w:pPr>
    </w:p>
    <w:tbl>
      <w:tblPr>
        <w:tblStyle w:val="TabloKlavuzu"/>
        <w:tblpPr w:leftFromText="141" w:rightFromText="141" w:horzAnchor="margin" w:tblpY="1470"/>
        <w:tblW w:w="9072" w:type="dxa"/>
        <w:tblLook w:val="04A0" w:firstRow="1" w:lastRow="0" w:firstColumn="1" w:lastColumn="0" w:noHBand="0" w:noVBand="1"/>
      </w:tblPr>
      <w:tblGrid>
        <w:gridCol w:w="4536"/>
        <w:gridCol w:w="4536"/>
      </w:tblGrid>
      <w:tr w:rsidR="00F645E7" w:rsidRPr="00F645E7" w14:paraId="560BEE6B" w14:textId="77777777" w:rsidTr="00AE14FA">
        <w:trPr>
          <w:trHeight w:val="416"/>
        </w:trPr>
        <w:tc>
          <w:tcPr>
            <w:tcW w:w="4536" w:type="dxa"/>
          </w:tcPr>
          <w:p w14:paraId="136F3B1B" w14:textId="77777777" w:rsidR="00F645E7" w:rsidRPr="00F645E7" w:rsidRDefault="00F645E7" w:rsidP="00F645E7"/>
        </w:tc>
        <w:tc>
          <w:tcPr>
            <w:tcW w:w="4536" w:type="dxa"/>
          </w:tcPr>
          <w:p w14:paraId="2D3B467D" w14:textId="77777777" w:rsidR="00F645E7" w:rsidRPr="00F645E7" w:rsidRDefault="00F645E7" w:rsidP="00F645E7">
            <w:pPr>
              <w:rPr>
                <w:b/>
                <w:bCs/>
              </w:rPr>
            </w:pPr>
            <w:r w:rsidRPr="00F645E7">
              <w:rPr>
                <w:b/>
                <w:bCs/>
              </w:rPr>
              <w:t>İMZA</w:t>
            </w:r>
          </w:p>
        </w:tc>
      </w:tr>
      <w:tr w:rsidR="00F645E7" w:rsidRPr="00F645E7" w14:paraId="7FD4337A" w14:textId="77777777" w:rsidTr="00AE14FA">
        <w:trPr>
          <w:trHeight w:val="421"/>
        </w:trPr>
        <w:tc>
          <w:tcPr>
            <w:tcW w:w="4536" w:type="dxa"/>
          </w:tcPr>
          <w:p w14:paraId="22C663E0" w14:textId="77777777" w:rsidR="00F645E7" w:rsidRPr="00F645E7" w:rsidRDefault="00F645E7" w:rsidP="00F645E7">
            <w:r w:rsidRPr="00F645E7">
              <w:t>Dr. Öğr. Üyesi Sabriye UÇAN YAMAÇ</w:t>
            </w:r>
          </w:p>
        </w:tc>
        <w:tc>
          <w:tcPr>
            <w:tcW w:w="4536" w:type="dxa"/>
          </w:tcPr>
          <w:p w14:paraId="2FF25C85" w14:textId="77777777" w:rsidR="00F645E7" w:rsidRPr="00F645E7" w:rsidRDefault="00F645E7" w:rsidP="00F645E7">
            <w:r w:rsidRPr="00F645E7">
              <w:t>Katıldı</w:t>
            </w:r>
          </w:p>
        </w:tc>
      </w:tr>
      <w:tr w:rsidR="00F645E7" w:rsidRPr="00F645E7" w14:paraId="5D5D8E6D" w14:textId="77777777" w:rsidTr="00AE14FA">
        <w:trPr>
          <w:trHeight w:val="413"/>
        </w:trPr>
        <w:tc>
          <w:tcPr>
            <w:tcW w:w="4536" w:type="dxa"/>
          </w:tcPr>
          <w:p w14:paraId="0AC7D55F" w14:textId="77777777" w:rsidR="00F645E7" w:rsidRPr="00F645E7" w:rsidRDefault="00F645E7" w:rsidP="00F645E7">
            <w:r w:rsidRPr="00F645E7">
              <w:t>Dr. Öğr. Üyesi Endam ÇETİNKAYA AK</w:t>
            </w:r>
          </w:p>
        </w:tc>
        <w:tc>
          <w:tcPr>
            <w:tcW w:w="4536" w:type="dxa"/>
          </w:tcPr>
          <w:p w14:paraId="2F514F57" w14:textId="77777777" w:rsidR="00F645E7" w:rsidRPr="00F645E7" w:rsidRDefault="00F645E7" w:rsidP="00F645E7">
            <w:r w:rsidRPr="00F645E7">
              <w:t>Katıldı</w:t>
            </w:r>
          </w:p>
        </w:tc>
      </w:tr>
      <w:tr w:rsidR="00F645E7" w:rsidRPr="00F645E7" w14:paraId="3D9AB622" w14:textId="77777777" w:rsidTr="00AE14FA">
        <w:trPr>
          <w:trHeight w:val="420"/>
        </w:trPr>
        <w:tc>
          <w:tcPr>
            <w:tcW w:w="4536" w:type="dxa"/>
          </w:tcPr>
          <w:p w14:paraId="692DD2EC" w14:textId="77777777" w:rsidR="00F645E7" w:rsidRPr="00F645E7" w:rsidRDefault="00F645E7" w:rsidP="00F645E7">
            <w:r w:rsidRPr="00F645E7">
              <w:t>Dr. Öğr. Üyesi Hatice CEYLAN</w:t>
            </w:r>
          </w:p>
        </w:tc>
        <w:tc>
          <w:tcPr>
            <w:tcW w:w="4536" w:type="dxa"/>
          </w:tcPr>
          <w:p w14:paraId="1E019415" w14:textId="2305EB22" w:rsidR="00F645E7" w:rsidRPr="00F645E7" w:rsidRDefault="00F645E7" w:rsidP="00F645E7">
            <w:r w:rsidRPr="00F645E7">
              <w:t>Katıl</w:t>
            </w:r>
            <w:r>
              <w:t>dı</w:t>
            </w:r>
          </w:p>
        </w:tc>
      </w:tr>
      <w:tr w:rsidR="00F645E7" w:rsidRPr="00F645E7" w14:paraId="7F804BED" w14:textId="77777777" w:rsidTr="00AE14FA">
        <w:trPr>
          <w:trHeight w:val="269"/>
        </w:trPr>
        <w:tc>
          <w:tcPr>
            <w:tcW w:w="4536" w:type="dxa"/>
          </w:tcPr>
          <w:p w14:paraId="7349FB48" w14:textId="77777777" w:rsidR="00F645E7" w:rsidRPr="00F645E7" w:rsidRDefault="00F645E7" w:rsidP="00F645E7">
            <w:r w:rsidRPr="00F645E7">
              <w:t>Dr. Öğr. Üyesi Sevgi ASLAN BAYSAL</w:t>
            </w:r>
          </w:p>
        </w:tc>
        <w:tc>
          <w:tcPr>
            <w:tcW w:w="4536" w:type="dxa"/>
          </w:tcPr>
          <w:p w14:paraId="7839FD8D" w14:textId="77777777" w:rsidR="00F645E7" w:rsidRPr="00F645E7" w:rsidRDefault="00F645E7" w:rsidP="00F645E7">
            <w:r w:rsidRPr="00F645E7">
              <w:t>Katıldı</w:t>
            </w:r>
          </w:p>
          <w:p w14:paraId="63C108ED" w14:textId="77777777" w:rsidR="00F645E7" w:rsidRPr="00F645E7" w:rsidRDefault="00F645E7" w:rsidP="00F645E7"/>
        </w:tc>
      </w:tr>
      <w:tr w:rsidR="00F645E7" w:rsidRPr="00F645E7" w14:paraId="7700E952" w14:textId="77777777" w:rsidTr="00AE14FA">
        <w:trPr>
          <w:trHeight w:val="433"/>
        </w:trPr>
        <w:tc>
          <w:tcPr>
            <w:tcW w:w="4536" w:type="dxa"/>
          </w:tcPr>
          <w:p w14:paraId="77EDCF83" w14:textId="77777777" w:rsidR="00F645E7" w:rsidRPr="00F645E7" w:rsidRDefault="00F645E7" w:rsidP="00F645E7">
            <w:r w:rsidRPr="00F645E7">
              <w:t>Öğr. Gör. Dr. Ali Nedim YAŞITLI</w:t>
            </w:r>
          </w:p>
        </w:tc>
        <w:tc>
          <w:tcPr>
            <w:tcW w:w="4536" w:type="dxa"/>
          </w:tcPr>
          <w:p w14:paraId="793EBDB6" w14:textId="77777777" w:rsidR="00F645E7" w:rsidRPr="00F645E7" w:rsidRDefault="00F645E7" w:rsidP="00F645E7">
            <w:r w:rsidRPr="00F645E7">
              <w:t>Katıldı</w:t>
            </w:r>
          </w:p>
        </w:tc>
      </w:tr>
      <w:tr w:rsidR="00F645E7" w:rsidRPr="00F645E7" w14:paraId="633031D1" w14:textId="77777777" w:rsidTr="00AE14FA">
        <w:trPr>
          <w:trHeight w:val="433"/>
        </w:trPr>
        <w:tc>
          <w:tcPr>
            <w:tcW w:w="4536" w:type="dxa"/>
          </w:tcPr>
          <w:p w14:paraId="7903F8E1" w14:textId="77777777" w:rsidR="00F645E7" w:rsidRPr="00F645E7" w:rsidRDefault="00F645E7" w:rsidP="00F645E7">
            <w:r w:rsidRPr="00F645E7">
              <w:t>Arş. Gör. Yağmur AYDIN ARIKAN</w:t>
            </w:r>
          </w:p>
        </w:tc>
        <w:tc>
          <w:tcPr>
            <w:tcW w:w="4536" w:type="dxa"/>
          </w:tcPr>
          <w:p w14:paraId="286FC6F3" w14:textId="5C012BDB" w:rsidR="00F645E7" w:rsidRPr="00F645E7" w:rsidRDefault="00F645E7" w:rsidP="00F645E7">
            <w:r w:rsidRPr="00F645E7">
              <w:t>Katıl</w:t>
            </w:r>
            <w:r w:rsidR="009978FC">
              <w:t>madı</w:t>
            </w:r>
          </w:p>
        </w:tc>
      </w:tr>
      <w:tr w:rsidR="00F645E7" w:rsidRPr="00F645E7" w14:paraId="16CE6561" w14:textId="77777777" w:rsidTr="00AE14FA">
        <w:trPr>
          <w:trHeight w:val="433"/>
        </w:trPr>
        <w:tc>
          <w:tcPr>
            <w:tcW w:w="4536" w:type="dxa"/>
          </w:tcPr>
          <w:p w14:paraId="4AF3FB16" w14:textId="77777777" w:rsidR="00F645E7" w:rsidRPr="00F645E7" w:rsidRDefault="00F645E7" w:rsidP="00F645E7">
            <w:r w:rsidRPr="00F645E7">
              <w:t>Arş. Gör. İzel Aycan ORAKÇI</w:t>
            </w:r>
          </w:p>
        </w:tc>
        <w:tc>
          <w:tcPr>
            <w:tcW w:w="4536" w:type="dxa"/>
          </w:tcPr>
          <w:p w14:paraId="0CF464DF" w14:textId="77777777" w:rsidR="00F645E7" w:rsidRPr="00F645E7" w:rsidRDefault="00F645E7" w:rsidP="00F645E7">
            <w:r w:rsidRPr="00F645E7">
              <w:t>Katıldı</w:t>
            </w:r>
          </w:p>
        </w:tc>
      </w:tr>
      <w:tr w:rsidR="00F645E7" w:rsidRPr="00F645E7" w14:paraId="09834C90" w14:textId="77777777" w:rsidTr="00AE14FA">
        <w:trPr>
          <w:trHeight w:val="433"/>
        </w:trPr>
        <w:tc>
          <w:tcPr>
            <w:tcW w:w="4536" w:type="dxa"/>
          </w:tcPr>
          <w:p w14:paraId="0713EDB8" w14:textId="77777777" w:rsidR="00F645E7" w:rsidRPr="00F645E7" w:rsidRDefault="00F645E7" w:rsidP="00F645E7">
            <w:r w:rsidRPr="00F645E7">
              <w:t>Arş. Gör. Selver BULUT</w:t>
            </w:r>
          </w:p>
        </w:tc>
        <w:tc>
          <w:tcPr>
            <w:tcW w:w="4536" w:type="dxa"/>
          </w:tcPr>
          <w:p w14:paraId="22935728" w14:textId="301F0557" w:rsidR="00F645E7" w:rsidRPr="00F645E7" w:rsidRDefault="00F645E7" w:rsidP="00F645E7">
            <w:r w:rsidRPr="00F645E7">
              <w:t>Katı</w:t>
            </w:r>
            <w:r>
              <w:t>l</w:t>
            </w:r>
            <w:r w:rsidR="009978FC">
              <w:t>madı</w:t>
            </w:r>
          </w:p>
        </w:tc>
      </w:tr>
      <w:tr w:rsidR="00F645E7" w:rsidRPr="00F645E7" w14:paraId="16C36B6D" w14:textId="77777777" w:rsidTr="00AE14FA">
        <w:trPr>
          <w:trHeight w:val="433"/>
        </w:trPr>
        <w:tc>
          <w:tcPr>
            <w:tcW w:w="4536" w:type="dxa"/>
          </w:tcPr>
          <w:p w14:paraId="0D1CD82E" w14:textId="77777777" w:rsidR="00F645E7" w:rsidRPr="00F645E7" w:rsidRDefault="00F645E7" w:rsidP="00F645E7">
            <w:r w:rsidRPr="00F645E7">
              <w:t>Bünyamin SAVAŞ</w:t>
            </w:r>
          </w:p>
        </w:tc>
        <w:tc>
          <w:tcPr>
            <w:tcW w:w="4536" w:type="dxa"/>
          </w:tcPr>
          <w:p w14:paraId="269E021A" w14:textId="77777777" w:rsidR="00F645E7" w:rsidRPr="00F645E7" w:rsidRDefault="00F645E7" w:rsidP="00F645E7">
            <w:r w:rsidRPr="00F645E7">
              <w:t>Katıldı</w:t>
            </w:r>
          </w:p>
        </w:tc>
      </w:tr>
    </w:tbl>
    <w:p w14:paraId="7978CCAF" w14:textId="77777777" w:rsidR="00F645E7" w:rsidRPr="008F6696" w:rsidRDefault="00F645E7" w:rsidP="008F6696"/>
    <w:p w14:paraId="13320A16" w14:textId="77777777" w:rsidR="008F6696" w:rsidRPr="008F6696" w:rsidRDefault="008F6696" w:rsidP="008F6696"/>
    <w:p w14:paraId="01B99AF4" w14:textId="77777777" w:rsidR="008F6696" w:rsidRPr="008F6696" w:rsidRDefault="008F6696" w:rsidP="008F6696"/>
    <w:p w14:paraId="487A3584" w14:textId="77777777" w:rsidR="008F6696" w:rsidRPr="008F6696" w:rsidRDefault="008F6696" w:rsidP="008F6696"/>
    <w:p w14:paraId="1363EF9C" w14:textId="77777777" w:rsidR="008F6696" w:rsidRDefault="008F6696" w:rsidP="008F6696"/>
    <w:p w14:paraId="7BEBF84E" w14:textId="77777777" w:rsidR="008F6696" w:rsidRDefault="008F6696" w:rsidP="008F6696"/>
    <w:p w14:paraId="26A1B0DD" w14:textId="77777777" w:rsidR="000A321F" w:rsidRPr="008F6696" w:rsidRDefault="008F6696" w:rsidP="008F6696">
      <w:pPr>
        <w:tabs>
          <w:tab w:val="left" w:pos="930"/>
        </w:tabs>
      </w:pPr>
      <w:r>
        <w:tab/>
      </w:r>
    </w:p>
    <w:sectPr w:rsidR="000A321F" w:rsidRPr="008F669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53333" w14:textId="77777777" w:rsidR="001C650C" w:rsidRDefault="001C650C" w:rsidP="004974B7">
      <w:r>
        <w:separator/>
      </w:r>
    </w:p>
  </w:endnote>
  <w:endnote w:type="continuationSeparator" w:id="0">
    <w:p w14:paraId="3D605B89" w14:textId="77777777" w:rsidR="001C650C" w:rsidRDefault="001C650C" w:rsidP="0049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2A056" w14:textId="77777777" w:rsidR="009978FC" w:rsidRDefault="009978F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7463368"/>
      <w:docPartObj>
        <w:docPartGallery w:val="Page Numbers (Bottom of Page)"/>
        <w:docPartUnique/>
      </w:docPartObj>
    </w:sdtPr>
    <w:sdtContent>
      <w:p w14:paraId="19A5A524" w14:textId="77777777" w:rsidR="00AE4702" w:rsidRDefault="00AE4702">
        <w:pPr>
          <w:pStyle w:val="AltBilgi"/>
          <w:jc w:val="center"/>
        </w:pPr>
        <w:r>
          <w:fldChar w:fldCharType="begin"/>
        </w:r>
        <w:r>
          <w:instrText>PAGE   \* MERGEFORMAT</w:instrText>
        </w:r>
        <w:r>
          <w:fldChar w:fldCharType="separate"/>
        </w:r>
        <w:r>
          <w:rPr>
            <w:noProof/>
          </w:rPr>
          <w:t>2</w:t>
        </w:r>
        <w:r>
          <w:fldChar w:fldCharType="end"/>
        </w:r>
      </w:p>
    </w:sdtContent>
  </w:sdt>
  <w:p w14:paraId="02BD25CE" w14:textId="77777777" w:rsidR="00AE4702" w:rsidRDefault="00AE470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2FA99" w14:textId="77777777" w:rsidR="009978FC" w:rsidRDefault="009978F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B4C81" w14:textId="77777777" w:rsidR="001C650C" w:rsidRDefault="001C650C" w:rsidP="004974B7">
      <w:r>
        <w:separator/>
      </w:r>
    </w:p>
  </w:footnote>
  <w:footnote w:type="continuationSeparator" w:id="0">
    <w:p w14:paraId="3F7D2D1F" w14:textId="77777777" w:rsidR="001C650C" w:rsidRDefault="001C650C" w:rsidP="00497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2D4DC" w14:textId="77777777" w:rsidR="009978FC" w:rsidRDefault="009978F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Look w:val="04A0" w:firstRow="1" w:lastRow="0" w:firstColumn="1" w:lastColumn="0" w:noHBand="0" w:noVBand="1"/>
    </w:tblPr>
    <w:tblGrid>
      <w:gridCol w:w="1956"/>
      <w:gridCol w:w="3525"/>
      <w:gridCol w:w="1952"/>
      <w:gridCol w:w="1629"/>
    </w:tblGrid>
    <w:tr w:rsidR="005642FB" w14:paraId="549A62DC" w14:textId="77777777" w:rsidTr="00F30B17">
      <w:tc>
        <w:tcPr>
          <w:tcW w:w="1413" w:type="dxa"/>
          <w:vMerge w:val="restart"/>
          <w:vAlign w:val="center"/>
        </w:tcPr>
        <w:p w14:paraId="455C1861" w14:textId="77777777" w:rsidR="005642FB" w:rsidRDefault="00A360C4" w:rsidP="00DD077F">
          <w:pPr>
            <w:pStyle w:val="stBilgi"/>
            <w:jc w:val="center"/>
          </w:pPr>
          <w:r>
            <w:rPr>
              <w:noProof/>
            </w:rPr>
            <w:drawing>
              <wp:inline distT="0" distB="0" distL="0" distR="0" wp14:anchorId="76C18ED1" wp14:editId="7A90E008">
                <wp:extent cx="1095853" cy="438150"/>
                <wp:effectExtent l="0" t="0" r="9525" b="0"/>
                <wp:docPr id="1" name="Resim 1" descr="C:\Users\AHMET BUĞRA\AppData\Local\Microsoft\Windows\INetCache\Content.MSO\1E6A13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T BUĞRA\AppData\Local\Microsoft\Windows\INetCache\Content.MSO\1E6A1324.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543" cy="472011"/>
                        </a:xfrm>
                        <a:prstGeom prst="rect">
                          <a:avLst/>
                        </a:prstGeom>
                        <a:noFill/>
                        <a:ln>
                          <a:noFill/>
                        </a:ln>
                      </pic:spPr>
                    </pic:pic>
                  </a:graphicData>
                </a:graphic>
              </wp:inline>
            </w:drawing>
          </w:r>
        </w:p>
      </w:tc>
      <w:tc>
        <w:tcPr>
          <w:tcW w:w="3827" w:type="dxa"/>
          <w:vMerge w:val="restart"/>
          <w:vAlign w:val="center"/>
        </w:tcPr>
        <w:p w14:paraId="792014C8" w14:textId="77777777" w:rsidR="005642FB" w:rsidRPr="004272E5" w:rsidRDefault="00CA5966" w:rsidP="00DD077F">
          <w:pPr>
            <w:pStyle w:val="stBilgi"/>
            <w:jc w:val="center"/>
            <w:rPr>
              <w:b/>
              <w:sz w:val="22"/>
            </w:rPr>
          </w:pPr>
          <w:r>
            <w:rPr>
              <w:b/>
              <w:sz w:val="22"/>
            </w:rPr>
            <w:t>BURDUR MEHMET AKİF ERSOY</w:t>
          </w:r>
          <w:r w:rsidR="005642FB" w:rsidRPr="004272E5">
            <w:rPr>
              <w:b/>
              <w:sz w:val="22"/>
            </w:rPr>
            <w:t xml:space="preserve"> ÜNİVERSİTESİ </w:t>
          </w:r>
        </w:p>
        <w:p w14:paraId="5ECA2ACD" w14:textId="246872B3" w:rsidR="005642FB" w:rsidRPr="004272E5" w:rsidRDefault="00D279BE" w:rsidP="00DD077F">
          <w:pPr>
            <w:pStyle w:val="stBilgi"/>
            <w:jc w:val="center"/>
            <w:rPr>
              <w:b/>
              <w:sz w:val="22"/>
            </w:rPr>
          </w:pPr>
          <w:r>
            <w:rPr>
              <w:b/>
              <w:sz w:val="22"/>
            </w:rPr>
            <w:t>BUCAK SAĞLIK YÜKSEKOKULU</w:t>
          </w:r>
        </w:p>
        <w:p w14:paraId="0CD8D4EA" w14:textId="77777777" w:rsidR="005642FB" w:rsidRPr="004272E5" w:rsidRDefault="005642FB" w:rsidP="00DD077F">
          <w:pPr>
            <w:pStyle w:val="stBilgi"/>
            <w:jc w:val="center"/>
            <w:rPr>
              <w:b/>
              <w:sz w:val="22"/>
            </w:rPr>
          </w:pPr>
          <w:r w:rsidRPr="004272E5">
            <w:rPr>
              <w:b/>
              <w:sz w:val="22"/>
            </w:rPr>
            <w:t>TOPLANTI TUTANAĞI</w:t>
          </w:r>
        </w:p>
      </w:tc>
      <w:tc>
        <w:tcPr>
          <w:tcW w:w="2126" w:type="dxa"/>
          <w:vAlign w:val="center"/>
        </w:tcPr>
        <w:p w14:paraId="756CD1B2" w14:textId="77777777" w:rsidR="005642FB" w:rsidRPr="004272E5" w:rsidRDefault="005642FB" w:rsidP="00DD077F">
          <w:pPr>
            <w:pStyle w:val="stBilgi"/>
            <w:jc w:val="center"/>
            <w:rPr>
              <w:sz w:val="22"/>
            </w:rPr>
          </w:pPr>
          <w:r w:rsidRPr="004272E5">
            <w:rPr>
              <w:sz w:val="22"/>
            </w:rPr>
            <w:t>Toplantı No</w:t>
          </w:r>
        </w:p>
      </w:tc>
      <w:tc>
        <w:tcPr>
          <w:tcW w:w="1696" w:type="dxa"/>
          <w:vAlign w:val="center"/>
        </w:tcPr>
        <w:p w14:paraId="6AB59ECF" w14:textId="074DAF9D" w:rsidR="005642FB" w:rsidRPr="004272E5" w:rsidRDefault="00D279BE" w:rsidP="00DD077F">
          <w:pPr>
            <w:pStyle w:val="stBilgi"/>
            <w:jc w:val="center"/>
            <w:rPr>
              <w:sz w:val="22"/>
            </w:rPr>
          </w:pPr>
          <w:r>
            <w:rPr>
              <w:sz w:val="22"/>
            </w:rPr>
            <w:t>202</w:t>
          </w:r>
          <w:r w:rsidR="004E715E">
            <w:rPr>
              <w:sz w:val="22"/>
            </w:rPr>
            <w:t>5</w:t>
          </w:r>
          <w:r>
            <w:rPr>
              <w:sz w:val="22"/>
            </w:rPr>
            <w:t>-</w:t>
          </w:r>
          <w:r w:rsidR="00FC0883">
            <w:rPr>
              <w:sz w:val="22"/>
            </w:rPr>
            <w:t>2</w:t>
          </w:r>
        </w:p>
      </w:tc>
    </w:tr>
    <w:tr w:rsidR="005642FB" w14:paraId="00A93C08" w14:textId="77777777" w:rsidTr="00F30B17">
      <w:tc>
        <w:tcPr>
          <w:tcW w:w="1413" w:type="dxa"/>
          <w:vMerge/>
          <w:vAlign w:val="center"/>
        </w:tcPr>
        <w:p w14:paraId="41CF6ED5" w14:textId="77777777" w:rsidR="005642FB" w:rsidRDefault="005642FB" w:rsidP="00DD077F">
          <w:pPr>
            <w:pStyle w:val="stBilgi"/>
            <w:jc w:val="center"/>
          </w:pPr>
        </w:p>
      </w:tc>
      <w:tc>
        <w:tcPr>
          <w:tcW w:w="3827" w:type="dxa"/>
          <w:vMerge/>
          <w:vAlign w:val="center"/>
        </w:tcPr>
        <w:p w14:paraId="4DDBC435" w14:textId="77777777" w:rsidR="005642FB" w:rsidRPr="004272E5" w:rsidRDefault="005642FB" w:rsidP="00DD077F">
          <w:pPr>
            <w:pStyle w:val="stBilgi"/>
            <w:jc w:val="center"/>
            <w:rPr>
              <w:sz w:val="22"/>
            </w:rPr>
          </w:pPr>
        </w:p>
      </w:tc>
      <w:tc>
        <w:tcPr>
          <w:tcW w:w="2126" w:type="dxa"/>
          <w:vAlign w:val="center"/>
        </w:tcPr>
        <w:p w14:paraId="03031580" w14:textId="77777777" w:rsidR="005642FB" w:rsidRPr="004272E5" w:rsidRDefault="005642FB" w:rsidP="00DD077F">
          <w:pPr>
            <w:pStyle w:val="stBilgi"/>
            <w:jc w:val="center"/>
            <w:rPr>
              <w:sz w:val="22"/>
            </w:rPr>
          </w:pPr>
          <w:r w:rsidRPr="004272E5">
            <w:rPr>
              <w:sz w:val="22"/>
            </w:rPr>
            <w:t>Toplantı Tarihi</w:t>
          </w:r>
        </w:p>
      </w:tc>
      <w:tc>
        <w:tcPr>
          <w:tcW w:w="1696" w:type="dxa"/>
          <w:vAlign w:val="center"/>
        </w:tcPr>
        <w:p w14:paraId="285C86B9" w14:textId="23FA0DFB" w:rsidR="005642FB" w:rsidRPr="004272E5" w:rsidRDefault="00F645E7" w:rsidP="00DD077F">
          <w:pPr>
            <w:pStyle w:val="stBilgi"/>
            <w:jc w:val="center"/>
            <w:rPr>
              <w:sz w:val="22"/>
            </w:rPr>
          </w:pPr>
          <w:r>
            <w:rPr>
              <w:sz w:val="22"/>
            </w:rPr>
            <w:t>1</w:t>
          </w:r>
          <w:r w:rsidR="00FC0883">
            <w:rPr>
              <w:sz w:val="22"/>
            </w:rPr>
            <w:t>4</w:t>
          </w:r>
          <w:r w:rsidR="00D279BE">
            <w:rPr>
              <w:sz w:val="22"/>
            </w:rPr>
            <w:t>.</w:t>
          </w:r>
          <w:r w:rsidR="004E715E">
            <w:rPr>
              <w:sz w:val="22"/>
            </w:rPr>
            <w:t>0</w:t>
          </w:r>
          <w:r w:rsidR="00FC0883">
            <w:rPr>
              <w:sz w:val="22"/>
            </w:rPr>
            <w:t>5</w:t>
          </w:r>
          <w:r w:rsidR="00D279BE">
            <w:rPr>
              <w:sz w:val="22"/>
            </w:rPr>
            <w:t>.202</w:t>
          </w:r>
          <w:r w:rsidR="004E715E">
            <w:rPr>
              <w:sz w:val="22"/>
            </w:rPr>
            <w:t>5</w:t>
          </w:r>
        </w:p>
      </w:tc>
    </w:tr>
    <w:tr w:rsidR="005642FB" w14:paraId="4CBADDB7" w14:textId="77777777" w:rsidTr="00F30B17">
      <w:tc>
        <w:tcPr>
          <w:tcW w:w="1413" w:type="dxa"/>
          <w:vMerge/>
          <w:vAlign w:val="center"/>
        </w:tcPr>
        <w:p w14:paraId="7770BAB2" w14:textId="77777777" w:rsidR="005642FB" w:rsidRDefault="005642FB" w:rsidP="00DD077F">
          <w:pPr>
            <w:pStyle w:val="stBilgi"/>
            <w:jc w:val="center"/>
          </w:pPr>
        </w:p>
      </w:tc>
      <w:tc>
        <w:tcPr>
          <w:tcW w:w="3827" w:type="dxa"/>
          <w:vMerge/>
          <w:vAlign w:val="center"/>
        </w:tcPr>
        <w:p w14:paraId="3AB73CEC" w14:textId="77777777" w:rsidR="005642FB" w:rsidRPr="004272E5" w:rsidRDefault="005642FB" w:rsidP="00DD077F">
          <w:pPr>
            <w:pStyle w:val="stBilgi"/>
            <w:jc w:val="center"/>
            <w:rPr>
              <w:sz w:val="22"/>
            </w:rPr>
          </w:pPr>
        </w:p>
      </w:tc>
      <w:tc>
        <w:tcPr>
          <w:tcW w:w="2126" w:type="dxa"/>
          <w:vAlign w:val="center"/>
        </w:tcPr>
        <w:p w14:paraId="22A8EB4C" w14:textId="77777777" w:rsidR="005642FB" w:rsidRPr="004272E5" w:rsidRDefault="005642FB" w:rsidP="00DD077F">
          <w:pPr>
            <w:pStyle w:val="stBilgi"/>
            <w:jc w:val="center"/>
            <w:rPr>
              <w:sz w:val="22"/>
            </w:rPr>
          </w:pPr>
          <w:r w:rsidRPr="004272E5">
            <w:rPr>
              <w:sz w:val="22"/>
            </w:rPr>
            <w:t>Toplantı Yeri</w:t>
          </w:r>
        </w:p>
      </w:tc>
      <w:tc>
        <w:tcPr>
          <w:tcW w:w="1696" w:type="dxa"/>
          <w:vAlign w:val="center"/>
        </w:tcPr>
        <w:p w14:paraId="455799FA" w14:textId="44BBD531" w:rsidR="005642FB" w:rsidRPr="004272E5" w:rsidRDefault="00D279BE" w:rsidP="00DD077F">
          <w:pPr>
            <w:pStyle w:val="stBilgi"/>
            <w:jc w:val="center"/>
            <w:rPr>
              <w:sz w:val="22"/>
            </w:rPr>
          </w:pPr>
          <w:r>
            <w:rPr>
              <w:sz w:val="22"/>
            </w:rPr>
            <w:t>Yüksekokul</w:t>
          </w:r>
          <w:r w:rsidRPr="00D279BE">
            <w:rPr>
              <w:sz w:val="22"/>
            </w:rPr>
            <w:t xml:space="preserve"> Toplantı Salonu</w:t>
          </w:r>
        </w:p>
      </w:tc>
    </w:tr>
    <w:tr w:rsidR="005642FB" w14:paraId="2E90FA61" w14:textId="77777777" w:rsidTr="00F30B17">
      <w:tc>
        <w:tcPr>
          <w:tcW w:w="1413" w:type="dxa"/>
          <w:vMerge/>
          <w:vAlign w:val="center"/>
        </w:tcPr>
        <w:p w14:paraId="37D8A3C7" w14:textId="77777777" w:rsidR="005642FB" w:rsidRDefault="005642FB" w:rsidP="00DD077F">
          <w:pPr>
            <w:pStyle w:val="stBilgi"/>
            <w:jc w:val="center"/>
          </w:pPr>
        </w:p>
      </w:tc>
      <w:tc>
        <w:tcPr>
          <w:tcW w:w="3827" w:type="dxa"/>
          <w:vMerge/>
          <w:vAlign w:val="center"/>
        </w:tcPr>
        <w:p w14:paraId="0D0FCB29" w14:textId="77777777" w:rsidR="005642FB" w:rsidRPr="004272E5" w:rsidRDefault="005642FB" w:rsidP="00DD077F">
          <w:pPr>
            <w:pStyle w:val="stBilgi"/>
            <w:jc w:val="center"/>
            <w:rPr>
              <w:sz w:val="22"/>
            </w:rPr>
          </w:pPr>
        </w:p>
      </w:tc>
      <w:tc>
        <w:tcPr>
          <w:tcW w:w="2126" w:type="dxa"/>
          <w:vAlign w:val="center"/>
        </w:tcPr>
        <w:p w14:paraId="31F18A69" w14:textId="77777777" w:rsidR="005642FB" w:rsidRPr="004272E5" w:rsidRDefault="005642FB" w:rsidP="00DD077F">
          <w:pPr>
            <w:pStyle w:val="stBilgi"/>
            <w:jc w:val="center"/>
            <w:rPr>
              <w:sz w:val="22"/>
            </w:rPr>
          </w:pPr>
          <w:r>
            <w:rPr>
              <w:sz w:val="22"/>
            </w:rPr>
            <w:t>Katılımcı Sayısı</w:t>
          </w:r>
        </w:p>
      </w:tc>
      <w:tc>
        <w:tcPr>
          <w:tcW w:w="1696" w:type="dxa"/>
          <w:vAlign w:val="center"/>
        </w:tcPr>
        <w:p w14:paraId="1A579F8F" w14:textId="6E5922C8" w:rsidR="005642FB" w:rsidRPr="004272E5" w:rsidRDefault="009978FC" w:rsidP="00DD077F">
          <w:pPr>
            <w:pStyle w:val="stBilgi"/>
            <w:jc w:val="center"/>
            <w:rPr>
              <w:sz w:val="22"/>
            </w:rPr>
          </w:pPr>
          <w:r>
            <w:rPr>
              <w:sz w:val="22"/>
            </w:rPr>
            <w:t>7</w:t>
          </w:r>
        </w:p>
      </w:tc>
    </w:tr>
  </w:tbl>
  <w:p w14:paraId="0AE23561" w14:textId="77777777" w:rsidR="004974B7" w:rsidRDefault="004974B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84FC4" w14:textId="77777777" w:rsidR="009978FC" w:rsidRDefault="009978F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AB376A"/>
    <w:multiLevelType w:val="hybridMultilevel"/>
    <w:tmpl w:val="042C6E4A"/>
    <w:lvl w:ilvl="0" w:tplc="041F000F">
      <w:start w:val="1"/>
      <w:numFmt w:val="decimal"/>
      <w:lvlText w:val="%1."/>
      <w:lvlJc w:val="left"/>
      <w:pPr>
        <w:ind w:left="360" w:hanging="360"/>
      </w:pPr>
      <w:rPr>
        <w:rFonts w:hint="default"/>
      </w:rPr>
    </w:lvl>
    <w:lvl w:ilvl="1" w:tplc="6464CDC2">
      <w:start w:val="2017"/>
      <w:numFmt w:val="decimal"/>
      <w:lvlText w:val="%2"/>
      <w:lvlJc w:val="left"/>
      <w:pPr>
        <w:ind w:left="1342" w:hanging="480"/>
      </w:pPr>
      <w:rPr>
        <w:rFonts w:eastAsia="Calibri" w:hint="default"/>
        <w:sz w:val="24"/>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16cid:durableId="12216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F56"/>
    <w:rsid w:val="00067951"/>
    <w:rsid w:val="000A321F"/>
    <w:rsid w:val="00171816"/>
    <w:rsid w:val="0019063C"/>
    <w:rsid w:val="001C650C"/>
    <w:rsid w:val="001C6EB5"/>
    <w:rsid w:val="00307678"/>
    <w:rsid w:val="00386809"/>
    <w:rsid w:val="004272E5"/>
    <w:rsid w:val="00457AA4"/>
    <w:rsid w:val="004974B7"/>
    <w:rsid w:val="004E715E"/>
    <w:rsid w:val="005642FB"/>
    <w:rsid w:val="00671C6A"/>
    <w:rsid w:val="00747F40"/>
    <w:rsid w:val="007C2FD6"/>
    <w:rsid w:val="008F6696"/>
    <w:rsid w:val="00973DFA"/>
    <w:rsid w:val="009978FC"/>
    <w:rsid w:val="009E5010"/>
    <w:rsid w:val="009E610C"/>
    <w:rsid w:val="009F7A91"/>
    <w:rsid w:val="00A360C4"/>
    <w:rsid w:val="00AE4702"/>
    <w:rsid w:val="00AF33E0"/>
    <w:rsid w:val="00AF5E44"/>
    <w:rsid w:val="00BD1D0A"/>
    <w:rsid w:val="00CA5966"/>
    <w:rsid w:val="00D279BE"/>
    <w:rsid w:val="00D7278C"/>
    <w:rsid w:val="00DD077F"/>
    <w:rsid w:val="00DF149E"/>
    <w:rsid w:val="00E77F56"/>
    <w:rsid w:val="00F02C64"/>
    <w:rsid w:val="00F30B17"/>
    <w:rsid w:val="00F645E7"/>
    <w:rsid w:val="00FC08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85F89"/>
  <w15:chartTrackingRefBased/>
  <w15:docId w15:val="{83D80DF7-1ABC-4CB0-A91D-CDD96130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4B7"/>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uiPriority w:val="99"/>
    <w:rsid w:val="004974B7"/>
    <w:rPr>
      <w:szCs w:val="20"/>
    </w:rPr>
  </w:style>
  <w:style w:type="table" w:styleId="TabloKlavuzu">
    <w:name w:val="Table Grid"/>
    <w:basedOn w:val="NormalTablo"/>
    <w:uiPriority w:val="59"/>
    <w:rsid w:val="00497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974B7"/>
    <w:pPr>
      <w:tabs>
        <w:tab w:val="center" w:pos="4536"/>
        <w:tab w:val="right" w:pos="9072"/>
      </w:tabs>
    </w:pPr>
  </w:style>
  <w:style w:type="character" w:customStyle="1" w:styleId="stBilgiChar">
    <w:name w:val="Üst Bilgi Char"/>
    <w:basedOn w:val="VarsaylanParagrafYazTipi"/>
    <w:link w:val="stBilgi"/>
    <w:uiPriority w:val="99"/>
    <w:rsid w:val="004974B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974B7"/>
    <w:pPr>
      <w:tabs>
        <w:tab w:val="center" w:pos="4536"/>
        <w:tab w:val="right" w:pos="9072"/>
      </w:tabs>
    </w:pPr>
  </w:style>
  <w:style w:type="character" w:customStyle="1" w:styleId="AltBilgiChar">
    <w:name w:val="Alt Bilgi Char"/>
    <w:basedOn w:val="VarsaylanParagrafYazTipi"/>
    <w:link w:val="AltBilgi"/>
    <w:uiPriority w:val="99"/>
    <w:rsid w:val="004974B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591561">
      <w:bodyDiv w:val="1"/>
      <w:marLeft w:val="0"/>
      <w:marRight w:val="0"/>
      <w:marTop w:val="0"/>
      <w:marBottom w:val="0"/>
      <w:divBdr>
        <w:top w:val="none" w:sz="0" w:space="0" w:color="auto"/>
        <w:left w:val="none" w:sz="0" w:space="0" w:color="auto"/>
        <w:bottom w:val="none" w:sz="0" w:space="0" w:color="auto"/>
        <w:right w:val="none" w:sz="0" w:space="0" w:color="auto"/>
      </w:divBdr>
    </w:div>
    <w:div w:id="1236353801">
      <w:bodyDiv w:val="1"/>
      <w:marLeft w:val="0"/>
      <w:marRight w:val="0"/>
      <w:marTop w:val="0"/>
      <w:marBottom w:val="0"/>
      <w:divBdr>
        <w:top w:val="none" w:sz="0" w:space="0" w:color="auto"/>
        <w:left w:val="none" w:sz="0" w:space="0" w:color="auto"/>
        <w:bottom w:val="none" w:sz="0" w:space="0" w:color="auto"/>
        <w:right w:val="none" w:sz="0" w:space="0" w:color="auto"/>
      </w:divBdr>
    </w:div>
    <w:div w:id="133885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Sabriue Uçan Yamaç</cp:lastModifiedBy>
  <cp:revision>3</cp:revision>
  <dcterms:created xsi:type="dcterms:W3CDTF">2025-07-10T12:45:00Z</dcterms:created>
  <dcterms:modified xsi:type="dcterms:W3CDTF">2025-07-10T12:46:00Z</dcterms:modified>
</cp:coreProperties>
</file>