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71BCA" w:rsidRDefault="00000000">
      <w:pPr>
        <w:spacing w:before="40" w:after="4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571BCA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571BCA">
            <w:pPr>
              <w:spacing w:after="60"/>
            </w:pPr>
          </w:p>
        </w:tc>
      </w:tr>
      <w:tr w:rsidR="00571BCA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571BCA">
            <w:pPr>
              <w:spacing w:after="60"/>
            </w:pPr>
          </w:p>
        </w:tc>
      </w:tr>
      <w:tr w:rsidR="00571BCA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571BCA">
            <w:pPr>
              <w:spacing w:after="60"/>
            </w:pPr>
          </w:p>
        </w:tc>
      </w:tr>
      <w:tr w:rsidR="00571BCA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571BCA">
            <w:pPr>
              <w:spacing w:after="60"/>
            </w:pPr>
          </w:p>
        </w:tc>
      </w:tr>
    </w:tbl>
    <w:p w:rsidR="00571BCA" w:rsidRDefault="00000000">
      <w:pPr>
        <w:spacing w:before="80" w:after="40"/>
      </w:pPr>
      <w:r>
        <w:rPr>
          <w:b/>
          <w:bCs/>
        </w:rPr>
        <w:t>2. Tez İzleme Komitesi Üyeleri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00"/>
        <w:gridCol w:w="2700"/>
        <w:gridCol w:w="2000"/>
        <w:gridCol w:w="2000"/>
        <w:gridCol w:w="1206"/>
      </w:tblGrid>
      <w:tr w:rsidR="00571BC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  <w:jc w:val="center"/>
            </w:pPr>
            <w:r>
              <w:rPr>
                <w:b/>
                <w:bCs/>
              </w:rPr>
              <w:t>Jüri Üyeleri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 Soyadı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  <w:jc w:val="center"/>
            </w:pPr>
            <w:r>
              <w:rPr>
                <w:b/>
                <w:bCs/>
              </w:rPr>
              <w:t>Kurum</w:t>
            </w:r>
          </w:p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  <w:jc w:val="center"/>
            </w:pPr>
            <w:r>
              <w:rPr>
                <w:b/>
                <w:bCs/>
              </w:rPr>
              <w:t>İmza</w:t>
            </w:r>
          </w:p>
        </w:tc>
      </w:tr>
      <w:tr w:rsidR="00571BC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000000">
            <w:pPr>
              <w:jc w:val="center"/>
            </w:pPr>
            <w:r>
              <w:rPr>
                <w:b/>
                <w:bCs/>
              </w:rPr>
              <w:t>Üye (Danışman)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571BCA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571BCA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571BCA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571BCA"/>
        </w:tc>
      </w:tr>
      <w:tr w:rsidR="00571BC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000000">
            <w:pPr>
              <w:jc w:val="center"/>
            </w:pPr>
            <w:r>
              <w:rPr>
                <w:b/>
                <w:bCs/>
              </w:rPr>
              <w:t>Üye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571BCA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571BCA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571BCA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571BCA"/>
        </w:tc>
      </w:tr>
      <w:tr w:rsidR="00571BCA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000000">
            <w:pPr>
              <w:jc w:val="center"/>
            </w:pPr>
            <w:r>
              <w:rPr>
                <w:b/>
                <w:bCs/>
              </w:rPr>
              <w:t>Üye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571BCA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571BCA"/>
        </w:tc>
        <w:tc>
          <w:tcPr>
            <w:tcW w:w="2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571BCA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571BCA" w:rsidRDefault="00571BCA"/>
        </w:tc>
      </w:tr>
    </w:tbl>
    <w:p w:rsidR="00571BCA" w:rsidRDefault="00000000">
      <w:pPr>
        <w:spacing w:before="80" w:after="40"/>
      </w:pPr>
      <w:r>
        <w:rPr>
          <w:b/>
          <w:bCs/>
        </w:rPr>
        <w:t>3. Tez Önerisi Savunma Sınavı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2302"/>
        <w:gridCol w:w="1000"/>
        <w:gridCol w:w="2302"/>
        <w:gridCol w:w="1000"/>
        <w:gridCol w:w="2302"/>
      </w:tblGrid>
      <w:tr w:rsidR="00571BCA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</w:pPr>
            <w:r>
              <w:rPr>
                <w:b/>
                <w:bCs/>
              </w:rPr>
              <w:t>Yer: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571BCA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</w:pPr>
            <w:r>
              <w:rPr>
                <w:b/>
                <w:bCs/>
              </w:rPr>
              <w:t>Tarih: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571BCA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</w:pPr>
            <w:r>
              <w:rPr>
                <w:b/>
                <w:bCs/>
              </w:rPr>
              <w:t>Saat: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571BCA">
            <w:pPr>
              <w:spacing w:after="60"/>
            </w:pPr>
          </w:p>
        </w:tc>
      </w:tr>
    </w:tbl>
    <w:p w:rsidR="00571BCA" w:rsidRDefault="00000000">
      <w:pPr>
        <w:spacing w:before="80" w:after="40"/>
      </w:pPr>
      <w:r>
        <w:rPr>
          <w:b/>
          <w:bCs/>
        </w:rPr>
        <w:t>4. Tez Önerisi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1960"/>
        <w:gridCol w:w="2703"/>
        <w:gridCol w:w="2703"/>
      </w:tblGrid>
      <w:tr w:rsidR="00571BC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571BCA">
            <w:pPr>
              <w:spacing w:after="60"/>
            </w:pPr>
          </w:p>
        </w:tc>
      </w:tr>
      <w:tr w:rsidR="00571BCA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571BCA">
            <w:pPr>
              <w:spacing w:after="60"/>
            </w:pPr>
          </w:p>
        </w:tc>
      </w:tr>
      <w:tr w:rsidR="00571BCA">
        <w:tblPrEx>
          <w:tblCellMar>
            <w:top w:w="0" w:type="dxa"/>
            <w:bottom w:w="0" w:type="dxa"/>
          </w:tblCellMar>
        </w:tblPrEx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</w:pPr>
            <w:r>
              <w:rPr>
                <w:b/>
                <w:bCs/>
              </w:rPr>
              <w:t>Tez Önerisi Sınavının Yapılışı</w:t>
            </w:r>
          </w:p>
        </w:tc>
        <w:tc>
          <w:tcPr>
            <w:tcW w:w="5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sdt>
              <w:sdtPr>
                <w:id w:val="2024270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İlk kez       </w:t>
            </w:r>
            <w:sdt>
              <w:sdtPr>
                <w:id w:val="-113218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İkinci kez</w:t>
            </w:r>
          </w:p>
        </w:tc>
      </w:tr>
      <w:tr w:rsidR="00571BCA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  <w:jc w:val="center"/>
            </w:pPr>
            <w:r>
              <w:rPr>
                <w:b/>
                <w:bCs/>
              </w:rPr>
              <w:t>Tez Önerisi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  <w:jc w:val="center"/>
            </w:pPr>
            <w:r>
              <w:rPr>
                <w:b/>
                <w:bCs/>
              </w:rPr>
              <w:t>Olumlu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  <w:jc w:val="center"/>
            </w:pPr>
            <w:r>
              <w:rPr>
                <w:b/>
                <w:bCs/>
              </w:rPr>
              <w:t>Olumsuz</w:t>
            </w:r>
          </w:p>
        </w:tc>
      </w:tr>
      <w:tr w:rsidR="00571B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</w:pPr>
            <w:r>
              <w:rPr>
                <w:b/>
                <w:bCs/>
              </w:rPr>
              <w:t>Amaç Bakımından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jc w:val="center"/>
            </w:pPr>
            <w:sdt>
              <w:sdtPr>
                <w:id w:val="-134138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jc w:val="center"/>
            </w:pPr>
            <w:sdt>
              <w:sdtPr>
                <w:id w:val="-1821261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</w:tr>
      <w:tr w:rsidR="00571B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</w:pPr>
            <w:r>
              <w:rPr>
                <w:b/>
                <w:bCs/>
              </w:rPr>
              <w:t>Yöntem Bakımından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jc w:val="center"/>
            </w:pPr>
            <w:sdt>
              <w:sdtPr>
                <w:id w:val="-978689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jc w:val="center"/>
            </w:pPr>
            <w:sdt>
              <w:sdtPr>
                <w:id w:val="-631483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</w:tr>
      <w:tr w:rsidR="00571BCA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spacing w:after="60"/>
            </w:pPr>
            <w:r>
              <w:rPr>
                <w:b/>
                <w:bCs/>
              </w:rPr>
              <w:t>Çalışma Planı Bakımından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jc w:val="center"/>
            </w:pPr>
            <w:sdt>
              <w:sdtPr>
                <w:id w:val="-1743171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571BCA" w:rsidRDefault="00000000">
            <w:pPr>
              <w:jc w:val="center"/>
            </w:pPr>
            <w:sdt>
              <w:sdtPr>
                <w:id w:val="-835077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</w:p>
        </w:tc>
      </w:tr>
      <w:tr w:rsidR="00571BCA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20" w:type="dxa"/>
              <w:bottom w:w="40" w:type="dxa"/>
              <w:right w:w="120" w:type="dxa"/>
            </w:tcMar>
          </w:tcPr>
          <w:p w:rsidR="00571BCA" w:rsidRDefault="00000000">
            <w:pPr>
              <w:jc w:val="center"/>
            </w:pPr>
            <w:r>
              <w:rPr>
                <w:b/>
                <w:bCs/>
              </w:rPr>
              <w:t>Tez Önerisi Savunmasının Sonucu</w:t>
            </w:r>
          </w:p>
        </w:tc>
      </w:tr>
      <w:tr w:rsidR="00571BCA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71BCA" w:rsidRDefault="00000000">
            <w:pPr>
              <w:ind w:left="200"/>
            </w:pPr>
            <w:sdt>
              <w:sdtPr>
                <w:id w:val="1252399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Öğrenci Savunmaya Katılmadı</w:t>
            </w:r>
          </w:p>
        </w:tc>
      </w:tr>
      <w:tr w:rsidR="00571BCA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71BCA" w:rsidRDefault="00000000">
            <w:pPr>
              <w:ind w:left="200"/>
            </w:pPr>
            <w:sdt>
              <w:sdtPr>
                <w:id w:val="-341309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Öneri salt çoğunlukla kabul edildi.</w:t>
            </w:r>
          </w:p>
        </w:tc>
      </w:tr>
      <w:tr w:rsidR="00571BCA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71BCA" w:rsidRDefault="00000000">
            <w:pPr>
              <w:ind w:left="200"/>
            </w:pPr>
            <w:sdt>
              <w:sdtPr>
                <w:id w:val="-83668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Öneri oy birliğiyle kabul edildi.</w:t>
            </w:r>
          </w:p>
        </w:tc>
      </w:tr>
      <w:tr w:rsidR="00571BCA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71BCA" w:rsidRDefault="00000000">
            <w:pPr>
              <w:ind w:left="200"/>
            </w:pPr>
            <w:sdt>
              <w:sdtPr>
                <w:id w:val="-235857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Öneri salt çoğunlukla reddedildi.</w:t>
            </w:r>
          </w:p>
        </w:tc>
      </w:tr>
      <w:tr w:rsidR="00571BCA">
        <w:tblPrEx>
          <w:tblCellMar>
            <w:top w:w="0" w:type="dxa"/>
            <w:bottom w:w="0" w:type="dxa"/>
          </w:tblCellMar>
        </w:tblPrEx>
        <w:tc>
          <w:tcPr>
            <w:tcW w:w="99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:rsidR="00571BCA" w:rsidRDefault="00000000">
            <w:pPr>
              <w:ind w:left="200"/>
            </w:pPr>
            <w:sdt>
              <w:sdtPr>
                <w:id w:val="486215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Öneri oy birliğiyle reddedildi.</w:t>
            </w:r>
          </w:p>
        </w:tc>
      </w:tr>
    </w:tbl>
    <w:p w:rsidR="00571BCA" w:rsidRDefault="00000000">
      <w:pPr>
        <w:spacing w:before="80" w:after="40"/>
        <w:jc w:val="both"/>
      </w:pPr>
      <w:r>
        <w:t>Adı geçen öğrencinin tez önerisi savunma sınav sonucu yukarıda belirtilmiştir. Gereğini bilgilerinize arz ederim.</w:t>
      </w:r>
    </w:p>
    <w:p w:rsidR="00571BCA" w:rsidRDefault="00000000">
      <w:pPr>
        <w:spacing w:before="80"/>
        <w:jc w:val="right"/>
      </w:pPr>
      <w:proofErr w:type="gramStart"/>
      <w:r>
        <w:t>…./….</w:t>
      </w:r>
      <w:proofErr w:type="gramEnd"/>
      <w:r>
        <w:t>/20....</w:t>
      </w:r>
    </w:p>
    <w:p w:rsidR="00571BCA" w:rsidRDefault="00000000">
      <w:pPr>
        <w:spacing w:before="80"/>
        <w:jc w:val="right"/>
      </w:pPr>
      <w:r>
        <w:rPr>
          <w:i/>
          <w:iCs/>
        </w:rPr>
        <w:t xml:space="preserve">(Danışman) </w:t>
      </w:r>
      <w:proofErr w:type="gramStart"/>
      <w:r>
        <w:rPr>
          <w:i/>
          <w:iCs/>
        </w:rPr>
        <w:t>İsim -</w:t>
      </w:r>
      <w:proofErr w:type="gramEnd"/>
      <w:r>
        <w:rPr>
          <w:i/>
          <w:iCs/>
        </w:rPr>
        <w:t xml:space="preserve"> İmza</w:t>
      </w:r>
    </w:p>
    <w:p w:rsidR="00571BCA" w:rsidRDefault="00000000">
      <w:pPr>
        <w:spacing w:before="60" w:after="40"/>
        <w:jc w:val="both"/>
      </w:pPr>
      <w:r>
        <w:rPr>
          <w:b/>
          <w:bCs/>
        </w:rPr>
        <w:lastRenderedPageBreak/>
        <w:t xml:space="preserve">Not: </w:t>
      </w:r>
      <w:r>
        <w:rPr>
          <w:i/>
          <w:iCs/>
        </w:rPr>
        <w:t xml:space="preserve">Form (2) nüsha düzenlenip, (1) nüshası Anabilim Dalı'nda kalacak, (1) nüshası </w:t>
      </w:r>
      <w:proofErr w:type="spellStart"/>
      <w:r>
        <w:rPr>
          <w:i/>
          <w:iCs/>
        </w:rPr>
        <w:t>Enstitü'ye</w:t>
      </w:r>
      <w:proofErr w:type="spellEnd"/>
      <w:r>
        <w:rPr>
          <w:i/>
          <w:iCs/>
        </w:rPr>
        <w:t xml:space="preserve"> gönderilecektir. Savunmayı izleyen üç (3) gün içerisinde sonuç Enstitüye bildirilir.</w:t>
      </w:r>
    </w:p>
    <w:sectPr w:rsidR="00571BCA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26AE7" w:rsidRDefault="00C26AE7">
      <w:r>
        <w:separator/>
      </w:r>
    </w:p>
  </w:endnote>
  <w:endnote w:type="continuationSeparator" w:id="0">
    <w:p w:rsidR="00C26AE7" w:rsidRDefault="00C2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71BCA" w:rsidRDefault="00571BCA">
    <w:pPr>
      <w:pBdr>
        <w:top w:val="single" w:sz="6" w:space="4" w:color="000000"/>
      </w:pBdr>
    </w:pPr>
  </w:p>
  <w:p w:rsidR="00571BCA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571BCA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571BCA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26AE7" w:rsidRDefault="00C26AE7">
      <w:r>
        <w:separator/>
      </w:r>
    </w:p>
  </w:footnote>
  <w:footnote w:type="continuationSeparator" w:id="0">
    <w:p w:rsidR="00C26AE7" w:rsidRDefault="00C2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571BCA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571BCA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571BCA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571BCA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571BCA" w:rsidRDefault="00000000">
          <w:pPr>
            <w:spacing w:after="40"/>
            <w:jc w:val="center"/>
          </w:pPr>
          <w:r>
            <w:rPr>
              <w:b/>
              <w:bCs/>
            </w:rPr>
            <w:t>Doktora Tez Önerisi Savunma Sınavı Formu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571BC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71BCA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71BCA" w:rsidRDefault="00000000">
                <w:r>
                  <w:rPr>
                    <w:sz w:val="18"/>
                    <w:szCs w:val="18"/>
                  </w:rPr>
                  <w:t>FR-015</w:t>
                </w:r>
              </w:p>
            </w:tc>
          </w:tr>
          <w:tr w:rsidR="00571BC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71BCA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71BCA" w:rsidRDefault="00000000">
                <w:r>
                  <w:rPr>
                    <w:sz w:val="18"/>
                    <w:szCs w:val="18"/>
                  </w:rPr>
                  <w:t>1</w:t>
                </w:r>
                <w:r w:rsidR="009B1165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9B1165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571BC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71BCA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71BCA" w:rsidRDefault="00000000">
                <w:r>
                  <w:rPr>
                    <w:sz w:val="18"/>
                    <w:szCs w:val="18"/>
                  </w:rPr>
                  <w:t>0</w:t>
                </w:r>
                <w:r w:rsidR="009B1165">
                  <w:rPr>
                    <w:sz w:val="18"/>
                    <w:szCs w:val="18"/>
                  </w:rPr>
                  <w:t>1</w:t>
                </w:r>
              </w:p>
            </w:tc>
          </w:tr>
          <w:tr w:rsidR="00571BC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71BCA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71BCA" w:rsidRDefault="009B1165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571BCA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71BCA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571BCA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9B1165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9B1165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571BCA" w:rsidRDefault="00571BCA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7A18F3"/>
    <w:multiLevelType w:val="hybridMultilevel"/>
    <w:tmpl w:val="D2A6E9CE"/>
    <w:lvl w:ilvl="0" w:tplc="4AAC36FC">
      <w:start w:val="1"/>
      <w:numFmt w:val="bullet"/>
      <w:lvlText w:val="●"/>
      <w:lvlJc w:val="left"/>
      <w:pPr>
        <w:ind w:left="720" w:hanging="360"/>
      </w:pPr>
    </w:lvl>
    <w:lvl w:ilvl="1" w:tplc="D7BA8004">
      <w:start w:val="1"/>
      <w:numFmt w:val="bullet"/>
      <w:lvlText w:val="○"/>
      <w:lvlJc w:val="left"/>
      <w:pPr>
        <w:ind w:left="1440" w:hanging="360"/>
      </w:pPr>
    </w:lvl>
    <w:lvl w:ilvl="2" w:tplc="B64C1EC6">
      <w:start w:val="1"/>
      <w:numFmt w:val="bullet"/>
      <w:lvlText w:val="■"/>
      <w:lvlJc w:val="left"/>
      <w:pPr>
        <w:ind w:left="2160" w:hanging="360"/>
      </w:pPr>
    </w:lvl>
    <w:lvl w:ilvl="3" w:tplc="ECD8DCEA">
      <w:start w:val="1"/>
      <w:numFmt w:val="bullet"/>
      <w:lvlText w:val="●"/>
      <w:lvlJc w:val="left"/>
      <w:pPr>
        <w:ind w:left="2880" w:hanging="360"/>
      </w:pPr>
    </w:lvl>
    <w:lvl w:ilvl="4" w:tplc="84DEC492">
      <w:start w:val="1"/>
      <w:numFmt w:val="bullet"/>
      <w:lvlText w:val="○"/>
      <w:lvlJc w:val="left"/>
      <w:pPr>
        <w:ind w:left="3600" w:hanging="360"/>
      </w:pPr>
    </w:lvl>
    <w:lvl w:ilvl="5" w:tplc="B5E46732">
      <w:start w:val="1"/>
      <w:numFmt w:val="bullet"/>
      <w:lvlText w:val="■"/>
      <w:lvlJc w:val="left"/>
      <w:pPr>
        <w:ind w:left="4320" w:hanging="360"/>
      </w:pPr>
    </w:lvl>
    <w:lvl w:ilvl="6" w:tplc="403A5CA2">
      <w:start w:val="1"/>
      <w:numFmt w:val="bullet"/>
      <w:lvlText w:val="●"/>
      <w:lvlJc w:val="left"/>
      <w:pPr>
        <w:ind w:left="5040" w:hanging="360"/>
      </w:pPr>
    </w:lvl>
    <w:lvl w:ilvl="7" w:tplc="13FC265E">
      <w:start w:val="1"/>
      <w:numFmt w:val="bullet"/>
      <w:lvlText w:val="●"/>
      <w:lvlJc w:val="left"/>
      <w:pPr>
        <w:ind w:left="5760" w:hanging="360"/>
      </w:pPr>
    </w:lvl>
    <w:lvl w:ilvl="8" w:tplc="717E6778">
      <w:start w:val="1"/>
      <w:numFmt w:val="bullet"/>
      <w:lvlText w:val="●"/>
      <w:lvlJc w:val="left"/>
      <w:pPr>
        <w:ind w:left="6480" w:hanging="360"/>
      </w:pPr>
    </w:lvl>
  </w:abstractNum>
  <w:num w:numId="1" w16cid:durableId="74299446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1BCA"/>
    <w:rsid w:val="003F24D2"/>
    <w:rsid w:val="00571BCA"/>
    <w:rsid w:val="009B1165"/>
    <w:rsid w:val="00C26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E9C1015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9B116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B1165"/>
  </w:style>
  <w:style w:type="paragraph" w:styleId="AltBilgi">
    <w:name w:val="footer"/>
    <w:basedOn w:val="Normal"/>
    <w:link w:val="AltBilgiChar"/>
    <w:uiPriority w:val="99"/>
    <w:unhideWhenUsed/>
    <w:rsid w:val="009B116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B11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FR-015 Doktora Tez Önerisi Savunma Sınavı Formu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2026-06-17T19:23:00Z</dcterms:modified>
</cp:coreProperties>
</file>