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711"/>
        <w:tblW w:w="10740" w:type="dxa"/>
        <w:tblLook w:val="04A0" w:firstRow="1" w:lastRow="0" w:firstColumn="1" w:lastColumn="0" w:noHBand="0" w:noVBand="1"/>
      </w:tblPr>
      <w:tblGrid>
        <w:gridCol w:w="2093"/>
        <w:gridCol w:w="2250"/>
        <w:gridCol w:w="18"/>
        <w:gridCol w:w="6379"/>
      </w:tblGrid>
      <w:tr w:rsidR="00381192" w:rsidRPr="00814548" w:rsidTr="00D24D8B">
        <w:trPr>
          <w:trHeight w:val="841"/>
        </w:trPr>
        <w:tc>
          <w:tcPr>
            <w:tcW w:w="2093" w:type="dxa"/>
          </w:tcPr>
          <w:p w:rsidR="00381192" w:rsidRDefault="00381192" w:rsidP="00D24D8B">
            <w:pPr>
              <w:jc w:val="center"/>
              <w:rPr>
                <w:b/>
              </w:rPr>
            </w:pPr>
          </w:p>
        </w:tc>
        <w:tc>
          <w:tcPr>
            <w:tcW w:w="8647" w:type="dxa"/>
            <w:gridSpan w:val="3"/>
          </w:tcPr>
          <w:p w:rsidR="00381192" w:rsidRPr="00814548" w:rsidRDefault="00381192" w:rsidP="00D24D8B">
            <w:pPr>
              <w:jc w:val="center"/>
              <w:rPr>
                <w:b/>
              </w:rPr>
            </w:pPr>
            <w:r>
              <w:rPr>
                <w:b/>
              </w:rPr>
              <w:t xml:space="preserve">BURDUR </w:t>
            </w:r>
            <w:r w:rsidRPr="00814548">
              <w:rPr>
                <w:b/>
              </w:rPr>
              <w:t>MEHMET AKİF ERSOY ÜNİVERSİTESİ</w:t>
            </w:r>
          </w:p>
          <w:p w:rsidR="00381192" w:rsidRDefault="00381192" w:rsidP="00D24D8B">
            <w:pPr>
              <w:jc w:val="center"/>
              <w:rPr>
                <w:b/>
              </w:rPr>
            </w:pPr>
            <w:r w:rsidRPr="00814548">
              <w:rPr>
                <w:b/>
              </w:rPr>
              <w:t xml:space="preserve">EĞİTİM BİLİMLERİ ENSTİTÜSÜ </w:t>
            </w:r>
            <w:r>
              <w:rPr>
                <w:b/>
              </w:rPr>
              <w:t xml:space="preserve"> </w:t>
            </w:r>
          </w:p>
          <w:p w:rsidR="00381192" w:rsidRPr="001C7B39" w:rsidRDefault="00381192" w:rsidP="00D24D8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17047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E17047">
              <w:rPr>
                <w:b/>
              </w:rPr>
              <w:t>5</w:t>
            </w:r>
            <w:r w:rsidRPr="00814548">
              <w:rPr>
                <w:b/>
              </w:rPr>
              <w:t xml:space="preserve"> EĞİTİM-ÖĞRETİM YILI</w:t>
            </w:r>
            <w:r>
              <w:rPr>
                <w:b/>
              </w:rPr>
              <w:t xml:space="preserve"> </w:t>
            </w:r>
            <w:r w:rsidRPr="00814548">
              <w:rPr>
                <w:b/>
              </w:rPr>
              <w:t>AKADEMİK TAKVİMİ</w:t>
            </w:r>
          </w:p>
        </w:tc>
      </w:tr>
      <w:tr w:rsidR="00381192" w:rsidRPr="00814548" w:rsidTr="00D24D8B">
        <w:trPr>
          <w:trHeight w:val="226"/>
        </w:trPr>
        <w:tc>
          <w:tcPr>
            <w:tcW w:w="2093" w:type="dxa"/>
            <w:tcBorders>
              <w:bottom w:val="double" w:sz="4" w:space="0" w:color="auto"/>
            </w:tcBorders>
          </w:tcPr>
          <w:p w:rsidR="00381192" w:rsidRPr="00814548" w:rsidRDefault="00381192" w:rsidP="00D24D8B">
            <w:pPr>
              <w:jc w:val="center"/>
              <w:rPr>
                <w:b/>
              </w:rPr>
            </w:pP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381192" w:rsidRPr="00814548" w:rsidRDefault="00381192" w:rsidP="00D24D8B">
            <w:pPr>
              <w:jc w:val="center"/>
              <w:rPr>
                <w:b/>
              </w:rPr>
            </w:pPr>
            <w:r w:rsidRPr="00814548">
              <w:rPr>
                <w:b/>
              </w:rPr>
              <w:t>GÜZ YARIYILI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Ağustos 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 202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Lisansüstü Programlara Başvurular ve Yatay Geçiş Başvuruları</w:t>
            </w:r>
          </w:p>
        </w:tc>
      </w:tr>
      <w:tr w:rsidR="00381192" w:rsidRPr="00523D1D" w:rsidTr="00D24D8B">
        <w:trPr>
          <w:trHeight w:val="238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Doktora Programları Yazılı veya Sözlü Sınavları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 xml:space="preserve">Anabilim Dalları Tarafından Öğrenci Alım Sonuçlarının </w:t>
            </w:r>
            <w:r w:rsidR="0079634D" w:rsidRPr="00523D1D">
              <w:rPr>
                <w:rFonts w:ascii="Times New Roman" w:hAnsi="Times New Roman" w:cs="Times New Roman"/>
                <w:sz w:val="24"/>
                <w:szCs w:val="24"/>
              </w:rPr>
              <w:t xml:space="preserve">Enstitüye </w:t>
            </w: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Gönderilmesi İçin Son Gün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 202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Lisansüstü Programlara Yapılan Başvuru Sonuçlarının Duyurulması İçin Son Gün</w:t>
            </w:r>
          </w:p>
        </w:tc>
      </w:tr>
      <w:tr w:rsidR="00381192" w:rsidRPr="00523D1D" w:rsidTr="00D24D8B">
        <w:trPr>
          <w:trHeight w:val="238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 202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Kazanan (Asil) Öğrencilerin Lisansüstü Programlara Kesin Kayıtları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03 Eylül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 202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Yedek Listeden Kazanan Öğrencilerin Duyurusu ve Kayıtları (Doktora-Tezli Y.L.)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523D1D">
              <w:rPr>
                <w:b/>
                <w:sz w:val="24"/>
                <w:szCs w:val="24"/>
              </w:rPr>
              <w:t>03 Eylül</w:t>
            </w:r>
            <w:r w:rsidR="00381192" w:rsidRPr="00523D1D">
              <w:rPr>
                <w:b/>
                <w:sz w:val="24"/>
                <w:szCs w:val="24"/>
              </w:rPr>
              <w:t xml:space="preserve"> 202</w:t>
            </w:r>
            <w:r w:rsidRPr="00523D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523D1D">
              <w:rPr>
                <w:b/>
                <w:sz w:val="24"/>
                <w:szCs w:val="24"/>
              </w:rPr>
              <w:t>1</w:t>
            </w:r>
            <w:r w:rsidR="0079634D" w:rsidRPr="00523D1D">
              <w:rPr>
                <w:b/>
                <w:sz w:val="24"/>
                <w:szCs w:val="24"/>
              </w:rPr>
              <w:t>5</w:t>
            </w:r>
            <w:r w:rsidRPr="00523D1D">
              <w:rPr>
                <w:b/>
                <w:sz w:val="24"/>
                <w:szCs w:val="24"/>
              </w:rPr>
              <w:t xml:space="preserve"> Eylül 202</w:t>
            </w:r>
            <w:r w:rsidR="0079634D" w:rsidRPr="00523D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pStyle w:val="AralkYok"/>
              <w:rPr>
                <w:sz w:val="24"/>
                <w:szCs w:val="24"/>
              </w:rPr>
            </w:pPr>
            <w:r w:rsidRPr="00523D1D">
              <w:rPr>
                <w:sz w:val="24"/>
                <w:szCs w:val="24"/>
              </w:rPr>
              <w:t>Yedek Listeden Kazanan Öğrencilerin Duyurusu ve Kayıtları (Tezsiz Y.L.)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354A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ylül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 xml:space="preserve">Öğrenci Katkı Payı ve Öğrenim Ücreti Ödenmesi, Öğrenci Bilgi Sistemi Üzerinden Ders Kaydı, Kayıt Yenileme 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354A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ylül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 xml:space="preserve">Öğrenci Katkı Payı ve Öğrenim Ücreti Ödenmesi, Öğrenci Bilgi Sistemi Üzerinden Ders Kaydı, Kayıt Yenileme ve Danışman Onayı 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Kayıt Dondurma Başvurular</w:t>
            </w:r>
          </w:p>
        </w:tc>
      </w:tr>
      <w:tr w:rsidR="00381192" w:rsidRPr="00523D1D" w:rsidTr="00D24D8B">
        <w:trPr>
          <w:trHeight w:val="238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3354A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ylül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Aralık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DERSLERİN BAŞLAMASI VE SONA ERMESİ (70 İş günü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-14 hafta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)-Ara Sınavlar Hariç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3354A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ylül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6868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354A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ylül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Ekle–Sil Haftası ve Mazeretli Kayıt Yenileme, Ders Saydırma ve Ders Muafiyet Talepleri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3354A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ylül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73EE0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Ekle–Sil Haftası ve Mazeretli Kayıt Yenileme OBİS Üzerinden Danışman Onayı</w:t>
            </w:r>
          </w:p>
        </w:tc>
      </w:tr>
      <w:tr w:rsidR="0064297F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97F" w:rsidRPr="00523D1D" w:rsidRDefault="0064297F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97F" w:rsidRPr="00523D1D" w:rsidRDefault="0064297F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 Ekim 2025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97F" w:rsidRPr="00523D1D" w:rsidRDefault="0064297F" w:rsidP="00D24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Cumhuriyet Bayramı (Salı Günü </w:t>
            </w:r>
            <w:proofErr w:type="gramStart"/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Resmi</w:t>
            </w:r>
            <w:proofErr w:type="gramEnd"/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Tatil)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73EE0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740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Kasım 202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73EE0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40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Kasım 202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Ara Sınav Haftası</w:t>
            </w:r>
            <w:r w:rsidR="00A76868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(9 gün)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4034F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E3354A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73EE0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Kasım</w:t>
            </w:r>
            <w:r w:rsidR="00E3354A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773EE0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73EE0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40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Kasım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Mazeretli Ara Sınav Haftası (5 gün)</w:t>
            </w:r>
          </w:p>
        </w:tc>
      </w:tr>
      <w:tr w:rsidR="00381192" w:rsidRPr="00523D1D" w:rsidTr="00D24D8B">
        <w:trPr>
          <w:trHeight w:val="238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73EE0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740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</w:t>
            </w:r>
            <w:bookmarkStart w:id="0" w:name="_GoBack"/>
            <w:bookmarkEnd w:id="0"/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ralık 202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Ara Sınav Sonuçlarının Otomasyon Sistemine Girişinin Son Günü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73EE0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Aralık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73EE0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Ocak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Yarıyıl Sonu (Final) Sınavları (1</w:t>
            </w:r>
            <w:r w:rsidR="00773EE0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gün)</w:t>
            </w:r>
          </w:p>
        </w:tc>
      </w:tr>
      <w:tr w:rsidR="00773EE0" w:rsidRPr="00523D1D" w:rsidTr="007022F4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3EE0" w:rsidRPr="00523D1D" w:rsidRDefault="00773EE0" w:rsidP="0077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3EE0" w:rsidRPr="00523D1D" w:rsidRDefault="00773EE0" w:rsidP="0077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31 Aralık 2024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3EE0" w:rsidRPr="00523D1D" w:rsidRDefault="00773EE0" w:rsidP="0077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Tez İzleme Komitesi Raporu (Temmuz-Aralık Dönemi Anabilim Dalına Teslim Edilmesi İçin Son Gün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73EE0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Ocak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 xml:space="preserve">Seminer Sunumlarının Yapılmasının ve Tez Konularının Bildirilmesinin Son Günü 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73EE0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Ocak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Doktora Yeterlilik Sınavları İçin Son Gün</w:t>
            </w:r>
          </w:p>
        </w:tc>
      </w:tr>
      <w:tr w:rsidR="00773EE0" w:rsidRPr="00523D1D" w:rsidTr="009B65E2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3EE0" w:rsidRPr="00523D1D" w:rsidRDefault="00773EE0" w:rsidP="0077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3EE0" w:rsidRPr="00523D1D" w:rsidRDefault="00773EE0" w:rsidP="0077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12 Ocak 2025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3EE0" w:rsidRPr="00523D1D" w:rsidRDefault="00773EE0" w:rsidP="0077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Güz Yarıyılı Final Sınav Sonuçlarının Otomasyon Sistemine Girişinin ve Sınav Evraklarının Enstitüye Teslim Edilmesinin Son Günü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Ocak 2024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Güz Yarıyılı Sonu Bütünleme Sınavları (7 gün)</w:t>
            </w:r>
          </w:p>
        </w:tc>
      </w:tr>
      <w:tr w:rsidR="00381192" w:rsidRPr="00523D1D" w:rsidTr="00D24D8B">
        <w:trPr>
          <w:trHeight w:val="302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Güz Yarıyılı Sonu Bütünleme Sınav Sonuçlarının Otomasyon Sistemine Girişinin ve Sınav Evraklarının Enstitüye Teslim Edilmesinin Son Günü</w:t>
            </w:r>
          </w:p>
        </w:tc>
      </w:tr>
      <w:tr w:rsidR="00E17047" w:rsidRPr="00523D1D" w:rsidTr="000A22A9">
        <w:trPr>
          <w:trHeight w:val="302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047" w:rsidRPr="00523D1D" w:rsidRDefault="00E17047" w:rsidP="00E1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047" w:rsidRPr="00523D1D" w:rsidRDefault="00E17047" w:rsidP="00E1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24 Ocak 2025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7047" w:rsidRPr="00523D1D" w:rsidRDefault="00E17047" w:rsidP="00E1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Yüksek Lisans ve Doktora Tez Savunma Sınavı İçin Son Gün</w:t>
            </w:r>
          </w:p>
        </w:tc>
      </w:tr>
      <w:tr w:rsidR="00E17047" w:rsidRPr="00523D1D" w:rsidTr="00620228">
        <w:trPr>
          <w:trHeight w:val="302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047" w:rsidRPr="00523D1D" w:rsidRDefault="00E17047" w:rsidP="00E1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047" w:rsidRPr="00523D1D" w:rsidRDefault="00E17047" w:rsidP="00E1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24 Ocak 2025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7047" w:rsidRPr="00523D1D" w:rsidRDefault="00E17047" w:rsidP="00E1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Tez Önerilerinin Enstitüye Tezlim Edilmesinin Son Günü</w:t>
            </w:r>
          </w:p>
        </w:tc>
      </w:tr>
      <w:tr w:rsidR="00D24D8B" w:rsidRPr="00523D1D" w:rsidTr="00D24D8B">
        <w:trPr>
          <w:trHeight w:val="304"/>
        </w:trPr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4D8B" w:rsidRPr="00523D1D" w:rsidRDefault="00D24D8B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4D8B" w:rsidRPr="00523D1D" w:rsidRDefault="00D24D8B" w:rsidP="00D2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24D8B" w:rsidRPr="00523D1D" w:rsidRDefault="00D24D8B" w:rsidP="00D2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BAHAR YARIYILI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 xml:space="preserve">Öğrenci Katkı Payı ve Öğrenim Ücreti Ödenmesi, Öğrenci Bilgi Sistemi Üzerinden Ders Kaydı, Kayıt Yenileme 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Öğrenci Katkı Payı ve Öğrenim Ücreti Ödenmesi, Öğrenci Bilgi Sistemi Üzerinden Ders Kaydı, Kayıt Yenileme ve Danışman Onayı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Kayıt Dondurma Başvurular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DERSLERİN BAŞLAMASI VE SONA ERMESİ (70 İş günü</w:t>
            </w:r>
            <w:r w:rsidR="00523D1D">
              <w:rPr>
                <w:rFonts w:ascii="Times New Roman" w:hAnsi="Times New Roman" w:cs="Times New Roman"/>
                <w:b/>
                <w:sz w:val="24"/>
                <w:szCs w:val="24"/>
              </w:rPr>
              <w:t>-14 hafta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)-Ara Sınavlar Hariç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A76868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A76868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Ekle–Sil Haftası ve Mazeretli Kayıt Yenileme, Ders Saydırma ve Ders Muafiyet Talepleri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A76868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A76868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Ekle–Sil Haftası ve Mazeretli Kayıt Yenileme OBİS Üzerinden Danışman Onayı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A76868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D63C47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Mart 202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A76868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Mart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Ara Sınav Haftası</w:t>
            </w:r>
            <w:r w:rsidR="00A76868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(9 gün)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574C5E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</w:t>
            </w:r>
            <w:r w:rsidR="00D63C47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Nisan 202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574C5E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Nisan 202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Mazeretli Ara Sınav Haftası (5 gün)</w:t>
            </w:r>
          </w:p>
        </w:tc>
      </w:tr>
      <w:tr w:rsidR="0064297F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97F" w:rsidRPr="00523D1D" w:rsidRDefault="0064297F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97F" w:rsidRPr="00523D1D" w:rsidRDefault="0064297F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 Nisan 2025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97F" w:rsidRPr="00523D1D" w:rsidRDefault="0064297F" w:rsidP="00D24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Ulusal Egemenlik ve Çocuk Bayramı (Çarşamba Günü </w:t>
            </w:r>
            <w:proofErr w:type="gramStart"/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Resmi</w:t>
            </w:r>
            <w:proofErr w:type="gramEnd"/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Tatil)</w:t>
            </w:r>
          </w:p>
        </w:tc>
      </w:tr>
      <w:tr w:rsidR="00EA3E04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Nisan 2025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Ara Sınav Sonuçlarının Otomasyon Sistemine Girişinin Son Günü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Mayıs 202</w:t>
            </w:r>
            <w:r w:rsidR="00EA3E04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523D1D" w:rsidP="00D24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Emek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 Dayanışma Günü 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64297F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Perşembe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Günü </w:t>
            </w:r>
            <w:proofErr w:type="gramStart"/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Resmi</w:t>
            </w:r>
            <w:proofErr w:type="gramEnd"/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Tatil)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A3E04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Mayıs 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A3E04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Yarıyıl Sonu (Final) Sınav Haftası (1</w:t>
            </w:r>
            <w:r w:rsidR="00EA3E04" w:rsidRPr="00523D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gün )</w:t>
            </w:r>
            <w:proofErr w:type="gramEnd"/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A3E04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 xml:space="preserve">Seminer Sunumlarının Yapılmasının ve Tez Konularının Bildirilmesinin Son Günü 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A3E04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Doktora Yeterlilik Sınavları İçin Son Gün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A3E04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Haziran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Bahar Yarıyılı Final Sınav Sonuçlarının Otomasyon Sistemine Girişinin ve Sınav Evraklarının Enstitüye Teslim Edilmesinin Son Günü</w:t>
            </w:r>
          </w:p>
        </w:tc>
      </w:tr>
      <w:tr w:rsidR="00EA3E04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16 Haziran 2025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22 Haziran 2025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Bahar Yarıyılı Sonu Bütünleme Sınavları (7 gün)</w:t>
            </w:r>
          </w:p>
        </w:tc>
      </w:tr>
      <w:tr w:rsidR="00EA3E04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25 Haziran 2025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Bahar Yarıyılı Sonu Bütünleme Sınav Sonuçlarının Otomasyon Sistemine Girişinin ve Sınav Evraklarının Enstitüye Teslim Edilmesinin Son Günü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3E04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Haziran 202</w:t>
            </w:r>
            <w:r w:rsidR="00EA3E04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Tez İzleme Komitesi Raporu (Temmuz-Aralık Dönemi Anabilim Dalına Teslim Edilmesi İçin Son Gün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3E04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 202</w:t>
            </w:r>
            <w:r w:rsidR="00EA3E04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Yüksek Lisans ve Doktora Tez Savunma Sınavı İçin Son Gün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3E04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 202</w:t>
            </w:r>
            <w:r w:rsidR="00EA3E04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F67264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Tez Önerilerinin Enstitüye Teslim Edilmesinin Son Günü</w:t>
            </w:r>
          </w:p>
        </w:tc>
      </w:tr>
    </w:tbl>
    <w:p w:rsidR="00523D1D" w:rsidRDefault="00523D1D" w:rsidP="0070291F">
      <w:pPr>
        <w:rPr>
          <w:rFonts w:ascii="Times New Roman" w:hAnsi="Times New Roman" w:cs="Times New Roman"/>
          <w:sz w:val="24"/>
          <w:szCs w:val="24"/>
        </w:rPr>
      </w:pPr>
    </w:p>
    <w:p w:rsidR="00DA0AE8" w:rsidRPr="00523D1D" w:rsidRDefault="00DA0AE8" w:rsidP="0070291F">
      <w:pPr>
        <w:rPr>
          <w:rFonts w:ascii="Times New Roman" w:hAnsi="Times New Roman" w:cs="Times New Roman"/>
          <w:sz w:val="24"/>
          <w:szCs w:val="24"/>
        </w:rPr>
      </w:pPr>
      <w:r w:rsidRPr="00523D1D">
        <w:rPr>
          <w:rFonts w:ascii="Times New Roman" w:hAnsi="Times New Roman" w:cs="Times New Roman"/>
          <w:sz w:val="24"/>
          <w:szCs w:val="24"/>
        </w:rPr>
        <w:t>Notlar:</w:t>
      </w:r>
    </w:p>
    <w:p w:rsidR="00523D1D" w:rsidRPr="00523D1D" w:rsidRDefault="00523D1D" w:rsidP="00523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D1D">
        <w:rPr>
          <w:rFonts w:ascii="Times New Roman" w:eastAsia="Times New Roman" w:hAnsi="Times New Roman" w:cs="Times New Roman"/>
          <w:color w:val="000000"/>
          <w:sz w:val="24"/>
          <w:szCs w:val="24"/>
        </w:rPr>
        <w:t>• 28 Ekim Cumhuriyet Bayramı Arifesi telafisi 2 Kasım 2024 Cumartesi günü yapılacaktır.</w:t>
      </w:r>
      <w:r w:rsidRPr="00523D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29 Ekim Cumhuriyet Bayramı telafisi 3 Kasım 2024 Pazar günü yapılacaktır.</w:t>
      </w:r>
      <w:r w:rsidRPr="00523D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31 Mart Ramazan Bayramı 2.gün telafisi 5 Nisan 2025 Cumartesi günü yapılacaktır.</w:t>
      </w:r>
      <w:r w:rsidRPr="00523D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1 Nisan Ramazan Bayramı 3.gün telafisi 6 Nisan 2025 Pazar günü yapılacaktır.</w:t>
      </w:r>
      <w:r w:rsidRPr="00523D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23 Nisan Ulusal Egemenlik ve Çocuk Bayramı telafisi 26 Nisan 2025 Cumartesi günü yapılacaktır.</w:t>
      </w:r>
      <w:r w:rsidRPr="00523D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1 Mayıs Emek ve Dayanışma Günü telafisi 3 Mayıs 2025 Cumartesi günü yapılacaktır.</w:t>
      </w:r>
    </w:p>
    <w:p w:rsidR="001C7B39" w:rsidRPr="00523D1D" w:rsidRDefault="001C7B39" w:rsidP="00523D1D">
      <w:pPr>
        <w:pStyle w:val="AralkYok"/>
        <w:rPr>
          <w:sz w:val="24"/>
          <w:szCs w:val="24"/>
        </w:rPr>
      </w:pPr>
    </w:p>
    <w:sectPr w:rsidR="001C7B39" w:rsidRPr="00523D1D" w:rsidSect="00D24D8B">
      <w:pgSz w:w="11906" w:h="16838"/>
      <w:pgMar w:top="709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2E0" w:rsidRDefault="006F32E0" w:rsidP="00D747D2">
      <w:pPr>
        <w:spacing w:after="0" w:line="240" w:lineRule="auto"/>
      </w:pPr>
      <w:r>
        <w:separator/>
      </w:r>
    </w:p>
  </w:endnote>
  <w:endnote w:type="continuationSeparator" w:id="0">
    <w:p w:rsidR="006F32E0" w:rsidRDefault="006F32E0" w:rsidP="00D7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2E0" w:rsidRDefault="006F32E0" w:rsidP="00D747D2">
      <w:pPr>
        <w:spacing w:after="0" w:line="240" w:lineRule="auto"/>
      </w:pPr>
      <w:r>
        <w:separator/>
      </w:r>
    </w:p>
  </w:footnote>
  <w:footnote w:type="continuationSeparator" w:id="0">
    <w:p w:rsidR="006F32E0" w:rsidRDefault="006F32E0" w:rsidP="00D74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73B"/>
    <w:multiLevelType w:val="hybridMultilevel"/>
    <w:tmpl w:val="38C8BC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D2"/>
    <w:rsid w:val="00062C5D"/>
    <w:rsid w:val="00100908"/>
    <w:rsid w:val="0016723D"/>
    <w:rsid w:val="00172C13"/>
    <w:rsid w:val="00196642"/>
    <w:rsid w:val="001C7B39"/>
    <w:rsid w:val="001E1FCB"/>
    <w:rsid w:val="00210EDB"/>
    <w:rsid w:val="00221A61"/>
    <w:rsid w:val="00290DAA"/>
    <w:rsid w:val="002E4ED2"/>
    <w:rsid w:val="00381192"/>
    <w:rsid w:val="003C526B"/>
    <w:rsid w:val="003F18A1"/>
    <w:rsid w:val="00434D07"/>
    <w:rsid w:val="00443531"/>
    <w:rsid w:val="00495667"/>
    <w:rsid w:val="004D7DE4"/>
    <w:rsid w:val="00522CC2"/>
    <w:rsid w:val="00523D1D"/>
    <w:rsid w:val="00574C5E"/>
    <w:rsid w:val="00594213"/>
    <w:rsid w:val="0064297F"/>
    <w:rsid w:val="006958B5"/>
    <w:rsid w:val="006A679E"/>
    <w:rsid w:val="006F32E0"/>
    <w:rsid w:val="0070291F"/>
    <w:rsid w:val="00737ECE"/>
    <w:rsid w:val="0074034F"/>
    <w:rsid w:val="00740FB9"/>
    <w:rsid w:val="00773EE0"/>
    <w:rsid w:val="0078189B"/>
    <w:rsid w:val="0079634D"/>
    <w:rsid w:val="007A78FF"/>
    <w:rsid w:val="007B6C24"/>
    <w:rsid w:val="0083291C"/>
    <w:rsid w:val="0084161E"/>
    <w:rsid w:val="008B0E71"/>
    <w:rsid w:val="008E4F8B"/>
    <w:rsid w:val="008F3AEA"/>
    <w:rsid w:val="008F5239"/>
    <w:rsid w:val="00924C41"/>
    <w:rsid w:val="00932647"/>
    <w:rsid w:val="00997E17"/>
    <w:rsid w:val="009A70B1"/>
    <w:rsid w:val="009E6DB7"/>
    <w:rsid w:val="00A0491C"/>
    <w:rsid w:val="00A339C4"/>
    <w:rsid w:val="00A76868"/>
    <w:rsid w:val="00AF3EEA"/>
    <w:rsid w:val="00B00F9B"/>
    <w:rsid w:val="00B037E7"/>
    <w:rsid w:val="00B5423F"/>
    <w:rsid w:val="00B75A5C"/>
    <w:rsid w:val="00BA4DBC"/>
    <w:rsid w:val="00BC17AE"/>
    <w:rsid w:val="00BC2509"/>
    <w:rsid w:val="00BC7630"/>
    <w:rsid w:val="00BF3E0B"/>
    <w:rsid w:val="00C61C3D"/>
    <w:rsid w:val="00C8582D"/>
    <w:rsid w:val="00CB10AB"/>
    <w:rsid w:val="00CF4878"/>
    <w:rsid w:val="00D24D8B"/>
    <w:rsid w:val="00D63C47"/>
    <w:rsid w:val="00D679C9"/>
    <w:rsid w:val="00D747D2"/>
    <w:rsid w:val="00DA0AE8"/>
    <w:rsid w:val="00DB4F86"/>
    <w:rsid w:val="00DE1207"/>
    <w:rsid w:val="00E17047"/>
    <w:rsid w:val="00E3354A"/>
    <w:rsid w:val="00E871E2"/>
    <w:rsid w:val="00EA3E04"/>
    <w:rsid w:val="00EA55F7"/>
    <w:rsid w:val="00EE37C6"/>
    <w:rsid w:val="00F05840"/>
    <w:rsid w:val="00F106D1"/>
    <w:rsid w:val="00F1465D"/>
    <w:rsid w:val="00F16F9F"/>
    <w:rsid w:val="00F66CBF"/>
    <w:rsid w:val="00F6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C6FB4"/>
  <w15:docId w15:val="{C7E5EAF8-7093-4216-B4E8-A18EB9DC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4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D74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47D2"/>
  </w:style>
  <w:style w:type="paragraph" w:styleId="AltBilgi">
    <w:name w:val="footer"/>
    <w:basedOn w:val="Normal"/>
    <w:link w:val="AltBilgiChar"/>
    <w:uiPriority w:val="99"/>
    <w:unhideWhenUsed/>
    <w:rsid w:val="00D74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47D2"/>
  </w:style>
  <w:style w:type="paragraph" w:styleId="AralkYok">
    <w:name w:val="No Spacing"/>
    <w:uiPriority w:val="1"/>
    <w:qFormat/>
    <w:rsid w:val="00737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4E6F-6617-45A6-BA74-6A778D57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Makü-DeLL</dc:creator>
  <cp:lastModifiedBy>USER</cp:lastModifiedBy>
  <cp:revision>2</cp:revision>
  <cp:lastPrinted>2022-07-26T07:33:00Z</cp:lastPrinted>
  <dcterms:created xsi:type="dcterms:W3CDTF">2024-10-30T13:03:00Z</dcterms:created>
  <dcterms:modified xsi:type="dcterms:W3CDTF">2024-10-30T13:03:00Z</dcterms:modified>
</cp:coreProperties>
</file>