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2BC85" w14:textId="77777777" w:rsidR="00C02E09" w:rsidRDefault="00C02E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14490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4490"/>
      </w:tblGrid>
      <w:tr w:rsidR="00C02E09" w14:paraId="2D731308" w14:textId="77777777">
        <w:trPr>
          <w:trHeight w:val="1118"/>
        </w:trPr>
        <w:tc>
          <w:tcPr>
            <w:tcW w:w="14490" w:type="dxa"/>
            <w:tcBorders>
              <w:bottom w:val="single" w:sz="12" w:space="0" w:color="000000"/>
            </w:tcBorders>
            <w:vAlign w:val="center"/>
          </w:tcPr>
          <w:p w14:paraId="26F6FB82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T.C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914D085" wp14:editId="2E908603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62865</wp:posOffset>
                  </wp:positionV>
                  <wp:extent cx="579755" cy="581025"/>
                  <wp:effectExtent l="0" t="0" r="0" b="0"/>
                  <wp:wrapNone/>
                  <wp:docPr id="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9755" cy="5810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6C1B5EC0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BURDUR MEHMET AKİF ERSOY ÜNİVERSİTESİ</w:t>
            </w:r>
          </w:p>
          <w:p w14:paraId="710ED240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EĞİTİM BİLİMLERİ ENSTİTÜSÜ</w:t>
            </w:r>
          </w:p>
          <w:p w14:paraId="60A4CDAB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LİSANSÜSTÜ DERS SINAV PROGRAM TAKVİMİ FORMU</w:t>
            </w:r>
          </w:p>
        </w:tc>
      </w:tr>
      <w:tr w:rsidR="00C02E09" w14:paraId="53B7F73A" w14:textId="77777777">
        <w:trPr>
          <w:trHeight w:val="393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2ADE1B0" w14:textId="77777777" w:rsidR="00C02E09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2024/2025 EĞİTİM-ÖĞRETİM YILI GÜZ YARIYILI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ARA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 xml:space="preserve">SINAV  </w:t>
            </w:r>
            <w:r>
              <w:rPr>
                <w:rFonts w:ascii="Times New Roman" w:eastAsia="Times New Roman" w:hAnsi="Times New Roman" w:cs="Times New Roman"/>
                <w:b/>
              </w:rPr>
              <w:t>X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 YARIYIL SONU SINAVI         BÜTÜNLEME    </w:t>
            </w:r>
          </w:p>
        </w:tc>
      </w:tr>
      <w:tr w:rsidR="00C02E09" w14:paraId="6B1B5566" w14:textId="77777777">
        <w:trPr>
          <w:trHeight w:val="4925"/>
        </w:trPr>
        <w:tc>
          <w:tcPr>
            <w:tcW w:w="14490" w:type="dxa"/>
            <w:tcBorders>
              <w:top w:val="single" w:sz="12" w:space="0" w:color="000000"/>
              <w:bottom w:val="single" w:sz="12" w:space="0" w:color="000000"/>
            </w:tcBorders>
          </w:tcPr>
          <w:p w14:paraId="53944130" w14:textId="77777777" w:rsidR="00C02E09" w:rsidRDefault="00C02E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0"/>
              <w:tblW w:w="13961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7251"/>
              <w:gridCol w:w="3335"/>
              <w:gridCol w:w="1901"/>
              <w:gridCol w:w="1474"/>
            </w:tblGrid>
            <w:tr w:rsidR="00C02E09" w14:paraId="6C92E07D" w14:textId="77777777">
              <w:trPr>
                <w:trHeight w:val="291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7995B576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ANABİLİM DALI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7F5F66B3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LİSANSÜSTÜ PROGRAM ADI</w:t>
                  </w:r>
                </w:p>
              </w:tc>
              <w:tc>
                <w:tcPr>
                  <w:tcW w:w="0" w:type="auto"/>
                  <w:gridSpan w:val="2"/>
                  <w:tcBorders>
                    <w:bottom w:val="single" w:sz="4" w:space="0" w:color="000000"/>
                  </w:tcBorders>
                  <w:vAlign w:val="center"/>
                </w:tcPr>
                <w:p w14:paraId="09F3E488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PROGRAM TÜRÜ</w:t>
                  </w:r>
                </w:p>
              </w:tc>
            </w:tr>
            <w:tr w:rsidR="00C02E09" w14:paraId="49E0A0DB" w14:textId="77777777">
              <w:trPr>
                <w:trHeight w:val="406"/>
              </w:trPr>
              <w:tc>
                <w:tcPr>
                  <w:tcW w:w="0" w:type="auto"/>
                  <w:tcBorders>
                    <w:top w:val="single" w:sz="4" w:space="0" w:color="000000"/>
                  </w:tcBorders>
                  <w:vAlign w:val="center"/>
                </w:tcPr>
                <w:p w14:paraId="59BB064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MATEMATİK VE FEN BİLİMLERİ EĞİTİMİ ANABİLİMDALI BAŞKANLIĞI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vAlign w:val="center"/>
                </w:tcPr>
                <w:p w14:paraId="76EBECB6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MATEMATİK EĞİTİMİ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vAlign w:val="center"/>
                </w:tcPr>
                <w:p w14:paraId="53E5010B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r>
                    <w:rPr>
                      <w:rFonts w:ascii="Times New Roman" w:eastAsia="Times New Roman" w:hAnsi="Times New Roman" w:cs="Times New Roman"/>
                      <w:b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 Yüksek Lisans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hidden="0" allowOverlap="1" wp14:anchorId="7971F921" wp14:editId="246F513D">
                            <wp:simplePos x="0" y="0"/>
                            <wp:positionH relativeFrom="column">
                              <wp:posOffset>50801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46050" cy="165100"/>
                            <wp:effectExtent l="0" t="0" r="0" b="0"/>
                            <wp:wrapNone/>
                            <wp:docPr id="2" name="Dikdörtgen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79325" y="370380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38EE6611" w14:textId="77777777" w:rsidR="00C02E09" w:rsidRDefault="00C02E09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50801</wp:posOffset>
                            </wp:positionH>
                            <wp:positionV relativeFrom="paragraph">
                              <wp:posOffset>-12699</wp:posOffset>
                            </wp:positionV>
                            <wp:extent cx="146050" cy="165100"/>
                            <wp:effectExtent b="0" l="0" r="0" t="0"/>
                            <wp:wrapNone/>
                            <wp:docPr id="2" name="image3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3.png"/>
                                    <pic:cNvPicPr preferRelativeResize="0"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651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</w:tcBorders>
                  <w:vAlign w:val="center"/>
                </w:tcPr>
                <w:p w14:paraId="1365F7D0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Doktora</w:t>
                  </w: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0288" behindDoc="0" locked="0" layoutInCell="1" hidden="0" allowOverlap="1" wp14:anchorId="5D8C5A83" wp14:editId="6C794D1F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0</wp:posOffset>
                            </wp:positionV>
                            <wp:extent cx="146050" cy="165100"/>
                            <wp:effectExtent l="0" t="0" r="0" b="0"/>
                            <wp:wrapNone/>
                            <wp:docPr id="1" name="Dikdörtgen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5279325" y="3703800"/>
                                      <a:ext cx="133350" cy="152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270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14:paraId="0753EE7B" w14:textId="77777777" w:rsidR="00C02E09" w:rsidRDefault="00000000">
                                        <w:pPr>
                                          <w:spacing w:line="275" w:lineRule="auto"/>
                                          <w:jc w:val="center"/>
                                          <w:textDirection w:val="btLr"/>
                                        </w:pPr>
                                        <w:r>
                                          <w:rPr>
                                            <w:color w:val="000000"/>
                                          </w:rPr>
                                          <w:t xml:space="preserve">   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ctr" anchorCtr="0"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      <w:drawing>
                          <wp:anchor allowOverlap="1" behindDoc="0" distB="0" distT="0" distL="114300" distR="114300" hidden="0" layoutInCell="1" locked="0" relativeHeight="0" simplePos="0">
                            <wp:simplePos x="0" y="0"/>
                            <wp:positionH relativeFrom="column">
                              <wp:posOffset>63501</wp:posOffset>
                            </wp:positionH>
                            <wp:positionV relativeFrom="paragraph">
                              <wp:posOffset>0</wp:posOffset>
                            </wp:positionV>
                            <wp:extent cx="146050" cy="165100"/>
                            <wp:effectExtent b="0" l="0" r="0" t="0"/>
                            <wp:wrapNone/>
                            <wp:docPr id="1" name="image2.png"/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id="0" name="image2.pn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6050" cy="165100"/>
                                    </a:xfrm>
                                    <a:prstGeom prst="rect"/>
                                    <a:ln/>
                                  </pic:spPr>
                                </pic:pic>
                              </a:graphicData>
                            </a:graphic>
                          </wp:anchor>
                        </w:drawing>
                      </mc:Fallback>
                    </mc:AlternateContent>
                  </w:r>
                </w:p>
              </w:tc>
            </w:tr>
          </w:tbl>
          <w:p w14:paraId="4987D789" w14:textId="77777777" w:rsidR="00C02E09" w:rsidRDefault="00C02E09">
            <w:pPr>
              <w:rPr>
                <w:rFonts w:ascii="Times New Roman" w:eastAsia="Times New Roman" w:hAnsi="Times New Roman" w:cs="Times New Roman"/>
              </w:rPr>
            </w:pPr>
          </w:p>
          <w:tbl>
            <w:tblPr>
              <w:tblStyle w:val="a1"/>
              <w:tblW w:w="15140" w:type="dxa"/>
              <w:tblInd w:w="0" w:type="dxa"/>
              <w:tblBorders>
                <w:top w:val="single" w:sz="12" w:space="0" w:color="000000"/>
                <w:left w:val="single" w:sz="12" w:space="0" w:color="000000"/>
                <w:bottom w:val="single" w:sz="12" w:space="0" w:color="000000"/>
                <w:right w:val="single" w:sz="12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17"/>
              <w:gridCol w:w="5627"/>
              <w:gridCol w:w="1642"/>
              <w:gridCol w:w="978"/>
              <w:gridCol w:w="978"/>
              <w:gridCol w:w="4198"/>
            </w:tblGrid>
            <w:tr w:rsidR="00C02E09" w14:paraId="33858997" w14:textId="77777777">
              <w:trPr>
                <w:trHeight w:val="316"/>
              </w:trPr>
              <w:tc>
                <w:tcPr>
                  <w:tcW w:w="0" w:type="auto"/>
                  <w:gridSpan w:val="2"/>
                  <w:vAlign w:val="center"/>
                </w:tcPr>
                <w:p w14:paraId="7B6484C6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DERSİN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5A46903F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Sınav</w:t>
                  </w:r>
                </w:p>
                <w:p w14:paraId="6018A584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Tarihi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2C92909F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 xml:space="preserve">Sınav </w:t>
                  </w:r>
                </w:p>
                <w:p w14:paraId="0DC2EB2C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Saati</w:t>
                  </w:r>
                </w:p>
              </w:tc>
              <w:tc>
                <w:tcPr>
                  <w:tcW w:w="0" w:type="auto"/>
                  <w:vMerge w:val="restart"/>
                  <w:vAlign w:val="center"/>
                </w:tcPr>
                <w:p w14:paraId="09C4AE6F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Sınav</w:t>
                  </w:r>
                </w:p>
                <w:p w14:paraId="59649BAF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Yeri</w:t>
                  </w:r>
                </w:p>
              </w:tc>
              <w:tc>
                <w:tcPr>
                  <w:tcW w:w="0" w:type="auto"/>
                  <w:vMerge w:val="restart"/>
                </w:tcPr>
                <w:p w14:paraId="03B56DBB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Öğretim Üyesinin</w:t>
                  </w:r>
                </w:p>
                <w:p w14:paraId="623F5AA6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Adı Soyadı</w:t>
                  </w:r>
                </w:p>
              </w:tc>
            </w:tr>
            <w:tr w:rsidR="00C02E09" w14:paraId="0190B6B9" w14:textId="77777777">
              <w:trPr>
                <w:trHeight w:val="322"/>
              </w:trPr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24FC464A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Kodu</w:t>
                  </w:r>
                </w:p>
              </w:tc>
              <w:tc>
                <w:tcPr>
                  <w:tcW w:w="0" w:type="auto"/>
                  <w:tcBorders>
                    <w:bottom w:val="single" w:sz="4" w:space="0" w:color="000000"/>
                  </w:tcBorders>
                  <w:vAlign w:val="center"/>
                </w:tcPr>
                <w:p w14:paraId="7D2155F4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Adı</w:t>
                  </w:r>
                </w:p>
              </w:tc>
              <w:tc>
                <w:tcPr>
                  <w:tcW w:w="0" w:type="auto"/>
                  <w:vMerge/>
                  <w:vAlign w:val="center"/>
                </w:tcPr>
                <w:p w14:paraId="02EB6004" w14:textId="77777777" w:rsidR="00C02E09" w:rsidRDefault="00C02E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1ACF1BFF" w14:textId="77777777" w:rsidR="00C02E09" w:rsidRDefault="00C02E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</w:tcPr>
                <w:p w14:paraId="1671D55E" w14:textId="77777777" w:rsidR="00C02E09" w:rsidRDefault="00C02E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vMerge/>
                </w:tcPr>
                <w:p w14:paraId="28132575" w14:textId="77777777" w:rsidR="00C02E09" w:rsidRDefault="00C02E09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  <w:tr w:rsidR="00C02E09" w14:paraId="26709E0A" w14:textId="77777777">
              <w:trPr>
                <w:trHeight w:val="38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7BE9A0B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04MAT1515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2872BC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Eğitimde Matematiksel Modelleme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C67A5D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511EB3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13757F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8F5304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Prof. Dr. Alattin URAL</w:t>
                  </w:r>
                </w:p>
              </w:tc>
            </w:tr>
            <w:tr w:rsidR="00C02E09" w14:paraId="1259C0B7" w14:textId="77777777">
              <w:trPr>
                <w:trHeight w:val="38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6BBA74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04MAT1502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DCBF4B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Bilimsel Araştırma Yöntemleri ve Teknikleri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3A38134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A08362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09:30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DCF1C3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33914A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C02E09" w14:paraId="6E0EA7AB" w14:textId="77777777">
              <w:trPr>
                <w:trHeight w:val="382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842F77D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04MAT1511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1D2311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 xml:space="preserve">Matematik Eğitiminde Öz-Düzenleyici Öğrenme 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64D726E7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2CFC630E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13:00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70E294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B1477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  <w:tr w:rsidR="00C02E09" w14:paraId="4FBC849F" w14:textId="77777777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43415C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04MAT1513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2F322E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Geometri ve Ölçme Öğretimi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A4B453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A6B509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7BEECB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849107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Doç. Dr. Deniz ÇELİKSOY</w:t>
                  </w:r>
                </w:p>
              </w:tc>
            </w:tr>
            <w:tr w:rsidR="00C02E09" w14:paraId="35D37099" w14:textId="77777777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38A1C1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04MAT1507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A2225C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Nitel Araştırma Yöntemleri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0CF49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12.11.2024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0F5403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09:30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0316E22B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EF2E64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Doç. Dr. Kâtibe Gizem YIĞ</w:t>
                  </w:r>
                </w:p>
              </w:tc>
            </w:tr>
            <w:tr w:rsidR="00C02E09" w14:paraId="3865CDA6" w14:textId="77777777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B9365E4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B89A2B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Matematiksel Yazılımlar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FF424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3F9DA143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11:00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06587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A83ABE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Dr. Öğr. Üyesi Şerife YILMAZ</w:t>
                  </w:r>
                </w:p>
              </w:tc>
            </w:tr>
            <w:tr w:rsidR="00C02E09" w14:paraId="1D876BB7" w14:textId="77777777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8F3D43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04MAT1519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2DF2A7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Matematik Eğitiminde Duyuşsal Alanlar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C2DD2A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14.11.2024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AB6EB2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09:30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C285B9" w14:textId="77777777" w:rsidR="00C02E09" w:rsidRDefault="00000000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590C2A2" w14:textId="77777777" w:rsidR="00C02E09" w:rsidRDefault="00000000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Dr. Öğr. Üyesi Okan ARSLAN</w:t>
                  </w:r>
                </w:p>
              </w:tc>
            </w:tr>
            <w:tr w:rsidR="00CD556C" w14:paraId="25FD68A1" w14:textId="77777777">
              <w:trPr>
                <w:trHeight w:val="340"/>
              </w:trPr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52D9CB" w14:textId="2055281C" w:rsidR="00CD556C" w:rsidRDefault="00CD556C">
                  <w:pPr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04MAT1504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37A042F" w14:textId="350CF88D" w:rsidR="00CD556C" w:rsidRDefault="00CD556C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  <w:t>Eğitimde Bilgisayarlı İstatistik Uygulamaları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FF44D5" w14:textId="7D2E52F6" w:rsidR="00CD556C" w:rsidRDefault="00CD556C">
                  <w:pPr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15.11.2024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007D56" w14:textId="23CA32C9" w:rsidR="00CD556C" w:rsidRDefault="00CD556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16:00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D5440D" w14:textId="2E6A9380" w:rsidR="00CD556C" w:rsidRDefault="00CD556C">
                  <w:pPr>
                    <w:jc w:val="center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</w:rPr>
                    <w:t>Ofis</w:t>
                  </w:r>
                </w:p>
              </w:tc>
              <w:tc>
                <w:tcPr>
                  <w:tcW w:w="0" w:type="auto"/>
                  <w:tcBorders>
                    <w:top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7A09192" w14:textId="6DAFCF48" w:rsidR="00CD556C" w:rsidRDefault="00CD556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</w:rPr>
                    <w:t>Dr. Öğr. Üyesi Ramazan GÜREL</w:t>
                  </w:r>
                </w:p>
              </w:tc>
            </w:tr>
          </w:tbl>
          <w:p w14:paraId="6F3BFB0F" w14:textId="77777777" w:rsidR="00C02E09" w:rsidRDefault="00C02E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02E09" w14:paraId="55FD13A8" w14:textId="77777777">
        <w:trPr>
          <w:trHeight w:val="48"/>
        </w:trPr>
        <w:tc>
          <w:tcPr>
            <w:tcW w:w="14490" w:type="dxa"/>
            <w:tcBorders>
              <w:top w:val="single" w:sz="12" w:space="0" w:color="000000"/>
              <w:bottom w:val="nil"/>
            </w:tcBorders>
          </w:tcPr>
          <w:p w14:paraId="12A81A13" w14:textId="77777777" w:rsidR="00C02E09" w:rsidRDefault="00C02E0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02E09" w14:paraId="1BC2EA3D" w14:textId="77777777">
        <w:trPr>
          <w:trHeight w:val="1912"/>
        </w:trPr>
        <w:tc>
          <w:tcPr>
            <w:tcW w:w="14490" w:type="dxa"/>
            <w:tcBorders>
              <w:top w:val="nil"/>
              <w:bottom w:val="single" w:sz="12" w:space="0" w:color="000000"/>
            </w:tcBorders>
          </w:tcPr>
          <w:p w14:paraId="68E7FC2E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Prof. Dr. Hasan GENÇ</w:t>
            </w:r>
          </w:p>
          <w:p w14:paraId="26C25CFC" w14:textId="77777777" w:rsidR="00C02E09" w:rsidRDefault="00000000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Anabilim Dalı Başkanı</w:t>
            </w:r>
          </w:p>
          <w:p w14:paraId="0975F516" w14:textId="77777777" w:rsidR="00C02E09" w:rsidRDefault="00C02E09">
            <w:pPr>
              <w:rPr>
                <w:rFonts w:ascii="Times New Roman" w:eastAsia="Times New Roman" w:hAnsi="Times New Roman" w:cs="Times New Roman"/>
              </w:rPr>
            </w:pPr>
          </w:p>
          <w:p w14:paraId="0D47EFB0" w14:textId="77777777" w:rsidR="00C02E09" w:rsidRDefault="00C02E09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FA0DB96" w14:textId="77777777" w:rsidR="00C02E09" w:rsidRDefault="00C02E09"/>
    <w:sectPr w:rsidR="00C02E09">
      <w:pgSz w:w="16838" w:h="11906" w:orient="landscape"/>
      <w:pgMar w:top="993" w:right="1812" w:bottom="709" w:left="851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09"/>
    <w:rsid w:val="00135DE1"/>
    <w:rsid w:val="00C02E09"/>
    <w:rsid w:val="00CD5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79B3E"/>
  <w15:docId w15:val="{67752CEF-0203-4F4C-A89C-54D4EEE6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RG</cp:lastModifiedBy>
  <cp:revision>2</cp:revision>
  <dcterms:created xsi:type="dcterms:W3CDTF">2024-10-18T08:58:00Z</dcterms:created>
  <dcterms:modified xsi:type="dcterms:W3CDTF">2024-10-18T08:59:00Z</dcterms:modified>
</cp:coreProperties>
</file>