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D9C8" w14:textId="77777777" w:rsidR="00F46509" w:rsidRDefault="00F46509">
      <w:pPr>
        <w:pStyle w:val="GvdeMetni"/>
        <w:spacing w:before="11"/>
        <w:rPr>
          <w:sz w:val="26"/>
        </w:rPr>
      </w:pPr>
    </w:p>
    <w:p w14:paraId="61A89B35" w14:textId="62A07B0B" w:rsidR="00F46509" w:rsidRDefault="003732A5">
      <w:pPr>
        <w:spacing w:before="88"/>
        <w:ind w:left="1440"/>
        <w:rPr>
          <w:b/>
          <w:sz w:val="28"/>
        </w:rPr>
      </w:pPr>
      <w:r>
        <w:rPr>
          <w:b/>
          <w:sz w:val="28"/>
        </w:rPr>
        <w:t>[</w:t>
      </w:r>
      <w:r w:rsidR="000A3903" w:rsidRPr="000A3903">
        <w:rPr>
          <w:b/>
          <w:sz w:val="28"/>
        </w:rPr>
        <w:t>Beden Eğitimi ve Spor Öğret</w:t>
      </w:r>
      <w:r w:rsidR="00046F48">
        <w:rPr>
          <w:b/>
          <w:sz w:val="28"/>
        </w:rPr>
        <w:t>imi</w:t>
      </w:r>
      <w:r>
        <w:rPr>
          <w:b/>
          <w:sz w:val="28"/>
        </w:rPr>
        <w:t>]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Tez</w:t>
      </w:r>
      <w:r w:rsidR="0044363E">
        <w:rPr>
          <w:b/>
          <w:sz w:val="28"/>
        </w:rPr>
        <w:t>siz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Yüksek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Lisans</w:t>
      </w:r>
    </w:p>
    <w:p w14:paraId="1C571A05" w14:textId="77777777" w:rsidR="00F46509" w:rsidRDefault="003732A5">
      <w:pPr>
        <w:pStyle w:val="GvdeMetni"/>
        <w:spacing w:before="6"/>
        <w:rPr>
          <w:b/>
          <w:sz w:val="17"/>
        </w:rPr>
      </w:pPr>
      <w:r>
        <w:pict w14:anchorId="79CED4D2">
          <v:shape id="_x0000_s1026" style="position:absolute;margin-left:88.55pt;margin-top:12.55pt;width:434.9pt;height:.1pt;z-index:-15726592;mso-wrap-distance-left:0;mso-wrap-distance-right:0;mso-position-horizontal-relative:page" coordorigin="1771,251" coordsize="8698,0" path="m1771,251r8698,e" filled="f" strokecolor="#4f81bd" strokeweight="1pt">
            <v:path arrowok="t"/>
            <w10:wrap type="topAndBottom" anchorx="page"/>
          </v:shape>
        </w:pict>
      </w:r>
    </w:p>
    <w:p w14:paraId="548DFC85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  <w:spacing w:before="91"/>
      </w:pPr>
      <w:r>
        <w:t>Programın</w:t>
      </w:r>
      <w:r>
        <w:rPr>
          <w:spacing w:val="-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Tanıtımı</w:t>
      </w:r>
    </w:p>
    <w:p w14:paraId="46283AAC" w14:textId="395B133B" w:rsidR="000A3903" w:rsidRPr="00272037" w:rsidRDefault="000A3903" w:rsidP="00272037">
      <w:pPr>
        <w:pStyle w:val="GvdeMetni"/>
        <w:spacing w:before="5" w:line="360" w:lineRule="auto"/>
        <w:ind w:left="1678"/>
        <w:jc w:val="both"/>
        <w:rPr>
          <w:bCs/>
        </w:rPr>
      </w:pPr>
      <w:r w:rsidRPr="000A3903">
        <w:rPr>
          <w:bCs/>
        </w:rPr>
        <w:t>Beden Eğitimi ve Spor Öğretimi Tez</w:t>
      </w:r>
      <w:r w:rsidR="00023801">
        <w:rPr>
          <w:bCs/>
        </w:rPr>
        <w:t>siz</w:t>
      </w:r>
      <w:r w:rsidRPr="000A3903">
        <w:rPr>
          <w:bCs/>
        </w:rPr>
        <w:t xml:space="preserve"> Yüksek Lisans   </w:t>
      </w:r>
      <w:r>
        <w:rPr>
          <w:bCs/>
        </w:rPr>
        <w:t xml:space="preserve">Programı, Beden Eğitimi ve Spor Öğretimi </w:t>
      </w:r>
      <w:r w:rsidRPr="000A3903">
        <w:rPr>
          <w:bCs/>
        </w:rPr>
        <w:t xml:space="preserve">alanında </w:t>
      </w:r>
      <w:r w:rsidR="00023801">
        <w:rPr>
          <w:bCs/>
        </w:rPr>
        <w:t>yenilikleri ve gelişmeleri takip etmek</w:t>
      </w:r>
      <w:r w:rsidRPr="000A3903">
        <w:rPr>
          <w:bCs/>
        </w:rPr>
        <w:t xml:space="preserve"> isteyen öğrencilere derinlemesine akademik bilgi ve araştırma becerileri kazandırmayı hedefler. Program,</w:t>
      </w:r>
      <w:r>
        <w:rPr>
          <w:bCs/>
        </w:rPr>
        <w:t xml:space="preserve"> Beden eğitimi ve spor eğitimi</w:t>
      </w:r>
      <w:r w:rsidR="0049549F">
        <w:rPr>
          <w:bCs/>
        </w:rPr>
        <w:t xml:space="preserve">yle </w:t>
      </w:r>
      <w:r>
        <w:rPr>
          <w:bCs/>
        </w:rPr>
        <w:t xml:space="preserve">ilgili </w:t>
      </w:r>
      <w:r w:rsidRPr="000A3903">
        <w:rPr>
          <w:bCs/>
        </w:rPr>
        <w:t>yenilikçi yaklaşımlar ve</w:t>
      </w:r>
      <w:r w:rsidR="0049549F">
        <w:rPr>
          <w:bCs/>
        </w:rPr>
        <w:t xml:space="preserve"> </w:t>
      </w:r>
      <w:r w:rsidR="00023801">
        <w:rPr>
          <w:bCs/>
        </w:rPr>
        <w:t>spesifik</w:t>
      </w:r>
      <w:r w:rsidRPr="000A3903">
        <w:rPr>
          <w:bCs/>
        </w:rPr>
        <w:t xml:space="preserve"> konular</w:t>
      </w:r>
      <w:r w:rsidR="00023801">
        <w:rPr>
          <w:bCs/>
        </w:rPr>
        <w:t>da</w:t>
      </w:r>
      <w:r w:rsidRPr="000A3903">
        <w:rPr>
          <w:bCs/>
        </w:rPr>
        <w:t xml:space="preserve"> teorik ve pratik bilgi sunar. Ayrıca, öğrenciler </w:t>
      </w:r>
      <w:r w:rsidR="00023801">
        <w:rPr>
          <w:bCs/>
        </w:rPr>
        <w:t xml:space="preserve">Yüksek lisans dönem projesi </w:t>
      </w:r>
      <w:r w:rsidRPr="000A3903">
        <w:rPr>
          <w:bCs/>
        </w:rPr>
        <w:t>çalışmalarıyla kendi alanların</w:t>
      </w:r>
      <w:r w:rsidR="00023801">
        <w:rPr>
          <w:bCs/>
        </w:rPr>
        <w:t xml:space="preserve">a </w:t>
      </w:r>
      <w:r w:rsidRPr="000A3903">
        <w:rPr>
          <w:bCs/>
        </w:rPr>
        <w:t xml:space="preserve">katkılar yapma fırsatı bulurlar.         </w:t>
      </w:r>
    </w:p>
    <w:p w14:paraId="1D127A52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</w:pPr>
      <w:r>
        <w:t>Başvuru Koşulları</w:t>
      </w:r>
    </w:p>
    <w:p w14:paraId="63E13EA1" w14:textId="7A5E83D9" w:rsidR="00272037" w:rsidRPr="00003EFF" w:rsidRDefault="00023801" w:rsidP="00003EFF">
      <w:pPr>
        <w:pStyle w:val="Balk1"/>
        <w:tabs>
          <w:tab w:val="left" w:pos="1680"/>
        </w:tabs>
        <w:ind w:left="1680" w:firstLine="0"/>
        <w:jc w:val="both"/>
        <w:rPr>
          <w:b w:val="0"/>
          <w:bCs w:val="0"/>
        </w:rPr>
      </w:pPr>
      <w:r w:rsidRPr="00003EFF">
        <w:rPr>
          <w:b w:val="0"/>
          <w:bCs w:val="0"/>
        </w:rPr>
        <w:t>Tezsiz yüksek lisans programlarına öğrenci kabulü</w:t>
      </w:r>
      <w:r w:rsidR="00003EFF" w:rsidRPr="00003EFF">
        <w:rPr>
          <w:b w:val="0"/>
          <w:bCs w:val="0"/>
        </w:rPr>
        <w:t xml:space="preserve"> lisans diploma notuna (100’lük</w:t>
      </w:r>
      <w:r w:rsidR="00003EFF">
        <w:rPr>
          <w:b w:val="0"/>
          <w:bCs w:val="0"/>
        </w:rPr>
        <w:t xml:space="preserve"> </w:t>
      </w:r>
      <w:r w:rsidR="00003EFF" w:rsidRPr="00003EFF">
        <w:rPr>
          <w:b w:val="0"/>
          <w:bCs w:val="0"/>
        </w:rPr>
        <w:t>sistem) göre yapılır</w:t>
      </w:r>
    </w:p>
    <w:p w14:paraId="20D187B9" w14:textId="3976B3BA" w:rsidR="00F46509" w:rsidRPr="00272037" w:rsidRDefault="00272037" w:rsidP="00003EFF">
      <w:pPr>
        <w:pStyle w:val="GvdeMetni"/>
        <w:spacing w:before="5" w:line="360" w:lineRule="auto"/>
        <w:ind w:left="1680"/>
        <w:jc w:val="both"/>
        <w:rPr>
          <w:bCs/>
        </w:rPr>
      </w:pPr>
      <w:r w:rsidRPr="00272037">
        <w:rPr>
          <w:bCs/>
        </w:rPr>
        <w:t>Önemli Not: Bu program için mülakat gerekmemektedir.</w:t>
      </w:r>
    </w:p>
    <w:p w14:paraId="215085EC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</w:pPr>
      <w:r>
        <w:t>Müfredat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İçeriği</w:t>
      </w:r>
    </w:p>
    <w:p w14:paraId="6C8F31A7" w14:textId="37F5A98B" w:rsidR="00272037" w:rsidRDefault="00272037" w:rsidP="00272037">
      <w:pPr>
        <w:pStyle w:val="GvdeMetni"/>
        <w:spacing w:before="5" w:line="360" w:lineRule="auto"/>
        <w:ind w:left="1678"/>
        <w:jc w:val="both"/>
        <w:rPr>
          <w:b/>
          <w:sz w:val="22"/>
        </w:rPr>
      </w:pPr>
      <w:r w:rsidRPr="00272037">
        <w:rPr>
          <w:bCs/>
        </w:rPr>
        <w:t xml:space="preserve">Program, zorunlu ve seçmeli derslerden oluşmaktadır. Zorunlu dersler, öğrencilerin alana dair </w:t>
      </w:r>
      <w:r w:rsidR="00003EFF">
        <w:rPr>
          <w:bCs/>
        </w:rPr>
        <w:t xml:space="preserve">bilimsel araştırma yapma </w:t>
      </w:r>
      <w:r w:rsidRPr="00272037">
        <w:rPr>
          <w:bCs/>
        </w:rPr>
        <w:t>bilgi ve beceriler edinmesini sağlar. Seçmeli dersler ise öğrencilere kendi ilgi alanları</w:t>
      </w:r>
      <w:r w:rsidR="00003EFF">
        <w:rPr>
          <w:bCs/>
        </w:rPr>
        <w:t xml:space="preserve"> yönelik </w:t>
      </w:r>
      <w:r w:rsidR="00003EFF" w:rsidRPr="00272037">
        <w:rPr>
          <w:bCs/>
        </w:rPr>
        <w:t>derinlemesine</w:t>
      </w:r>
      <w:r w:rsidR="00003EFF">
        <w:rPr>
          <w:bCs/>
        </w:rPr>
        <w:t xml:space="preserve"> bilgi </w:t>
      </w:r>
      <w:r w:rsidR="001D068A">
        <w:rPr>
          <w:bCs/>
        </w:rPr>
        <w:t xml:space="preserve">edinmelerini </w:t>
      </w:r>
      <w:r w:rsidR="001D068A" w:rsidRPr="00272037">
        <w:rPr>
          <w:bCs/>
        </w:rPr>
        <w:t>sağlar</w:t>
      </w:r>
      <w:r w:rsidRPr="00272037">
        <w:rPr>
          <w:bCs/>
        </w:rPr>
        <w:t>. İşte müfredattaki bazı dersler</w:t>
      </w:r>
      <w:r w:rsidRPr="00272037">
        <w:rPr>
          <w:b/>
          <w:sz w:val="22"/>
        </w:rPr>
        <w:t>:</w:t>
      </w:r>
    </w:p>
    <w:p w14:paraId="75324F80" w14:textId="77777777" w:rsidR="00F46509" w:rsidRDefault="003732A5">
      <w:pPr>
        <w:pStyle w:val="ListeParagraf"/>
        <w:numPr>
          <w:ilvl w:val="0"/>
          <w:numId w:val="1"/>
        </w:numPr>
        <w:tabs>
          <w:tab w:val="left" w:pos="1584"/>
        </w:tabs>
        <w:rPr>
          <w:b/>
          <w:sz w:val="24"/>
        </w:rPr>
      </w:pPr>
      <w:r>
        <w:rPr>
          <w:b/>
          <w:sz w:val="24"/>
        </w:rPr>
        <w:t>Zorunlu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Dersler</w:t>
      </w:r>
    </w:p>
    <w:p w14:paraId="6DCC1FB6" w14:textId="6780B1F3" w:rsidR="00B15838" w:rsidRDefault="00B15838" w:rsidP="002728C5">
      <w:pPr>
        <w:pStyle w:val="ListeParagraf"/>
        <w:numPr>
          <w:ilvl w:val="0"/>
          <w:numId w:val="1"/>
        </w:numPr>
        <w:tabs>
          <w:tab w:val="left" w:pos="1584"/>
        </w:tabs>
        <w:spacing w:line="360" w:lineRule="auto"/>
        <w:rPr>
          <w:bCs/>
          <w:sz w:val="24"/>
        </w:rPr>
      </w:pPr>
      <w:r w:rsidRPr="00B15838">
        <w:rPr>
          <w:bCs/>
          <w:sz w:val="24"/>
        </w:rPr>
        <w:t>Danışmanlık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(</w:t>
      </w:r>
      <w:r w:rsidR="00003EFF" w:rsidRPr="00003EFF">
        <w:rPr>
          <w:color w:val="000000"/>
          <w:sz w:val="24"/>
          <w:szCs w:val="24"/>
          <w:lang w:eastAsia="tr-TR"/>
        </w:rPr>
        <w:t>04BES0400</w:t>
      </w:r>
      <w:r>
        <w:rPr>
          <w:bCs/>
          <w:sz w:val="24"/>
        </w:rPr>
        <w:t>)2 AKTS</w:t>
      </w:r>
    </w:p>
    <w:p w14:paraId="509CADFB" w14:textId="11F1252E" w:rsidR="00F46509" w:rsidRPr="002728C5" w:rsidRDefault="00003EFF" w:rsidP="002728C5">
      <w:pPr>
        <w:pStyle w:val="ListeParagraf"/>
        <w:numPr>
          <w:ilvl w:val="0"/>
          <w:numId w:val="1"/>
        </w:numPr>
        <w:tabs>
          <w:tab w:val="left" w:pos="1584"/>
        </w:tabs>
        <w:spacing w:line="360" w:lineRule="auto"/>
        <w:rPr>
          <w:bCs/>
          <w:sz w:val="24"/>
        </w:rPr>
      </w:pPr>
      <w:r w:rsidRPr="00003EFF">
        <w:rPr>
          <w:color w:val="000000"/>
          <w:sz w:val="24"/>
          <w:szCs w:val="24"/>
          <w:lang w:eastAsia="tr-TR"/>
        </w:rPr>
        <w:t>Yüksek Lisans Dönem Projesi</w:t>
      </w:r>
      <w:r w:rsidRPr="00003EFF">
        <w:rPr>
          <w:bCs/>
          <w:sz w:val="24"/>
          <w:szCs w:val="24"/>
        </w:rPr>
        <w:t xml:space="preserve"> </w:t>
      </w:r>
      <w:r w:rsidR="00B15838" w:rsidRPr="00003EFF">
        <w:rPr>
          <w:bCs/>
          <w:sz w:val="24"/>
          <w:szCs w:val="24"/>
        </w:rPr>
        <w:tab/>
      </w:r>
      <w:r>
        <w:rPr>
          <w:bCs/>
          <w:sz w:val="24"/>
        </w:rPr>
        <w:tab/>
      </w:r>
      <w:r w:rsidR="00B15838">
        <w:rPr>
          <w:bCs/>
          <w:sz w:val="24"/>
        </w:rPr>
        <w:tab/>
      </w:r>
      <w:r w:rsidR="00B15838">
        <w:rPr>
          <w:bCs/>
          <w:sz w:val="24"/>
        </w:rPr>
        <w:tab/>
      </w:r>
      <w:r w:rsidR="00B15838" w:rsidRPr="00003EFF">
        <w:rPr>
          <w:bCs/>
          <w:sz w:val="24"/>
          <w:szCs w:val="24"/>
        </w:rPr>
        <w:t>(</w:t>
      </w:r>
      <w:r w:rsidRPr="00003EFF">
        <w:rPr>
          <w:color w:val="000000"/>
          <w:sz w:val="24"/>
          <w:szCs w:val="24"/>
          <w:lang w:eastAsia="tr-TR"/>
        </w:rPr>
        <w:t>04BES0900</w:t>
      </w:r>
      <w:r w:rsidR="00B15838">
        <w:rPr>
          <w:bCs/>
          <w:sz w:val="24"/>
        </w:rPr>
        <w:t>)</w:t>
      </w:r>
      <w:r>
        <w:rPr>
          <w:bCs/>
          <w:sz w:val="24"/>
        </w:rPr>
        <w:t>30</w:t>
      </w:r>
      <w:r w:rsidR="00B15838">
        <w:rPr>
          <w:bCs/>
          <w:sz w:val="24"/>
        </w:rPr>
        <w:t xml:space="preserve"> AKTS</w:t>
      </w:r>
    </w:p>
    <w:p w14:paraId="0DEE3A57" w14:textId="27A44AEF" w:rsidR="00B15838" w:rsidRDefault="003732A5" w:rsidP="00B15838">
      <w:pPr>
        <w:pStyle w:val="Balk1"/>
        <w:numPr>
          <w:ilvl w:val="0"/>
          <w:numId w:val="1"/>
        </w:numPr>
        <w:tabs>
          <w:tab w:val="left" w:pos="1584"/>
        </w:tabs>
      </w:pPr>
      <w:r>
        <w:t>Seçmeli</w:t>
      </w:r>
      <w:r>
        <w:rPr>
          <w:spacing w:val="-4"/>
        </w:rPr>
        <w:t xml:space="preserve"> </w:t>
      </w:r>
      <w:r>
        <w:t>Dersler</w:t>
      </w:r>
    </w:p>
    <w:p w14:paraId="0E475A19" w14:textId="300B1F12" w:rsidR="00B15838" w:rsidRPr="00B15838" w:rsidRDefault="00B15838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B15838">
        <w:rPr>
          <w:b w:val="0"/>
          <w:bCs w:val="0"/>
        </w:rPr>
        <w:t>Antrenman Bilgisi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003EFF">
        <w:rPr>
          <w:b w:val="0"/>
          <w:bCs w:val="0"/>
        </w:rPr>
        <w:t>(</w:t>
      </w:r>
      <w:r w:rsidR="00003EFF" w:rsidRPr="00003EFF">
        <w:rPr>
          <w:b w:val="0"/>
          <w:bCs w:val="0"/>
          <w:color w:val="000000"/>
          <w:lang w:eastAsia="tr-TR"/>
        </w:rPr>
        <w:t>04BES0702</w:t>
      </w:r>
      <w:r w:rsidRPr="00003EFF">
        <w:rPr>
          <w:b w:val="0"/>
          <w:bCs w:val="0"/>
        </w:rPr>
        <w:t>)</w:t>
      </w:r>
      <w:r>
        <w:rPr>
          <w:b w:val="0"/>
          <w:bCs w:val="0"/>
        </w:rPr>
        <w:t>6AKTS</w:t>
      </w:r>
    </w:p>
    <w:p w14:paraId="382C15A6" w14:textId="72E7E2F8" w:rsidR="00B15838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Beden Eğitimi ve Sporda Yönetim Organizasyonu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="00B83009" w:rsidRPr="00003EFF">
        <w:rPr>
          <w:b w:val="0"/>
          <w:bCs w:val="0"/>
          <w:color w:val="000000"/>
          <w:lang w:eastAsia="tr-TR"/>
        </w:rPr>
        <w:t>04BES070</w:t>
      </w:r>
      <w:r w:rsidR="00B83009">
        <w:rPr>
          <w:b w:val="0"/>
          <w:bCs w:val="0"/>
          <w:color w:val="000000"/>
          <w:lang w:eastAsia="tr-TR"/>
        </w:rPr>
        <w:t>3</w:t>
      </w:r>
      <w:r>
        <w:rPr>
          <w:b w:val="0"/>
          <w:bCs w:val="0"/>
        </w:rPr>
        <w:t>)</w:t>
      </w:r>
      <w:r w:rsidR="00B83009">
        <w:rPr>
          <w:b w:val="0"/>
          <w:bCs w:val="0"/>
        </w:rPr>
        <w:t>6</w:t>
      </w:r>
      <w:r>
        <w:rPr>
          <w:b w:val="0"/>
          <w:bCs w:val="0"/>
        </w:rPr>
        <w:t>AKTS</w:t>
      </w:r>
    </w:p>
    <w:p w14:paraId="59DFD7CF" w14:textId="6FC66E84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Psikomotor Gelişim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="00B83009" w:rsidRPr="00003EFF">
        <w:rPr>
          <w:b w:val="0"/>
          <w:bCs w:val="0"/>
          <w:color w:val="000000"/>
          <w:lang w:eastAsia="tr-TR"/>
        </w:rPr>
        <w:t>04BES070</w:t>
      </w:r>
      <w:r w:rsidR="00B83009">
        <w:rPr>
          <w:b w:val="0"/>
          <w:bCs w:val="0"/>
          <w:color w:val="000000"/>
          <w:lang w:eastAsia="tr-TR"/>
        </w:rPr>
        <w:t>5</w:t>
      </w:r>
      <w:r>
        <w:rPr>
          <w:b w:val="0"/>
          <w:bCs w:val="0"/>
        </w:rPr>
        <w:t>)</w:t>
      </w:r>
      <w:r w:rsidR="00B83009">
        <w:rPr>
          <w:b w:val="0"/>
          <w:bCs w:val="0"/>
        </w:rPr>
        <w:t>6</w:t>
      </w:r>
      <w:r>
        <w:rPr>
          <w:b w:val="0"/>
          <w:bCs w:val="0"/>
        </w:rPr>
        <w:t>AKTS</w:t>
      </w:r>
    </w:p>
    <w:p w14:paraId="7854DBF7" w14:textId="39C544FD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Egzersiz ve Spor Fizyolojisi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="00B83009" w:rsidRPr="00003EFF">
        <w:rPr>
          <w:b w:val="0"/>
          <w:bCs w:val="0"/>
          <w:color w:val="000000"/>
          <w:lang w:eastAsia="tr-TR"/>
        </w:rPr>
        <w:t>04BES070</w:t>
      </w:r>
      <w:r w:rsidR="00B83009">
        <w:rPr>
          <w:b w:val="0"/>
          <w:bCs w:val="0"/>
          <w:color w:val="000000"/>
          <w:lang w:eastAsia="tr-TR"/>
        </w:rPr>
        <w:t>8</w:t>
      </w:r>
      <w:r>
        <w:rPr>
          <w:b w:val="0"/>
          <w:bCs w:val="0"/>
        </w:rPr>
        <w:t>)</w:t>
      </w:r>
      <w:r w:rsidR="00B83009">
        <w:rPr>
          <w:b w:val="0"/>
          <w:bCs w:val="0"/>
        </w:rPr>
        <w:t>6</w:t>
      </w:r>
      <w:r>
        <w:rPr>
          <w:b w:val="0"/>
          <w:bCs w:val="0"/>
        </w:rPr>
        <w:t>AKTS</w:t>
      </w:r>
    </w:p>
    <w:p w14:paraId="35C87242" w14:textId="10061A04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İletişim Kuramları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="00B83009" w:rsidRPr="00003EFF">
        <w:rPr>
          <w:b w:val="0"/>
          <w:bCs w:val="0"/>
          <w:color w:val="000000"/>
          <w:lang w:eastAsia="tr-TR"/>
        </w:rPr>
        <w:t>04BES07</w:t>
      </w:r>
      <w:r w:rsidR="00B83009">
        <w:rPr>
          <w:b w:val="0"/>
          <w:bCs w:val="0"/>
          <w:color w:val="000000"/>
          <w:lang w:eastAsia="tr-TR"/>
        </w:rPr>
        <w:t>12</w:t>
      </w:r>
      <w:r>
        <w:rPr>
          <w:b w:val="0"/>
          <w:bCs w:val="0"/>
        </w:rPr>
        <w:t>)</w:t>
      </w:r>
      <w:r w:rsidR="00B83009">
        <w:rPr>
          <w:b w:val="0"/>
          <w:bCs w:val="0"/>
        </w:rPr>
        <w:t>6</w:t>
      </w:r>
      <w:r>
        <w:rPr>
          <w:b w:val="0"/>
          <w:bCs w:val="0"/>
        </w:rPr>
        <w:t>AKTS</w:t>
      </w:r>
    </w:p>
    <w:p w14:paraId="14960190" w14:textId="64085B4B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Engelliler</w:t>
      </w:r>
      <w:r w:rsidR="00B83009">
        <w:rPr>
          <w:b w:val="0"/>
          <w:bCs w:val="0"/>
        </w:rPr>
        <w:t xml:space="preserve"> İçin</w:t>
      </w:r>
      <w:r w:rsidRPr="00D66FAA">
        <w:rPr>
          <w:b w:val="0"/>
          <w:bCs w:val="0"/>
        </w:rPr>
        <w:t xml:space="preserve"> Beden Eğitimi ve Spor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="00B83009" w:rsidRPr="00003EFF">
        <w:rPr>
          <w:b w:val="0"/>
          <w:bCs w:val="0"/>
          <w:color w:val="000000"/>
          <w:lang w:eastAsia="tr-TR"/>
        </w:rPr>
        <w:t>04BES07</w:t>
      </w:r>
      <w:r w:rsidR="00B83009">
        <w:rPr>
          <w:b w:val="0"/>
          <w:bCs w:val="0"/>
          <w:color w:val="000000"/>
          <w:lang w:eastAsia="tr-TR"/>
        </w:rPr>
        <w:t>10</w:t>
      </w:r>
      <w:r>
        <w:rPr>
          <w:b w:val="0"/>
          <w:bCs w:val="0"/>
        </w:rPr>
        <w:t>)6AKTS</w:t>
      </w:r>
    </w:p>
    <w:p w14:paraId="15D528DF" w14:textId="0F8F6A0F" w:rsidR="00D66FAA" w:rsidRDefault="00B83009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B83009">
        <w:rPr>
          <w:b w:val="0"/>
          <w:bCs w:val="0"/>
          <w:lang w:eastAsia="tr-TR"/>
        </w:rPr>
        <w:t>Sporda Etik Değerler</w:t>
      </w:r>
      <w:r w:rsidR="00D66FAA">
        <w:rPr>
          <w:b w:val="0"/>
          <w:bCs w:val="0"/>
        </w:rPr>
        <w:tab/>
      </w:r>
      <w:r w:rsidR="00D66FAA">
        <w:rPr>
          <w:b w:val="0"/>
          <w:bCs w:val="0"/>
        </w:rPr>
        <w:tab/>
      </w:r>
      <w:r w:rsidR="00D66FAA">
        <w:rPr>
          <w:b w:val="0"/>
          <w:bCs w:val="0"/>
        </w:rPr>
        <w:tab/>
      </w:r>
      <w:r w:rsidR="00D66FAA">
        <w:rPr>
          <w:b w:val="0"/>
          <w:bCs w:val="0"/>
        </w:rPr>
        <w:tab/>
      </w:r>
      <w:r w:rsidR="00D66FAA">
        <w:rPr>
          <w:b w:val="0"/>
          <w:bCs w:val="0"/>
        </w:rPr>
        <w:tab/>
        <w:t>(</w:t>
      </w:r>
      <w:r w:rsidRPr="00003EFF">
        <w:rPr>
          <w:b w:val="0"/>
          <w:bCs w:val="0"/>
          <w:color w:val="000000"/>
          <w:lang w:eastAsia="tr-TR"/>
        </w:rPr>
        <w:t>04BES07</w:t>
      </w:r>
      <w:r>
        <w:rPr>
          <w:b w:val="0"/>
          <w:bCs w:val="0"/>
          <w:color w:val="000000"/>
          <w:lang w:eastAsia="tr-TR"/>
        </w:rPr>
        <w:t>13</w:t>
      </w:r>
      <w:r w:rsidR="00D66FAA">
        <w:rPr>
          <w:b w:val="0"/>
          <w:bCs w:val="0"/>
        </w:rPr>
        <w:t>)6AKTS</w:t>
      </w:r>
    </w:p>
    <w:p w14:paraId="55D8B13B" w14:textId="5BF2FD93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>
        <w:rPr>
          <w:b w:val="0"/>
          <w:bCs w:val="0"/>
        </w:rPr>
        <w:tab/>
      </w:r>
      <w:r w:rsidR="00B83009" w:rsidRPr="00B83009">
        <w:rPr>
          <w:b w:val="0"/>
          <w:bCs w:val="0"/>
          <w:color w:val="000000"/>
          <w:lang w:eastAsia="tr-TR"/>
        </w:rPr>
        <w:t>Spor Sosyolojisi</w:t>
      </w:r>
      <w:r w:rsidRPr="00B83009">
        <w:rPr>
          <w:b w:val="0"/>
          <w:bCs w:val="0"/>
        </w:rPr>
        <w:tab/>
      </w:r>
      <w:r>
        <w:rPr>
          <w:b w:val="0"/>
          <w:bCs w:val="0"/>
        </w:rPr>
        <w:tab/>
      </w:r>
      <w:r w:rsidR="00B83009">
        <w:rPr>
          <w:b w:val="0"/>
          <w:bCs w:val="0"/>
        </w:rPr>
        <w:tab/>
      </w:r>
      <w:r w:rsidR="00B83009">
        <w:rPr>
          <w:b w:val="0"/>
          <w:bCs w:val="0"/>
        </w:rPr>
        <w:tab/>
      </w:r>
      <w:r w:rsidR="00B83009">
        <w:rPr>
          <w:b w:val="0"/>
          <w:bCs w:val="0"/>
        </w:rPr>
        <w:tab/>
      </w:r>
      <w:r w:rsidR="00B83009">
        <w:rPr>
          <w:b w:val="0"/>
          <w:bCs w:val="0"/>
        </w:rPr>
        <w:tab/>
      </w:r>
      <w:r>
        <w:rPr>
          <w:b w:val="0"/>
          <w:bCs w:val="0"/>
        </w:rPr>
        <w:t>(</w:t>
      </w:r>
      <w:r w:rsidRPr="00D66FAA">
        <w:rPr>
          <w:b w:val="0"/>
          <w:bCs w:val="0"/>
        </w:rPr>
        <w:t>04BES</w:t>
      </w:r>
      <w:r w:rsidR="00B83009">
        <w:rPr>
          <w:b w:val="0"/>
          <w:bCs w:val="0"/>
        </w:rPr>
        <w:t>0723</w:t>
      </w:r>
      <w:r>
        <w:rPr>
          <w:b w:val="0"/>
          <w:bCs w:val="0"/>
        </w:rPr>
        <w:t>)6AKTS</w:t>
      </w:r>
    </w:p>
    <w:p w14:paraId="09776538" w14:textId="5BE67C2B" w:rsidR="00D66FAA" w:rsidRDefault="00D66FA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>
        <w:rPr>
          <w:b w:val="0"/>
          <w:bCs w:val="0"/>
        </w:rPr>
        <w:tab/>
      </w:r>
      <w:r w:rsidR="001D068A" w:rsidRPr="001D068A">
        <w:rPr>
          <w:b w:val="0"/>
          <w:bCs w:val="0"/>
          <w:lang w:eastAsia="tr-TR"/>
        </w:rPr>
        <w:t>İnsan Anatomisi ve Egzersiz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Pr="00D66FAA">
        <w:rPr>
          <w:b w:val="0"/>
          <w:bCs w:val="0"/>
        </w:rPr>
        <w:t>04BES</w:t>
      </w:r>
      <w:r w:rsidR="001D068A">
        <w:rPr>
          <w:b w:val="0"/>
          <w:bCs w:val="0"/>
        </w:rPr>
        <w:t>0725</w:t>
      </w:r>
      <w:r>
        <w:rPr>
          <w:b w:val="0"/>
          <w:bCs w:val="0"/>
        </w:rPr>
        <w:t>)</w:t>
      </w:r>
      <w:r w:rsidR="001D068A">
        <w:rPr>
          <w:b w:val="0"/>
          <w:bCs w:val="0"/>
        </w:rPr>
        <w:t>6</w:t>
      </w:r>
      <w:r>
        <w:rPr>
          <w:b w:val="0"/>
          <w:bCs w:val="0"/>
        </w:rPr>
        <w:t>AKTS</w:t>
      </w:r>
    </w:p>
    <w:p w14:paraId="2BB4936C" w14:textId="462EEE0E" w:rsidR="00D66FAA" w:rsidRDefault="001D068A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1D068A">
        <w:rPr>
          <w:b w:val="0"/>
          <w:bCs w:val="0"/>
          <w:lang w:eastAsia="tr-TR"/>
        </w:rPr>
        <w:t>Beden Eğitimi ve Sporda Ölçme ve Değerlendirme</w:t>
      </w:r>
      <w:r w:rsidR="00D66FAA">
        <w:rPr>
          <w:b w:val="0"/>
          <w:bCs w:val="0"/>
        </w:rPr>
        <w:tab/>
        <w:t>(</w:t>
      </w:r>
      <w:r w:rsidR="00D66FAA" w:rsidRPr="00D66FAA">
        <w:rPr>
          <w:b w:val="0"/>
          <w:bCs w:val="0"/>
        </w:rPr>
        <w:t>04BES</w:t>
      </w:r>
      <w:r>
        <w:rPr>
          <w:b w:val="0"/>
          <w:bCs w:val="0"/>
        </w:rPr>
        <w:t>0737</w:t>
      </w:r>
      <w:r w:rsidR="00D66FAA">
        <w:rPr>
          <w:b w:val="0"/>
          <w:bCs w:val="0"/>
        </w:rPr>
        <w:t>)6AKTS</w:t>
      </w:r>
    </w:p>
    <w:p w14:paraId="0ED5F0D6" w14:textId="754A28CE" w:rsidR="002728C5" w:rsidRPr="001D068A" w:rsidRDefault="00D66FAA" w:rsidP="001D068A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D66FAA">
        <w:rPr>
          <w:b w:val="0"/>
          <w:bCs w:val="0"/>
        </w:rPr>
        <w:t>Spor Psikolojisi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Pr="00D66FAA">
        <w:rPr>
          <w:b w:val="0"/>
          <w:bCs w:val="0"/>
        </w:rPr>
        <w:t>04BES</w:t>
      </w:r>
      <w:r w:rsidR="001D068A">
        <w:rPr>
          <w:b w:val="0"/>
          <w:bCs w:val="0"/>
        </w:rPr>
        <w:t>0715</w:t>
      </w:r>
      <w:r>
        <w:rPr>
          <w:b w:val="0"/>
          <w:bCs w:val="0"/>
        </w:rPr>
        <w:t>)</w:t>
      </w:r>
      <w:r w:rsidR="00357643">
        <w:rPr>
          <w:b w:val="0"/>
          <w:bCs w:val="0"/>
        </w:rPr>
        <w:t>6AKTS</w:t>
      </w:r>
    </w:p>
    <w:p w14:paraId="1E84BE77" w14:textId="38A0F873" w:rsidR="00357643" w:rsidRDefault="00357643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357643">
        <w:rPr>
          <w:b w:val="0"/>
          <w:bCs w:val="0"/>
        </w:rPr>
        <w:t>Beden Eğitimi ve Spor Öğretiminde Özel Çalışmalar</w:t>
      </w:r>
      <w:r>
        <w:rPr>
          <w:b w:val="0"/>
          <w:bCs w:val="0"/>
        </w:rPr>
        <w:tab/>
        <w:t>(</w:t>
      </w:r>
      <w:r w:rsidRPr="00357643">
        <w:rPr>
          <w:b w:val="0"/>
          <w:bCs w:val="0"/>
        </w:rPr>
        <w:t>04BES1533</w:t>
      </w:r>
      <w:r>
        <w:rPr>
          <w:b w:val="0"/>
          <w:bCs w:val="0"/>
        </w:rPr>
        <w:t>)6AKTS</w:t>
      </w:r>
    </w:p>
    <w:p w14:paraId="3E6EFD51" w14:textId="7C0C8657" w:rsidR="00357643" w:rsidRDefault="00357643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proofErr w:type="spellStart"/>
      <w:r w:rsidRPr="00357643">
        <w:rPr>
          <w:b w:val="0"/>
          <w:bCs w:val="0"/>
        </w:rPr>
        <w:t>Sosyo</w:t>
      </w:r>
      <w:proofErr w:type="spellEnd"/>
      <w:r w:rsidRPr="00357643">
        <w:rPr>
          <w:b w:val="0"/>
          <w:bCs w:val="0"/>
        </w:rPr>
        <w:t>-Kültürel Farklılıklar ve Spor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Pr="00357643">
        <w:rPr>
          <w:b w:val="0"/>
          <w:bCs w:val="0"/>
        </w:rPr>
        <w:t>04BES</w:t>
      </w:r>
      <w:r w:rsidR="001D068A">
        <w:rPr>
          <w:b w:val="0"/>
          <w:bCs w:val="0"/>
        </w:rPr>
        <w:t>0716</w:t>
      </w:r>
      <w:r>
        <w:rPr>
          <w:b w:val="0"/>
          <w:bCs w:val="0"/>
        </w:rPr>
        <w:t>)6AKTS</w:t>
      </w:r>
    </w:p>
    <w:p w14:paraId="45B3F21B" w14:textId="27A6C7E4" w:rsidR="00357643" w:rsidRDefault="00357643" w:rsidP="002728C5">
      <w:pPr>
        <w:pStyle w:val="Balk1"/>
        <w:numPr>
          <w:ilvl w:val="0"/>
          <w:numId w:val="1"/>
        </w:numPr>
        <w:tabs>
          <w:tab w:val="left" w:pos="1584"/>
        </w:tabs>
        <w:spacing w:line="360" w:lineRule="auto"/>
        <w:ind w:left="1582" w:hanging="142"/>
        <w:rPr>
          <w:b w:val="0"/>
          <w:bCs w:val="0"/>
        </w:rPr>
      </w:pPr>
      <w:r w:rsidRPr="00357643">
        <w:rPr>
          <w:b w:val="0"/>
          <w:bCs w:val="0"/>
        </w:rPr>
        <w:t>Değerler ve Spor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</w:t>
      </w:r>
      <w:r w:rsidRPr="00357643">
        <w:rPr>
          <w:b w:val="0"/>
          <w:bCs w:val="0"/>
        </w:rPr>
        <w:t>04BES</w:t>
      </w:r>
      <w:r w:rsidR="001D068A">
        <w:rPr>
          <w:b w:val="0"/>
          <w:bCs w:val="0"/>
        </w:rPr>
        <w:t>0717</w:t>
      </w:r>
      <w:r>
        <w:rPr>
          <w:b w:val="0"/>
          <w:bCs w:val="0"/>
        </w:rPr>
        <w:t>)6AKTS</w:t>
      </w:r>
    </w:p>
    <w:p w14:paraId="597A8B4D" w14:textId="77777777" w:rsidR="001D068A" w:rsidRDefault="001D068A" w:rsidP="001D068A">
      <w:pPr>
        <w:pStyle w:val="Balk1"/>
        <w:tabs>
          <w:tab w:val="left" w:pos="1584"/>
        </w:tabs>
        <w:spacing w:line="360" w:lineRule="auto"/>
        <w:rPr>
          <w:b w:val="0"/>
          <w:bCs w:val="0"/>
        </w:rPr>
      </w:pPr>
    </w:p>
    <w:p w14:paraId="04FF8428" w14:textId="5C514B95" w:rsidR="001D068A" w:rsidRDefault="001D068A" w:rsidP="001D068A">
      <w:pPr>
        <w:pStyle w:val="Balk1"/>
        <w:tabs>
          <w:tab w:val="left" w:pos="1584"/>
        </w:tabs>
        <w:spacing w:line="360" w:lineRule="auto"/>
        <w:rPr>
          <w:b w:val="0"/>
          <w:bCs w:val="0"/>
        </w:rPr>
      </w:pPr>
    </w:p>
    <w:p w14:paraId="35CD7835" w14:textId="2689645E" w:rsidR="00C2321E" w:rsidRDefault="00C2321E" w:rsidP="001D068A">
      <w:pPr>
        <w:pStyle w:val="Balk1"/>
        <w:tabs>
          <w:tab w:val="left" w:pos="1584"/>
        </w:tabs>
        <w:spacing w:line="360" w:lineRule="auto"/>
        <w:rPr>
          <w:b w:val="0"/>
          <w:bCs w:val="0"/>
        </w:rPr>
      </w:pPr>
    </w:p>
    <w:p w14:paraId="7FDC3F30" w14:textId="77777777" w:rsidR="00C2321E" w:rsidRDefault="00C2321E" w:rsidP="001D068A">
      <w:pPr>
        <w:pStyle w:val="Balk1"/>
        <w:tabs>
          <w:tab w:val="left" w:pos="1584"/>
        </w:tabs>
        <w:spacing w:line="360" w:lineRule="auto"/>
        <w:rPr>
          <w:b w:val="0"/>
          <w:bCs w:val="0"/>
        </w:rPr>
      </w:pPr>
      <w:bookmarkStart w:id="0" w:name="_GoBack"/>
      <w:bookmarkEnd w:id="0"/>
    </w:p>
    <w:p w14:paraId="7D19287F" w14:textId="7F4E0B3A" w:rsidR="00A1089C" w:rsidRDefault="00A1089C" w:rsidP="00A61BC1">
      <w:pPr>
        <w:pStyle w:val="Balk1"/>
        <w:tabs>
          <w:tab w:val="left" w:pos="1584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  <w:t>Ö</w:t>
      </w:r>
      <w:r w:rsidR="00357643" w:rsidRPr="00357643">
        <w:rPr>
          <w:b w:val="0"/>
          <w:bCs w:val="0"/>
        </w:rPr>
        <w:t xml:space="preserve">ğrencilerin </w:t>
      </w:r>
      <w:r w:rsidRPr="00A1089C">
        <w:rPr>
          <w:b w:val="0"/>
          <w:bCs w:val="0"/>
        </w:rPr>
        <w:t>Tezsiz yüksek lisans programı toplam otuz krediden ve</w:t>
      </w:r>
      <w:r>
        <w:rPr>
          <w:b w:val="0"/>
          <w:bCs w:val="0"/>
        </w:rPr>
        <w:t xml:space="preserve"> </w:t>
      </w:r>
      <w:r w:rsidRPr="00A1089C">
        <w:rPr>
          <w:b w:val="0"/>
          <w:bCs w:val="0"/>
        </w:rPr>
        <w:t xml:space="preserve">60 </w:t>
      </w:r>
      <w:proofErr w:type="spellStart"/>
      <w:r w:rsidRPr="00A1089C">
        <w:rPr>
          <w:b w:val="0"/>
          <w:bCs w:val="0"/>
        </w:rPr>
        <w:t>AKTS’den</w:t>
      </w:r>
      <w:proofErr w:type="spellEnd"/>
      <w:r w:rsidRPr="00A1089C">
        <w:rPr>
          <w:b w:val="0"/>
          <w:bCs w:val="0"/>
        </w:rPr>
        <w:t xml:space="preserve"> az olmamak kaydıyla en az on ders ile dönem projesi dersinden oluşur.</w:t>
      </w:r>
    </w:p>
    <w:p w14:paraId="1F6D0E18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</w:pPr>
      <w:r>
        <w:t>Kariyer</w:t>
      </w:r>
      <w:r>
        <w:rPr>
          <w:spacing w:val="-1"/>
        </w:rPr>
        <w:t xml:space="preserve"> </w:t>
      </w:r>
      <w:r>
        <w:t>Olanakları</w:t>
      </w:r>
    </w:p>
    <w:p w14:paraId="1BA25434" w14:textId="77777777" w:rsidR="00F4385D" w:rsidRDefault="00357643" w:rsidP="00A61BC1">
      <w:pPr>
        <w:pStyle w:val="GvdeMetni"/>
        <w:spacing w:before="5" w:line="360" w:lineRule="auto"/>
        <w:ind w:left="1440"/>
        <w:jc w:val="both"/>
        <w:rPr>
          <w:bCs/>
        </w:rPr>
      </w:pPr>
      <w:r w:rsidRPr="00357643">
        <w:rPr>
          <w:bCs/>
          <w:sz w:val="22"/>
        </w:rPr>
        <w:t xml:space="preserve">Programı tamamlayıp mezun olanlar Beden Eğitimi ve Spor öğretimi </w:t>
      </w:r>
      <w:r w:rsidRPr="00357643">
        <w:rPr>
          <w:bCs/>
        </w:rPr>
        <w:t xml:space="preserve">alanında </w:t>
      </w:r>
      <w:r w:rsidR="00A61BC1">
        <w:rPr>
          <w:bCs/>
        </w:rPr>
        <w:t xml:space="preserve">Tezsiz yüksek lisans yapmış olur. </w:t>
      </w:r>
      <w:r w:rsidRPr="00357643">
        <w:rPr>
          <w:bCs/>
        </w:rPr>
        <w:t xml:space="preserve">Bu lisansüstü dereceye sahip olan mezunlar </w:t>
      </w:r>
      <w:r w:rsidR="00A61BC1">
        <w:rPr>
          <w:bCs/>
        </w:rPr>
        <w:t xml:space="preserve">mevcut çalışmakta oldukları kurumlarında kurum içi yükseltmelerde ve özlük haklarında bazı avantajlar sağlar. </w:t>
      </w:r>
    </w:p>
    <w:p w14:paraId="483C42E0" w14:textId="068E4965" w:rsidR="00F46509" w:rsidRPr="00F4385D" w:rsidRDefault="003732A5" w:rsidP="00A61BC1">
      <w:pPr>
        <w:pStyle w:val="GvdeMetni"/>
        <w:spacing w:before="5" w:line="360" w:lineRule="auto"/>
        <w:ind w:left="1440"/>
        <w:jc w:val="both"/>
      </w:pPr>
      <w:r w:rsidRPr="00F4385D">
        <w:t>Program</w:t>
      </w:r>
      <w:r w:rsidRPr="00F4385D">
        <w:rPr>
          <w:spacing w:val="-2"/>
        </w:rPr>
        <w:t xml:space="preserve"> </w:t>
      </w:r>
      <w:r w:rsidRPr="00F4385D">
        <w:t>Süresi</w:t>
      </w:r>
      <w:r w:rsidRPr="00F4385D">
        <w:rPr>
          <w:spacing w:val="-2"/>
        </w:rPr>
        <w:t xml:space="preserve"> </w:t>
      </w:r>
      <w:r w:rsidRPr="00F4385D">
        <w:t>ve</w:t>
      </w:r>
      <w:r w:rsidRPr="00F4385D">
        <w:rPr>
          <w:spacing w:val="-3"/>
        </w:rPr>
        <w:t xml:space="preserve"> </w:t>
      </w:r>
      <w:r w:rsidRPr="00F4385D">
        <w:t>Takvimi</w:t>
      </w:r>
    </w:p>
    <w:p w14:paraId="4ADE5B40" w14:textId="6A8B7BC1" w:rsidR="00F46509" w:rsidRPr="002728C5" w:rsidRDefault="002728C5" w:rsidP="002728C5">
      <w:pPr>
        <w:pStyle w:val="GvdeMetni"/>
        <w:spacing w:before="5" w:line="360" w:lineRule="auto"/>
        <w:ind w:left="1440"/>
        <w:jc w:val="both"/>
        <w:rPr>
          <w:bCs/>
        </w:rPr>
      </w:pPr>
      <w:r w:rsidRPr="002728C5">
        <w:rPr>
          <w:bCs/>
        </w:rPr>
        <w:t xml:space="preserve">Programın normal süresi </w:t>
      </w:r>
      <w:r w:rsidR="00A61BC1">
        <w:rPr>
          <w:bCs/>
        </w:rPr>
        <w:t>3</w:t>
      </w:r>
      <w:r w:rsidRPr="002728C5">
        <w:rPr>
          <w:bCs/>
        </w:rPr>
        <w:t xml:space="preserve"> dönem</w:t>
      </w:r>
      <w:r w:rsidR="00A61BC1">
        <w:rPr>
          <w:bCs/>
        </w:rPr>
        <w:t xml:space="preserve">dir. </w:t>
      </w:r>
      <w:r w:rsidRPr="002728C5">
        <w:rPr>
          <w:bCs/>
        </w:rPr>
        <w:t>Öğrenciler</w:t>
      </w:r>
      <w:r w:rsidR="00F4385D">
        <w:rPr>
          <w:bCs/>
        </w:rPr>
        <w:t xml:space="preserve"> 2 dönem dersleri tamamlar, 1 dönemde </w:t>
      </w:r>
      <w:r w:rsidR="00F4385D" w:rsidRPr="002728C5">
        <w:rPr>
          <w:bCs/>
        </w:rPr>
        <w:t>“</w:t>
      </w:r>
      <w:r w:rsidR="00F4385D">
        <w:rPr>
          <w:bCs/>
        </w:rPr>
        <w:t xml:space="preserve">dönem projesi” </w:t>
      </w:r>
      <w:r w:rsidRPr="002728C5">
        <w:rPr>
          <w:bCs/>
        </w:rPr>
        <w:t xml:space="preserve">çalışmasına </w:t>
      </w:r>
      <w:r w:rsidR="00F4385D">
        <w:rPr>
          <w:bCs/>
        </w:rPr>
        <w:t>yaparlar.</w:t>
      </w:r>
    </w:p>
    <w:p w14:paraId="1B9F9C9A" w14:textId="77777777" w:rsidR="00F46509" w:rsidRPr="002728C5" w:rsidRDefault="00F46509" w:rsidP="002728C5">
      <w:pPr>
        <w:pStyle w:val="GvdeMetni"/>
        <w:spacing w:before="5"/>
        <w:jc w:val="both"/>
        <w:rPr>
          <w:bCs/>
        </w:rPr>
      </w:pPr>
    </w:p>
    <w:p w14:paraId="554782B5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</w:pPr>
      <w:r>
        <w:t>Öğretim</w:t>
      </w:r>
      <w:r>
        <w:rPr>
          <w:spacing w:val="-1"/>
        </w:rPr>
        <w:t xml:space="preserve"> </w:t>
      </w:r>
      <w:r>
        <w:t>Kadrosu</w:t>
      </w:r>
    </w:p>
    <w:p w14:paraId="336E2D86" w14:textId="77777777" w:rsidR="00F46509" w:rsidRDefault="00F46509">
      <w:pPr>
        <w:pStyle w:val="GvdeMetni"/>
        <w:spacing w:before="5"/>
        <w:rPr>
          <w:b/>
          <w:sz w:val="22"/>
        </w:rPr>
      </w:pPr>
    </w:p>
    <w:p w14:paraId="7133EB3D" w14:textId="6FD48981" w:rsidR="00DB69A5" w:rsidRDefault="003732A5">
      <w:pPr>
        <w:pStyle w:val="GvdeMetni"/>
        <w:spacing w:line="360" w:lineRule="auto"/>
        <w:ind w:left="1440" w:right="727"/>
        <w:rPr>
          <w:spacing w:val="1"/>
        </w:rPr>
      </w:pPr>
      <w:r>
        <w:t>Programda görev yapan akademisyenlerin isimleri ve uzmanlık alanları.</w:t>
      </w:r>
      <w:r>
        <w:rPr>
          <w:spacing w:val="1"/>
        </w:rPr>
        <w:t xml:space="preserve"> </w:t>
      </w:r>
    </w:p>
    <w:p w14:paraId="47AC0DED" w14:textId="3674C2DE" w:rsidR="00DB69A5" w:rsidRDefault="00DB69A5">
      <w:pPr>
        <w:pStyle w:val="GvdeMetni"/>
        <w:spacing w:line="360" w:lineRule="auto"/>
        <w:ind w:left="1440" w:right="727"/>
        <w:rPr>
          <w:spacing w:val="1"/>
        </w:rPr>
      </w:pPr>
      <w:r w:rsidRPr="00DB69A5">
        <w:rPr>
          <w:spacing w:val="1"/>
        </w:rPr>
        <w:t>ttps://sporbilimleri.mehmetakif.edu.tr/akademik-personel/457/</w:t>
      </w:r>
    </w:p>
    <w:p w14:paraId="24D54A5E" w14:textId="1A3B54E1" w:rsidR="00F46509" w:rsidRDefault="003732A5">
      <w:pPr>
        <w:pStyle w:val="GvdeMetni"/>
        <w:spacing w:line="360" w:lineRule="auto"/>
        <w:ind w:left="1440" w:right="727"/>
      </w:pPr>
      <w:proofErr w:type="gramStart"/>
      <w:r>
        <w:t>akademik</w:t>
      </w:r>
      <w:proofErr w:type="gramEnd"/>
      <w:r>
        <w:t>-personel</w:t>
      </w:r>
    </w:p>
    <w:p w14:paraId="0AC59D26" w14:textId="2A4B52A2" w:rsidR="00F46509" w:rsidRPr="002728C5" w:rsidRDefault="003732A5" w:rsidP="002728C5">
      <w:pPr>
        <w:pStyle w:val="Balk1"/>
        <w:numPr>
          <w:ilvl w:val="1"/>
          <w:numId w:val="3"/>
        </w:numPr>
        <w:tabs>
          <w:tab w:val="left" w:pos="1680"/>
        </w:tabs>
        <w:spacing w:before="120"/>
      </w:pPr>
      <w:r>
        <w:t>Kaynaklar</w:t>
      </w:r>
    </w:p>
    <w:p w14:paraId="4734D483" w14:textId="41EA8B85" w:rsidR="002728C5" w:rsidRDefault="002728C5" w:rsidP="002728C5">
      <w:pPr>
        <w:pStyle w:val="GvdeMetni"/>
        <w:spacing w:line="360" w:lineRule="auto"/>
        <w:ind w:left="1440"/>
        <w:jc w:val="both"/>
      </w:pPr>
      <w:r>
        <w:t>Program öğrencileri, üniversitemizde geniş bir kütüphane koleksiyonuna, online akademik kaynaklara ve veri tabanlarına ücretsiz erişim imkânına sahiptirler.</w:t>
      </w:r>
    </w:p>
    <w:p w14:paraId="37E8C594" w14:textId="77777777" w:rsidR="00F46509" w:rsidRDefault="003732A5">
      <w:pPr>
        <w:pStyle w:val="Balk1"/>
        <w:numPr>
          <w:ilvl w:val="1"/>
          <w:numId w:val="3"/>
        </w:numPr>
        <w:tabs>
          <w:tab w:val="left" w:pos="1680"/>
        </w:tabs>
      </w:pPr>
      <w:r>
        <w:t>Mali</w:t>
      </w:r>
      <w:r>
        <w:rPr>
          <w:spacing w:val="-2"/>
        </w:rPr>
        <w:t xml:space="preserve"> </w:t>
      </w:r>
      <w:r>
        <w:t>Yardım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Burslar</w:t>
      </w:r>
    </w:p>
    <w:p w14:paraId="228C138A" w14:textId="27ECA2F6" w:rsidR="00F46509" w:rsidRPr="00A60B61" w:rsidRDefault="00A60B61" w:rsidP="00A60B61">
      <w:pPr>
        <w:pStyle w:val="GvdeMetni"/>
        <w:spacing w:before="5" w:line="360" w:lineRule="auto"/>
        <w:ind w:left="1440"/>
        <w:rPr>
          <w:bCs/>
        </w:rPr>
      </w:pPr>
      <w:r>
        <w:rPr>
          <w:bCs/>
        </w:rPr>
        <w:t xml:space="preserve">Tezsiz yüksek lisans yapan öğrencilere devlet kurumlarından mali yardım, kredi ve burs verilmemektedir. </w:t>
      </w:r>
    </w:p>
    <w:p w14:paraId="2324E967" w14:textId="3CF6A28A" w:rsidR="00F46509" w:rsidRPr="002728C5" w:rsidRDefault="003732A5" w:rsidP="002728C5">
      <w:pPr>
        <w:pStyle w:val="Balk1"/>
        <w:numPr>
          <w:ilvl w:val="1"/>
          <w:numId w:val="3"/>
        </w:numPr>
        <w:tabs>
          <w:tab w:val="left" w:pos="1680"/>
        </w:tabs>
      </w:pPr>
      <w:r>
        <w:t>Öğrenci</w:t>
      </w:r>
      <w:r>
        <w:rPr>
          <w:spacing w:val="-2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Hizmetleri</w:t>
      </w:r>
    </w:p>
    <w:p w14:paraId="2C3F2E04" w14:textId="636D1110" w:rsidR="002728C5" w:rsidRDefault="002728C5" w:rsidP="002728C5">
      <w:pPr>
        <w:pStyle w:val="GvdeMetni"/>
        <w:spacing w:line="360" w:lineRule="auto"/>
        <w:ind w:left="1440"/>
      </w:pPr>
      <w:r w:rsidRPr="002728C5">
        <w:t>Program</w:t>
      </w:r>
      <w:r w:rsidR="00A60B61">
        <w:t>da</w:t>
      </w:r>
      <w:r w:rsidRPr="002728C5">
        <w:t xml:space="preserve">, akademik danışmanlık ve kariyer planlama hizmetleri gibi çeşitli öğrenci destek hizmetleri </w:t>
      </w:r>
      <w:r w:rsidR="00A60B61">
        <w:t>yapılmaktadır.</w:t>
      </w:r>
      <w:r w:rsidRPr="002728C5">
        <w:t xml:space="preserve"> </w:t>
      </w:r>
    </w:p>
    <w:sectPr w:rsidR="002728C5">
      <w:headerReference w:type="default" r:id="rId7"/>
      <w:footerReference w:type="default" r:id="rId8"/>
      <w:pgSz w:w="12240" w:h="15840"/>
      <w:pgMar w:top="0" w:right="1720" w:bottom="300" w:left="36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FC90" w14:textId="77777777" w:rsidR="003732A5" w:rsidRDefault="003732A5">
      <w:r>
        <w:separator/>
      </w:r>
    </w:p>
  </w:endnote>
  <w:endnote w:type="continuationSeparator" w:id="0">
    <w:p w14:paraId="3EBFCCB6" w14:textId="77777777" w:rsidR="003732A5" w:rsidRDefault="0037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51438" w14:textId="77777777" w:rsidR="00F46509" w:rsidRDefault="003732A5">
    <w:pPr>
      <w:pStyle w:val="GvdeMetni"/>
      <w:spacing w:line="14" w:lineRule="auto"/>
      <w:rPr>
        <w:sz w:val="20"/>
      </w:rPr>
    </w:pPr>
    <w:r>
      <w:pict w14:anchorId="0C76C7B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775.85pt;width:531.65pt;height:13.2pt;z-index:-15843840;mso-position-horizontal-relative:page;mso-position-vertical-relative:page" filled="f" stroked="f">
          <v:textbox inset="0,0,0,0">
            <w:txbxContent>
              <w:p w14:paraId="35339728" w14:textId="77777777" w:rsidR="00F46509" w:rsidRDefault="003732A5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A9A9A9"/>
                    <w:sz w:val="20"/>
                  </w:rPr>
                  <w:t>Bu belge 5070 sayılı Elektronik İmza Kanununun</w:t>
                </w:r>
                <w:r>
                  <w:rPr>
                    <w:rFonts w:ascii="Arial" w:hAnsi="Arial"/>
                    <w:b/>
                    <w:color w:val="A9A9A9"/>
                    <w:sz w:val="20"/>
                  </w:rPr>
                  <w:t xml:space="preserve"> 5. Maddesi gereğince güvenli elektronik imza ile imzalanmıştır.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2931" w14:textId="77777777" w:rsidR="003732A5" w:rsidRDefault="003732A5">
      <w:r>
        <w:separator/>
      </w:r>
    </w:p>
  </w:footnote>
  <w:footnote w:type="continuationSeparator" w:id="0">
    <w:p w14:paraId="5A4257D0" w14:textId="77777777" w:rsidR="003732A5" w:rsidRDefault="0037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52647" w14:textId="77777777" w:rsidR="00F46509" w:rsidRDefault="00F4650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7323"/>
    <w:multiLevelType w:val="hybridMultilevel"/>
    <w:tmpl w:val="FDF41F52"/>
    <w:lvl w:ilvl="0" w:tplc="16B09F12">
      <w:numFmt w:val="bullet"/>
      <w:lvlText w:val="•"/>
      <w:lvlJc w:val="left"/>
      <w:pPr>
        <w:ind w:left="1583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39445C8">
      <w:numFmt w:val="bullet"/>
      <w:lvlText w:val="•"/>
      <w:lvlJc w:val="left"/>
      <w:pPr>
        <w:ind w:left="2438" w:hanging="144"/>
      </w:pPr>
      <w:rPr>
        <w:rFonts w:hint="default"/>
        <w:lang w:val="tr-TR" w:eastAsia="en-US" w:bidi="ar-SA"/>
      </w:rPr>
    </w:lvl>
    <w:lvl w:ilvl="2" w:tplc="695C8714">
      <w:numFmt w:val="bullet"/>
      <w:lvlText w:val="•"/>
      <w:lvlJc w:val="left"/>
      <w:pPr>
        <w:ind w:left="3296" w:hanging="144"/>
      </w:pPr>
      <w:rPr>
        <w:rFonts w:hint="default"/>
        <w:lang w:val="tr-TR" w:eastAsia="en-US" w:bidi="ar-SA"/>
      </w:rPr>
    </w:lvl>
    <w:lvl w:ilvl="3" w:tplc="6E10FD9C">
      <w:numFmt w:val="bullet"/>
      <w:lvlText w:val="•"/>
      <w:lvlJc w:val="left"/>
      <w:pPr>
        <w:ind w:left="4154" w:hanging="144"/>
      </w:pPr>
      <w:rPr>
        <w:rFonts w:hint="default"/>
        <w:lang w:val="tr-TR" w:eastAsia="en-US" w:bidi="ar-SA"/>
      </w:rPr>
    </w:lvl>
    <w:lvl w:ilvl="4" w:tplc="039CEB44">
      <w:numFmt w:val="bullet"/>
      <w:lvlText w:val="•"/>
      <w:lvlJc w:val="left"/>
      <w:pPr>
        <w:ind w:left="5012" w:hanging="144"/>
      </w:pPr>
      <w:rPr>
        <w:rFonts w:hint="default"/>
        <w:lang w:val="tr-TR" w:eastAsia="en-US" w:bidi="ar-SA"/>
      </w:rPr>
    </w:lvl>
    <w:lvl w:ilvl="5" w:tplc="470045F2">
      <w:numFmt w:val="bullet"/>
      <w:lvlText w:val="•"/>
      <w:lvlJc w:val="left"/>
      <w:pPr>
        <w:ind w:left="5870" w:hanging="144"/>
      </w:pPr>
      <w:rPr>
        <w:rFonts w:hint="default"/>
        <w:lang w:val="tr-TR" w:eastAsia="en-US" w:bidi="ar-SA"/>
      </w:rPr>
    </w:lvl>
    <w:lvl w:ilvl="6" w:tplc="B0F89FD8">
      <w:numFmt w:val="bullet"/>
      <w:lvlText w:val="•"/>
      <w:lvlJc w:val="left"/>
      <w:pPr>
        <w:ind w:left="6728" w:hanging="144"/>
      </w:pPr>
      <w:rPr>
        <w:rFonts w:hint="default"/>
        <w:lang w:val="tr-TR" w:eastAsia="en-US" w:bidi="ar-SA"/>
      </w:rPr>
    </w:lvl>
    <w:lvl w:ilvl="7" w:tplc="BC20B3A4">
      <w:numFmt w:val="bullet"/>
      <w:lvlText w:val="•"/>
      <w:lvlJc w:val="left"/>
      <w:pPr>
        <w:ind w:left="7586" w:hanging="144"/>
      </w:pPr>
      <w:rPr>
        <w:rFonts w:hint="default"/>
        <w:lang w:val="tr-TR" w:eastAsia="en-US" w:bidi="ar-SA"/>
      </w:rPr>
    </w:lvl>
    <w:lvl w:ilvl="8" w:tplc="29A2755A">
      <w:numFmt w:val="bullet"/>
      <w:lvlText w:val="•"/>
      <w:lvlJc w:val="left"/>
      <w:pPr>
        <w:ind w:left="8444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3CDF7CEC"/>
    <w:multiLevelType w:val="hybridMultilevel"/>
    <w:tmpl w:val="8750976C"/>
    <w:lvl w:ilvl="0" w:tplc="041F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2" w15:restartNumberingAfterBreak="0">
    <w:nsid w:val="76D64465"/>
    <w:multiLevelType w:val="hybridMultilevel"/>
    <w:tmpl w:val="17324C7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8657CF7"/>
    <w:multiLevelType w:val="hybridMultilevel"/>
    <w:tmpl w:val="ACA24A54"/>
    <w:lvl w:ilvl="0" w:tplc="D9F05C20">
      <w:start w:val="1"/>
      <w:numFmt w:val="decimal"/>
      <w:lvlText w:val="%1."/>
      <w:lvlJc w:val="left"/>
      <w:pPr>
        <w:ind w:left="129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00865BA">
      <w:start w:val="1"/>
      <w:numFmt w:val="decimal"/>
      <w:lvlText w:val="%2."/>
      <w:lvlJc w:val="left"/>
      <w:pPr>
        <w:ind w:left="1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F77AA8FC">
      <w:numFmt w:val="bullet"/>
      <w:lvlText w:val="•"/>
      <w:lvlJc w:val="left"/>
      <w:pPr>
        <w:ind w:left="2622" w:hanging="240"/>
      </w:pPr>
      <w:rPr>
        <w:rFonts w:hint="default"/>
        <w:lang w:val="tr-TR" w:eastAsia="en-US" w:bidi="ar-SA"/>
      </w:rPr>
    </w:lvl>
    <w:lvl w:ilvl="3" w:tplc="662C3D0C">
      <w:numFmt w:val="bullet"/>
      <w:lvlText w:val="•"/>
      <w:lvlJc w:val="left"/>
      <w:pPr>
        <w:ind w:left="3564" w:hanging="240"/>
      </w:pPr>
      <w:rPr>
        <w:rFonts w:hint="default"/>
        <w:lang w:val="tr-TR" w:eastAsia="en-US" w:bidi="ar-SA"/>
      </w:rPr>
    </w:lvl>
    <w:lvl w:ilvl="4" w:tplc="7C009658">
      <w:numFmt w:val="bullet"/>
      <w:lvlText w:val="•"/>
      <w:lvlJc w:val="left"/>
      <w:pPr>
        <w:ind w:left="4506" w:hanging="240"/>
      </w:pPr>
      <w:rPr>
        <w:rFonts w:hint="default"/>
        <w:lang w:val="tr-TR" w:eastAsia="en-US" w:bidi="ar-SA"/>
      </w:rPr>
    </w:lvl>
    <w:lvl w:ilvl="5" w:tplc="3EC0AB4E">
      <w:numFmt w:val="bullet"/>
      <w:lvlText w:val="•"/>
      <w:lvlJc w:val="left"/>
      <w:pPr>
        <w:ind w:left="5448" w:hanging="240"/>
      </w:pPr>
      <w:rPr>
        <w:rFonts w:hint="default"/>
        <w:lang w:val="tr-TR" w:eastAsia="en-US" w:bidi="ar-SA"/>
      </w:rPr>
    </w:lvl>
    <w:lvl w:ilvl="6" w:tplc="7C8C8418">
      <w:numFmt w:val="bullet"/>
      <w:lvlText w:val="•"/>
      <w:lvlJc w:val="left"/>
      <w:pPr>
        <w:ind w:left="6391" w:hanging="240"/>
      </w:pPr>
      <w:rPr>
        <w:rFonts w:hint="default"/>
        <w:lang w:val="tr-TR" w:eastAsia="en-US" w:bidi="ar-SA"/>
      </w:rPr>
    </w:lvl>
    <w:lvl w:ilvl="7" w:tplc="FB707C90">
      <w:numFmt w:val="bullet"/>
      <w:lvlText w:val="•"/>
      <w:lvlJc w:val="left"/>
      <w:pPr>
        <w:ind w:left="7333" w:hanging="240"/>
      </w:pPr>
      <w:rPr>
        <w:rFonts w:hint="default"/>
        <w:lang w:val="tr-TR" w:eastAsia="en-US" w:bidi="ar-SA"/>
      </w:rPr>
    </w:lvl>
    <w:lvl w:ilvl="8" w:tplc="00D2B40A">
      <w:numFmt w:val="bullet"/>
      <w:lvlText w:val="•"/>
      <w:lvlJc w:val="left"/>
      <w:pPr>
        <w:ind w:left="8275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AEF798F"/>
    <w:multiLevelType w:val="hybridMultilevel"/>
    <w:tmpl w:val="5388F142"/>
    <w:lvl w:ilvl="0" w:tplc="1402F49C">
      <w:numFmt w:val="bullet"/>
      <w:lvlText w:val="•"/>
      <w:lvlJc w:val="left"/>
      <w:pPr>
        <w:ind w:left="12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370C86A">
      <w:numFmt w:val="bullet"/>
      <w:lvlText w:val=""/>
      <w:lvlJc w:val="left"/>
      <w:pPr>
        <w:ind w:left="1777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2" w:tplc="42F08496">
      <w:numFmt w:val="bullet"/>
      <w:lvlText w:val="•"/>
      <w:lvlJc w:val="left"/>
      <w:pPr>
        <w:ind w:left="2836" w:hanging="361"/>
      </w:pPr>
      <w:rPr>
        <w:rFonts w:hint="default"/>
        <w:lang w:val="tr-TR" w:eastAsia="en-US" w:bidi="ar-SA"/>
      </w:rPr>
    </w:lvl>
    <w:lvl w:ilvl="3" w:tplc="D17C062A">
      <w:numFmt w:val="bullet"/>
      <w:lvlText w:val="•"/>
      <w:lvlJc w:val="left"/>
      <w:pPr>
        <w:ind w:left="3892" w:hanging="361"/>
      </w:pPr>
      <w:rPr>
        <w:rFonts w:hint="default"/>
        <w:lang w:val="tr-TR" w:eastAsia="en-US" w:bidi="ar-SA"/>
      </w:rPr>
    </w:lvl>
    <w:lvl w:ilvl="4" w:tplc="BBEAAC56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5" w:tplc="DAAC9A72">
      <w:numFmt w:val="bullet"/>
      <w:lvlText w:val="•"/>
      <w:lvlJc w:val="left"/>
      <w:pPr>
        <w:ind w:left="6004" w:hanging="361"/>
      </w:pPr>
      <w:rPr>
        <w:rFonts w:hint="default"/>
        <w:lang w:val="tr-TR" w:eastAsia="en-US" w:bidi="ar-SA"/>
      </w:rPr>
    </w:lvl>
    <w:lvl w:ilvl="6" w:tplc="7386594A">
      <w:numFmt w:val="bullet"/>
      <w:lvlText w:val="•"/>
      <w:lvlJc w:val="left"/>
      <w:pPr>
        <w:ind w:left="7061" w:hanging="361"/>
      </w:pPr>
      <w:rPr>
        <w:rFonts w:hint="default"/>
        <w:lang w:val="tr-TR" w:eastAsia="en-US" w:bidi="ar-SA"/>
      </w:rPr>
    </w:lvl>
    <w:lvl w:ilvl="7" w:tplc="D792A500">
      <w:numFmt w:val="bullet"/>
      <w:lvlText w:val="•"/>
      <w:lvlJc w:val="left"/>
      <w:pPr>
        <w:ind w:left="8117" w:hanging="361"/>
      </w:pPr>
      <w:rPr>
        <w:rFonts w:hint="default"/>
        <w:lang w:val="tr-TR" w:eastAsia="en-US" w:bidi="ar-SA"/>
      </w:rPr>
    </w:lvl>
    <w:lvl w:ilvl="8" w:tplc="5B0C49EE">
      <w:numFmt w:val="bullet"/>
      <w:lvlText w:val="•"/>
      <w:lvlJc w:val="left"/>
      <w:pPr>
        <w:ind w:left="9173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509"/>
    <w:rsid w:val="00003EFF"/>
    <w:rsid w:val="00023801"/>
    <w:rsid w:val="00046F48"/>
    <w:rsid w:val="00062E47"/>
    <w:rsid w:val="000A3903"/>
    <w:rsid w:val="001D068A"/>
    <w:rsid w:val="002610C4"/>
    <w:rsid w:val="00272037"/>
    <w:rsid w:val="002728C5"/>
    <w:rsid w:val="00357643"/>
    <w:rsid w:val="003732A5"/>
    <w:rsid w:val="0044363E"/>
    <w:rsid w:val="00493595"/>
    <w:rsid w:val="0049549F"/>
    <w:rsid w:val="005F782A"/>
    <w:rsid w:val="007E5C8F"/>
    <w:rsid w:val="00820247"/>
    <w:rsid w:val="00963D87"/>
    <w:rsid w:val="009F5268"/>
    <w:rsid w:val="00A1089C"/>
    <w:rsid w:val="00A43463"/>
    <w:rsid w:val="00A60B61"/>
    <w:rsid w:val="00A61BC1"/>
    <w:rsid w:val="00B15838"/>
    <w:rsid w:val="00B83009"/>
    <w:rsid w:val="00C2321E"/>
    <w:rsid w:val="00CF6887"/>
    <w:rsid w:val="00D66FAA"/>
    <w:rsid w:val="00DB69A5"/>
    <w:rsid w:val="00DB6B14"/>
    <w:rsid w:val="00F35329"/>
    <w:rsid w:val="00F4385D"/>
    <w:rsid w:val="00F46509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EDC235"/>
  <w15:docId w15:val="{7BFFF5A6-1A96-4862-A9CC-08FA0FD6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297" w:hanging="2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777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Tanıtım Dökümanı</dc:subject>
  <dc:creator>enVision Document &amp; Workflow Management System</dc:creator>
  <cp:lastModifiedBy>Havvana</cp:lastModifiedBy>
  <cp:revision>18</cp:revision>
  <dcterms:created xsi:type="dcterms:W3CDTF">2024-10-04T19:28:00Z</dcterms:created>
  <dcterms:modified xsi:type="dcterms:W3CDTF">2024-10-17T05:58:00Z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2024-10-04T00:00:00Z</vt:filetime>
  </property>
</Properties>
</file>