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CA5C1" w14:textId="77777777" w:rsidR="00F91C81" w:rsidRPr="00F91C81" w:rsidRDefault="002D0D36" w:rsidP="00C8404D">
      <w:pPr>
        <w:ind w:left="3540" w:firstLine="708"/>
        <w:rPr>
          <w:rFonts w:ascii="Bahnschrift" w:hAnsi="Bahnschrift"/>
          <w:b/>
          <w:sz w:val="20"/>
          <w:szCs w:val="20"/>
        </w:rPr>
      </w:pPr>
      <w:bookmarkStart w:id="0" w:name="_GoBack"/>
      <w:bookmarkEnd w:id="0"/>
      <w:r w:rsidRPr="00F91C81">
        <w:rPr>
          <w:rFonts w:ascii="Bahnschrift" w:hAnsi="Bahnschrift"/>
          <w:b/>
          <w:sz w:val="20"/>
          <w:szCs w:val="20"/>
        </w:rPr>
        <w:t xml:space="preserve">T.C. </w:t>
      </w:r>
      <w:r w:rsidR="004B2856" w:rsidRPr="00F91C81">
        <w:rPr>
          <w:rFonts w:ascii="Bahnschrift" w:hAnsi="Bahnschrift"/>
          <w:b/>
          <w:sz w:val="20"/>
          <w:szCs w:val="20"/>
        </w:rPr>
        <w:t xml:space="preserve">BURDUR </w:t>
      </w:r>
      <w:r w:rsidR="001D081B" w:rsidRPr="00F91C81">
        <w:rPr>
          <w:rFonts w:ascii="Bahnschrift" w:hAnsi="Bahnschrift"/>
          <w:b/>
          <w:sz w:val="20"/>
          <w:szCs w:val="20"/>
        </w:rPr>
        <w:t>MEHMET AKİF ERSOY ÜNİVERSİTESİ</w:t>
      </w:r>
      <w:r w:rsidR="00F91C81" w:rsidRPr="00F91C81">
        <w:rPr>
          <w:rFonts w:ascii="Bahnschrift" w:hAnsi="Bahnschrift"/>
          <w:b/>
          <w:sz w:val="20"/>
          <w:szCs w:val="20"/>
        </w:rPr>
        <w:t xml:space="preserve"> F</w:t>
      </w:r>
      <w:r w:rsidR="001D081B" w:rsidRPr="00F91C81">
        <w:rPr>
          <w:rFonts w:ascii="Bahnschrift" w:hAnsi="Bahnschrift"/>
          <w:b/>
          <w:sz w:val="20"/>
          <w:szCs w:val="20"/>
        </w:rPr>
        <w:t>EN BİLİMLERİ ENSTİTÜSÜ</w:t>
      </w:r>
    </w:p>
    <w:p w14:paraId="6C1FA8CA" w14:textId="74B53463" w:rsidR="001D081B" w:rsidRPr="00F91C81" w:rsidRDefault="002D0D36" w:rsidP="00F91C81">
      <w:pPr>
        <w:jc w:val="center"/>
        <w:rPr>
          <w:rFonts w:ascii="Bahnschrift" w:hAnsi="Bahnschrift"/>
          <w:b/>
          <w:sz w:val="20"/>
          <w:szCs w:val="20"/>
        </w:rPr>
      </w:pPr>
      <w:r w:rsidRPr="00F91C81">
        <w:rPr>
          <w:rFonts w:ascii="Bahnschrift" w:hAnsi="Bahnschrift"/>
          <w:b/>
          <w:sz w:val="20"/>
          <w:szCs w:val="20"/>
        </w:rPr>
        <w:t>20</w:t>
      </w:r>
      <w:r w:rsidR="00F91C81" w:rsidRPr="00F91C81">
        <w:rPr>
          <w:rFonts w:ascii="Bahnschrift" w:hAnsi="Bahnschrift"/>
          <w:b/>
          <w:sz w:val="20"/>
          <w:szCs w:val="20"/>
        </w:rPr>
        <w:t>2</w:t>
      </w:r>
      <w:r w:rsidR="00155F0F">
        <w:rPr>
          <w:rFonts w:ascii="Bahnschrift" w:hAnsi="Bahnschrift"/>
          <w:b/>
          <w:sz w:val="20"/>
          <w:szCs w:val="20"/>
        </w:rPr>
        <w:t>4</w:t>
      </w:r>
      <w:r w:rsidR="00F03FAC" w:rsidRPr="00F91C81">
        <w:rPr>
          <w:rFonts w:ascii="Bahnschrift" w:hAnsi="Bahnschrift"/>
          <w:b/>
          <w:sz w:val="20"/>
          <w:szCs w:val="20"/>
        </w:rPr>
        <w:t>-20</w:t>
      </w:r>
      <w:r w:rsidRPr="00F91C81">
        <w:rPr>
          <w:rFonts w:ascii="Bahnschrift" w:hAnsi="Bahnschrift"/>
          <w:b/>
          <w:sz w:val="20"/>
          <w:szCs w:val="20"/>
        </w:rPr>
        <w:t>2</w:t>
      </w:r>
      <w:r w:rsidR="00155F0F">
        <w:rPr>
          <w:rFonts w:ascii="Bahnschrift" w:hAnsi="Bahnschrift"/>
          <w:b/>
          <w:sz w:val="20"/>
          <w:szCs w:val="20"/>
        </w:rPr>
        <w:t>5</w:t>
      </w:r>
      <w:r w:rsidR="001D081B" w:rsidRPr="00F91C81">
        <w:rPr>
          <w:rFonts w:ascii="Bahnschrift" w:hAnsi="Bahnschrift"/>
          <w:b/>
          <w:sz w:val="20"/>
          <w:szCs w:val="20"/>
        </w:rPr>
        <w:t xml:space="preserve"> EĞİTİM-ÖĞRETİM YILI </w:t>
      </w:r>
      <w:r w:rsidR="005C1D1D">
        <w:rPr>
          <w:rFonts w:ascii="Bahnschrift" w:hAnsi="Bahnschrift"/>
          <w:b/>
          <w:sz w:val="20"/>
          <w:szCs w:val="20"/>
        </w:rPr>
        <w:t>BAHAR</w:t>
      </w:r>
      <w:r w:rsidR="00155F0F">
        <w:rPr>
          <w:rFonts w:ascii="Bahnschrift" w:hAnsi="Bahnschrift"/>
          <w:b/>
          <w:sz w:val="20"/>
          <w:szCs w:val="20"/>
        </w:rPr>
        <w:t xml:space="preserve"> </w:t>
      </w:r>
      <w:r w:rsidR="001D081B" w:rsidRPr="00F91C81">
        <w:rPr>
          <w:rFonts w:ascii="Bahnschrift" w:hAnsi="Bahnschrift"/>
          <w:b/>
          <w:sz w:val="20"/>
          <w:szCs w:val="20"/>
        </w:rPr>
        <w:t xml:space="preserve">YARIYILI </w:t>
      </w:r>
      <w:r w:rsidR="009916F9">
        <w:rPr>
          <w:rFonts w:ascii="Bahnschrift" w:hAnsi="Bahnschrift"/>
          <w:b/>
          <w:sz w:val="20"/>
          <w:szCs w:val="20"/>
        </w:rPr>
        <w:t>FİNAL</w:t>
      </w:r>
      <w:r w:rsidR="001D081B" w:rsidRPr="00F91C81">
        <w:rPr>
          <w:rFonts w:ascii="Bahnschrift" w:hAnsi="Bahnschrift"/>
          <w:b/>
          <w:sz w:val="20"/>
          <w:szCs w:val="20"/>
        </w:rPr>
        <w:t xml:space="preserve"> PROGRAMI</w:t>
      </w:r>
    </w:p>
    <w:p w14:paraId="159B38C2" w14:textId="77777777" w:rsidR="001D081B" w:rsidRPr="00F91C81" w:rsidRDefault="001D081B" w:rsidP="001D081B">
      <w:pPr>
        <w:tabs>
          <w:tab w:val="left" w:pos="1440"/>
        </w:tabs>
        <w:rPr>
          <w:rFonts w:ascii="Bahnschrift" w:hAnsi="Bahnschrift"/>
          <w:b/>
          <w:sz w:val="20"/>
          <w:szCs w:val="20"/>
        </w:rPr>
      </w:pPr>
      <w:r w:rsidRPr="00F91C81">
        <w:rPr>
          <w:rFonts w:ascii="Bahnschrift" w:hAnsi="Bahnschrift"/>
          <w:b/>
          <w:sz w:val="20"/>
          <w:szCs w:val="20"/>
        </w:rPr>
        <w:t>Bölüm/Program</w:t>
      </w:r>
      <w:r w:rsidRPr="00F91C81">
        <w:rPr>
          <w:rFonts w:ascii="Bahnschrift" w:hAnsi="Bahnschrift"/>
          <w:b/>
          <w:sz w:val="20"/>
          <w:szCs w:val="20"/>
        </w:rPr>
        <w:tab/>
        <w:t xml:space="preserve">: </w:t>
      </w:r>
      <w:r w:rsidRPr="00F91C81">
        <w:rPr>
          <w:rFonts w:ascii="Bahnschrift" w:hAnsi="Bahnschrift"/>
          <w:sz w:val="20"/>
          <w:szCs w:val="20"/>
        </w:rPr>
        <w:t xml:space="preserve">Matematik </w:t>
      </w:r>
      <w:r w:rsidR="00E22804" w:rsidRPr="00F91C81">
        <w:rPr>
          <w:rFonts w:ascii="Bahnschrift" w:hAnsi="Bahnschrift"/>
          <w:sz w:val="20"/>
          <w:szCs w:val="20"/>
        </w:rPr>
        <w:t>A</w:t>
      </w:r>
      <w:r w:rsidR="00F91C81" w:rsidRPr="00F91C81">
        <w:rPr>
          <w:rFonts w:ascii="Bahnschrift" w:hAnsi="Bahnschrift"/>
          <w:sz w:val="20"/>
          <w:szCs w:val="20"/>
        </w:rPr>
        <w:t>nabilim Dalı</w:t>
      </w:r>
      <w:r w:rsidR="002D0D36" w:rsidRPr="00F91C81">
        <w:rPr>
          <w:rFonts w:ascii="Bahnschrift" w:hAnsi="Bahnschrift"/>
          <w:sz w:val="20"/>
          <w:szCs w:val="20"/>
        </w:rPr>
        <w:t xml:space="preserve"> (Tezli Yüksek Lisans)</w:t>
      </w:r>
      <w:r w:rsidR="00316E54" w:rsidRPr="00F91C81">
        <w:rPr>
          <w:rFonts w:ascii="Bahnschrift" w:hAnsi="Bahnschrift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69"/>
        <w:tblW w:w="12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3222"/>
        <w:gridCol w:w="1993"/>
        <w:gridCol w:w="2835"/>
        <w:gridCol w:w="2977"/>
      </w:tblGrid>
      <w:tr w:rsidR="003F34DD" w:rsidRPr="00F91C81" w14:paraId="1A9742A2" w14:textId="77777777" w:rsidTr="003F34DD">
        <w:trPr>
          <w:trHeight w:val="396"/>
        </w:trPr>
        <w:tc>
          <w:tcPr>
            <w:tcW w:w="1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  <w:shd w:val="clear" w:color="auto" w:fill="auto"/>
          </w:tcPr>
          <w:p w14:paraId="7EDD2930" w14:textId="77777777" w:rsidR="003F34DD" w:rsidRPr="00F91C81" w:rsidRDefault="003F34DD" w:rsidP="009F1530">
            <w:pPr>
              <w:jc w:val="right"/>
              <w:rPr>
                <w:rFonts w:ascii="Bahnschrift" w:hAnsi="Bahnschrift"/>
                <w:b/>
                <w:sz w:val="16"/>
                <w:szCs w:val="16"/>
              </w:rPr>
            </w:pPr>
            <w:r w:rsidRPr="00F91C81">
              <w:rPr>
                <w:rFonts w:ascii="Bahnschrift" w:hAnsi="Bahnschrift"/>
                <w:b/>
                <w:sz w:val="16"/>
                <w:szCs w:val="16"/>
              </w:rPr>
              <w:t>GÜNLER</w:t>
            </w:r>
          </w:p>
          <w:p w14:paraId="058217EB" w14:textId="77777777" w:rsidR="003F34DD" w:rsidRPr="00F91C81" w:rsidRDefault="003F34DD" w:rsidP="009F1530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</w:p>
          <w:p w14:paraId="6ADC410D" w14:textId="77777777" w:rsidR="003F34DD" w:rsidRPr="00F91C81" w:rsidRDefault="003F34DD" w:rsidP="009F1530">
            <w:pPr>
              <w:rPr>
                <w:rFonts w:ascii="Bahnschrift" w:hAnsi="Bahnschrift"/>
                <w:b/>
                <w:sz w:val="16"/>
                <w:szCs w:val="16"/>
              </w:rPr>
            </w:pPr>
            <w:r w:rsidRPr="00F91C81">
              <w:rPr>
                <w:rFonts w:ascii="Bahnschrift" w:hAnsi="Bahnschrift"/>
                <w:b/>
                <w:sz w:val="16"/>
                <w:szCs w:val="16"/>
              </w:rPr>
              <w:t>SAATLER</w:t>
            </w:r>
          </w:p>
        </w:tc>
        <w:tc>
          <w:tcPr>
            <w:tcW w:w="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86FC8" w14:textId="04F57A39" w:rsidR="003F34DD" w:rsidRDefault="003F34DD" w:rsidP="00F91C81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>
              <w:rPr>
                <w:rFonts w:ascii="Bahnschrift" w:hAnsi="Bahnschrift"/>
                <w:b/>
                <w:sz w:val="16"/>
                <w:szCs w:val="16"/>
              </w:rPr>
              <w:t>20</w:t>
            </w:r>
            <w:r w:rsidRPr="00F91C81">
              <w:rPr>
                <w:rFonts w:ascii="Bahnschrift" w:hAnsi="Bahnschrift"/>
                <w:b/>
                <w:sz w:val="16"/>
                <w:szCs w:val="16"/>
              </w:rPr>
              <w:t xml:space="preserve"> </w:t>
            </w:r>
            <w:r>
              <w:rPr>
                <w:rFonts w:ascii="Bahnschrift" w:hAnsi="Bahnschrift"/>
                <w:b/>
                <w:sz w:val="16"/>
                <w:szCs w:val="16"/>
              </w:rPr>
              <w:t xml:space="preserve">MAYIS </w:t>
            </w:r>
            <w:r w:rsidRPr="00F91C81">
              <w:rPr>
                <w:rFonts w:ascii="Bahnschrift" w:hAnsi="Bahnschrift"/>
                <w:b/>
                <w:sz w:val="16"/>
                <w:szCs w:val="16"/>
              </w:rPr>
              <w:t>202</w:t>
            </w:r>
            <w:r>
              <w:rPr>
                <w:rFonts w:ascii="Bahnschrift" w:hAnsi="Bahnschrift"/>
                <w:b/>
                <w:sz w:val="16"/>
                <w:szCs w:val="16"/>
              </w:rPr>
              <w:t>5</w:t>
            </w:r>
          </w:p>
          <w:p w14:paraId="24A52067" w14:textId="25936FB2" w:rsidR="003F34DD" w:rsidRPr="00F91C81" w:rsidRDefault="003F34DD" w:rsidP="00F91C81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>
              <w:rPr>
                <w:rFonts w:ascii="Bahnschrift" w:hAnsi="Bahnschrift"/>
                <w:b/>
                <w:sz w:val="16"/>
                <w:szCs w:val="16"/>
              </w:rPr>
              <w:t>SALI</w:t>
            </w:r>
          </w:p>
        </w:tc>
        <w:tc>
          <w:tcPr>
            <w:tcW w:w="1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D8D39A" w14:textId="2FDEB483" w:rsidR="003F34DD" w:rsidRDefault="003F34DD" w:rsidP="00F91C81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>
              <w:rPr>
                <w:rFonts w:ascii="Bahnschrift" w:hAnsi="Bahnschrift"/>
                <w:b/>
                <w:sz w:val="16"/>
                <w:szCs w:val="16"/>
              </w:rPr>
              <w:t>21 MAYIS</w:t>
            </w:r>
            <w:r w:rsidRPr="00F91C81">
              <w:rPr>
                <w:rFonts w:ascii="Bahnschrift" w:hAnsi="Bahnschrift"/>
                <w:b/>
                <w:sz w:val="16"/>
                <w:szCs w:val="16"/>
              </w:rPr>
              <w:t xml:space="preserve"> 202</w:t>
            </w:r>
            <w:r>
              <w:rPr>
                <w:rFonts w:ascii="Bahnschrift" w:hAnsi="Bahnschrift"/>
                <w:b/>
                <w:sz w:val="16"/>
                <w:szCs w:val="16"/>
              </w:rPr>
              <w:t>5</w:t>
            </w:r>
            <w:r w:rsidRPr="00F91C81">
              <w:rPr>
                <w:rFonts w:ascii="Bahnschrift" w:hAnsi="Bahnschrift"/>
                <w:b/>
                <w:sz w:val="16"/>
                <w:szCs w:val="16"/>
              </w:rPr>
              <w:t xml:space="preserve">  </w:t>
            </w:r>
          </w:p>
          <w:p w14:paraId="323AA006" w14:textId="638BF5BE" w:rsidR="003F34DD" w:rsidRPr="00F91C81" w:rsidRDefault="003F34DD" w:rsidP="00F91C81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>
              <w:rPr>
                <w:rFonts w:ascii="Bahnschrift" w:hAnsi="Bahnschrift"/>
                <w:b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19E15F" w14:textId="78144952" w:rsidR="003F34DD" w:rsidRPr="00F91C81" w:rsidRDefault="003F34DD" w:rsidP="009F1530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>
              <w:rPr>
                <w:rFonts w:ascii="Bahnschrift" w:hAnsi="Bahnschrift"/>
                <w:b/>
                <w:sz w:val="16"/>
                <w:szCs w:val="16"/>
              </w:rPr>
              <w:t>22 MAYIS</w:t>
            </w:r>
            <w:r w:rsidRPr="00F91C81">
              <w:rPr>
                <w:rFonts w:ascii="Bahnschrift" w:hAnsi="Bahnschrift"/>
                <w:b/>
                <w:sz w:val="16"/>
                <w:szCs w:val="16"/>
              </w:rPr>
              <w:t xml:space="preserve"> 20</w:t>
            </w:r>
            <w:r>
              <w:rPr>
                <w:rFonts w:ascii="Bahnschrift" w:hAnsi="Bahnschrift"/>
                <w:b/>
                <w:sz w:val="16"/>
                <w:szCs w:val="16"/>
              </w:rPr>
              <w:t>25</w:t>
            </w:r>
          </w:p>
          <w:p w14:paraId="11E7AF2A" w14:textId="58291429" w:rsidR="003F34DD" w:rsidRPr="00F91C81" w:rsidRDefault="003F34DD" w:rsidP="009F1530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>
              <w:rPr>
                <w:rFonts w:ascii="Bahnschrift" w:hAnsi="Bahnschrift"/>
                <w:b/>
                <w:sz w:val="16"/>
                <w:szCs w:val="16"/>
              </w:rPr>
              <w:t>PERŞEMBE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793D6" w14:textId="79F3BA63" w:rsidR="003F34DD" w:rsidRPr="00F91C81" w:rsidRDefault="003F34DD" w:rsidP="009F1530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>
              <w:rPr>
                <w:rFonts w:ascii="Bahnschrift" w:hAnsi="Bahnschrift"/>
                <w:b/>
                <w:sz w:val="16"/>
                <w:szCs w:val="16"/>
              </w:rPr>
              <w:t>23 MAYIS</w:t>
            </w:r>
            <w:r w:rsidRPr="00F91C81">
              <w:rPr>
                <w:rFonts w:ascii="Bahnschrift" w:hAnsi="Bahnschrift"/>
                <w:b/>
                <w:sz w:val="16"/>
                <w:szCs w:val="16"/>
              </w:rPr>
              <w:t xml:space="preserve">  20</w:t>
            </w:r>
            <w:r>
              <w:rPr>
                <w:rFonts w:ascii="Bahnschrift" w:hAnsi="Bahnschrift"/>
                <w:b/>
                <w:sz w:val="16"/>
                <w:szCs w:val="16"/>
              </w:rPr>
              <w:t>25</w:t>
            </w:r>
            <w:r w:rsidRPr="00F91C81">
              <w:rPr>
                <w:rFonts w:ascii="Bahnschrift" w:hAnsi="Bahnschrift"/>
                <w:b/>
                <w:sz w:val="16"/>
                <w:szCs w:val="16"/>
              </w:rPr>
              <w:t xml:space="preserve"> </w:t>
            </w:r>
          </w:p>
          <w:p w14:paraId="6F2F2758" w14:textId="1E7FD66E" w:rsidR="003F34DD" w:rsidRPr="00F91C81" w:rsidRDefault="003F34DD" w:rsidP="009F1530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>
              <w:rPr>
                <w:rFonts w:ascii="Bahnschrift" w:hAnsi="Bahnschrift"/>
                <w:b/>
                <w:sz w:val="16"/>
                <w:szCs w:val="16"/>
              </w:rPr>
              <w:t>CUMA</w:t>
            </w:r>
          </w:p>
        </w:tc>
      </w:tr>
      <w:tr w:rsidR="003F34DD" w:rsidRPr="00F91C81" w14:paraId="117EC575" w14:textId="77777777" w:rsidTr="003F34DD">
        <w:trPr>
          <w:trHeight w:val="522"/>
        </w:trPr>
        <w:tc>
          <w:tcPr>
            <w:tcW w:w="186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3F58" w14:textId="77777777" w:rsidR="003F34DD" w:rsidRDefault="003F34DD" w:rsidP="00992C83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>
              <w:rPr>
                <w:rFonts w:ascii="Bahnschrift" w:hAnsi="Bahnschrift"/>
                <w:b/>
                <w:sz w:val="16"/>
                <w:szCs w:val="16"/>
              </w:rPr>
              <w:t>09:25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2262C7" w14:textId="77777777" w:rsidR="003F34DD" w:rsidRPr="0088768B" w:rsidRDefault="003F34DD" w:rsidP="00621245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  <w:r w:rsidRPr="0088768B">
              <w:rPr>
                <w:rFonts w:ascii="Bahnschrift" w:hAnsi="Bahnschrift"/>
                <w:b/>
                <w:bCs/>
                <w:sz w:val="16"/>
                <w:szCs w:val="16"/>
              </w:rPr>
              <w:t>Topoloji I</w:t>
            </w:r>
          </w:p>
          <w:p w14:paraId="08345D10" w14:textId="77777777" w:rsidR="003F34DD" w:rsidRDefault="003F34DD" w:rsidP="00621245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>Prof. Dr. Sadık BAYHAN</w:t>
            </w:r>
          </w:p>
          <w:p w14:paraId="5BE2F086" w14:textId="77777777" w:rsidR="003F34DD" w:rsidRDefault="003F34DD" w:rsidP="00621245">
            <w:pPr>
              <w:jc w:val="center"/>
              <w:rPr>
                <w:rFonts w:ascii="Bahnschrift" w:hAnsi="Bahnschrift" w:cs="Bahnschrift"/>
                <w:b/>
                <w:bCs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>(A-426)</w:t>
            </w:r>
            <w:r>
              <w:rPr>
                <w:rFonts w:ascii="Bahnschrift" w:hAnsi="Bahnschrift" w:cs="Bahnschrift"/>
                <w:b/>
                <w:bCs/>
                <w:sz w:val="16"/>
                <w:szCs w:val="16"/>
              </w:rPr>
              <w:t xml:space="preserve"> </w:t>
            </w:r>
          </w:p>
          <w:p w14:paraId="47DA8CD6" w14:textId="77777777" w:rsidR="003F34DD" w:rsidRDefault="003F34DD" w:rsidP="00621245">
            <w:pPr>
              <w:jc w:val="center"/>
              <w:rPr>
                <w:rFonts w:ascii="Bahnschrift" w:hAnsi="Bahnschrift" w:cs="Bahnschrift"/>
                <w:b/>
                <w:bCs/>
                <w:sz w:val="16"/>
                <w:szCs w:val="16"/>
              </w:rPr>
            </w:pPr>
          </w:p>
          <w:p w14:paraId="3723388D" w14:textId="77777777" w:rsidR="003F34DD" w:rsidRDefault="003F34DD" w:rsidP="009916F9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  <w:r w:rsidRPr="005671FB">
              <w:rPr>
                <w:rFonts w:ascii="Bahnschrift" w:hAnsi="Bahnschrift"/>
                <w:b/>
                <w:bCs/>
                <w:sz w:val="16"/>
                <w:szCs w:val="16"/>
              </w:rPr>
              <w:t>Diferansiyel Operatörlerin Spektral Analizi I</w:t>
            </w:r>
          </w:p>
          <w:p w14:paraId="5D3D4BF1" w14:textId="77777777" w:rsidR="003F34DD" w:rsidRDefault="003F34DD" w:rsidP="009916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572FA">
              <w:rPr>
                <w:rFonts w:asciiTheme="minorHAnsi" w:hAnsiTheme="minorHAnsi" w:cstheme="minorHAnsi"/>
                <w:sz w:val="16"/>
                <w:szCs w:val="16"/>
              </w:rPr>
              <w:t xml:space="preserve"> Dr. </w:t>
            </w:r>
            <w:proofErr w:type="spellStart"/>
            <w:r w:rsidRPr="002572FA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2572FA">
              <w:rPr>
                <w:rFonts w:asciiTheme="minorHAnsi" w:hAnsiTheme="minorHAnsi" w:cstheme="minorHAnsi"/>
                <w:sz w:val="16"/>
                <w:szCs w:val="16"/>
              </w:rPr>
              <w:t>. Üyesi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Işıl AÇIK DEMİRCİ</w:t>
            </w:r>
          </w:p>
          <w:p w14:paraId="13974AC6" w14:textId="77777777" w:rsidR="003F34DD" w:rsidRDefault="003F34DD" w:rsidP="009916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(A-419)</w:t>
            </w:r>
          </w:p>
          <w:p w14:paraId="4DE78072" w14:textId="77777777" w:rsidR="005E6730" w:rsidRDefault="005E6730" w:rsidP="009916F9">
            <w:pPr>
              <w:jc w:val="center"/>
              <w:rPr>
                <w:rFonts w:ascii="Bahnschrift" w:hAnsi="Bahnschrift" w:cstheme="minorHAnsi"/>
                <w:b/>
                <w:bCs/>
                <w:sz w:val="16"/>
                <w:szCs w:val="16"/>
              </w:rPr>
            </w:pPr>
          </w:p>
          <w:p w14:paraId="170A8922" w14:textId="77777777" w:rsidR="005E6730" w:rsidRPr="002572FA" w:rsidRDefault="005E6730" w:rsidP="005E6730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  <w:r w:rsidRPr="002572FA">
              <w:rPr>
                <w:rFonts w:ascii="Bahnschrift" w:hAnsi="Bahnschrift"/>
                <w:b/>
                <w:bCs/>
                <w:sz w:val="16"/>
                <w:szCs w:val="16"/>
              </w:rPr>
              <w:t>Diferansiyel Analize Giriş II</w:t>
            </w:r>
          </w:p>
          <w:p w14:paraId="0A3B9C85" w14:textId="77777777" w:rsidR="005E6730" w:rsidRPr="002572FA" w:rsidRDefault="005E6730" w:rsidP="005E67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Doç. </w:t>
            </w:r>
            <w:r w:rsidRPr="002572FA">
              <w:rPr>
                <w:rFonts w:asciiTheme="minorHAnsi" w:hAnsiTheme="minorHAnsi" w:cstheme="minorHAnsi"/>
                <w:sz w:val="16"/>
                <w:szCs w:val="16"/>
              </w:rPr>
              <w:t>Dr. Selim ÇETİN</w:t>
            </w:r>
          </w:p>
          <w:p w14:paraId="5D6CEF3F" w14:textId="3D9A4E45" w:rsidR="003F34DD" w:rsidRPr="005E6730" w:rsidRDefault="005E6730" w:rsidP="005E67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2FA">
              <w:rPr>
                <w:rFonts w:asciiTheme="minorHAnsi" w:hAnsiTheme="minorHAnsi" w:cstheme="minorHAnsi"/>
                <w:sz w:val="16"/>
                <w:szCs w:val="16"/>
              </w:rPr>
              <w:t>(A-428)</w:t>
            </w:r>
          </w:p>
          <w:p w14:paraId="0265E4C1" w14:textId="77777777" w:rsidR="003F34DD" w:rsidRDefault="003F34DD" w:rsidP="00621245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84F03F" w14:textId="77777777" w:rsidR="005E6730" w:rsidRDefault="005E6730" w:rsidP="005E6730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  <w:r>
              <w:rPr>
                <w:rFonts w:ascii="Bahnschrift" w:eastAsia="Open Sans" w:hAnsi="Bahnschrift" w:cs="Bahnschrift"/>
                <w:b/>
                <w:bCs/>
                <w:color w:val="3A3A3A"/>
                <w:sz w:val="16"/>
                <w:szCs w:val="16"/>
                <w:shd w:val="clear" w:color="auto" w:fill="FFFFFF"/>
              </w:rPr>
              <w:t>Diferansiyel Denklemlerin Nümerik Çözümleri</w:t>
            </w:r>
            <w:r>
              <w:rPr>
                <w:rFonts w:ascii="Bahnschrift" w:eastAsia="Segoe UI" w:hAnsi="Bahnschrift" w:cs="Bahnschrift"/>
                <w:b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Bahnschrift" w:hAnsi="Bahnschrift" w:cs="Bahnschrif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</w:t>
            </w:r>
          </w:p>
          <w:p w14:paraId="0A017B07" w14:textId="77777777" w:rsidR="005E6730" w:rsidRDefault="005E6730" w:rsidP="005E6730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Bahnschrift" w:hAnsi="Bahnschrift"/>
                <w:sz w:val="16"/>
                <w:szCs w:val="16"/>
              </w:rPr>
              <w:t>Öğr</w:t>
            </w:r>
            <w:proofErr w:type="spellEnd"/>
            <w:r>
              <w:rPr>
                <w:rFonts w:ascii="Bahnschrift" w:hAnsi="Bahnschrift"/>
                <w:sz w:val="16"/>
                <w:szCs w:val="16"/>
              </w:rPr>
              <w:t>. Üyesi Mehmet KOCABIYIK</w:t>
            </w:r>
          </w:p>
          <w:p w14:paraId="666024EC" w14:textId="75D982B9" w:rsidR="003F34DD" w:rsidRDefault="005E6730" w:rsidP="005E673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>(A-423)</w:t>
            </w: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0F7D3D" w14:textId="77777777" w:rsidR="005E6730" w:rsidRDefault="005E6730" w:rsidP="005E6730">
            <w:pPr>
              <w:jc w:val="center"/>
              <w:rPr>
                <w:rFonts w:ascii="Bahnschrift" w:hAnsi="Bahnschrift" w:cs="Bahnschrift"/>
                <w:b/>
                <w:bCs/>
                <w:color w:val="3A3A3A"/>
                <w:sz w:val="16"/>
                <w:szCs w:val="16"/>
                <w:shd w:val="clear" w:color="auto" w:fill="FFFFFF"/>
              </w:rPr>
            </w:pPr>
            <w:r>
              <w:rPr>
                <w:rFonts w:ascii="Bahnschrift" w:hAnsi="Bahnschrift" w:cs="Bahnschrift"/>
                <w:b/>
                <w:bCs/>
                <w:color w:val="3A3A3A"/>
                <w:sz w:val="16"/>
                <w:szCs w:val="16"/>
                <w:shd w:val="clear" w:color="auto" w:fill="FFFFFF"/>
              </w:rPr>
              <w:t>Kategori Teorisine Giriş I</w:t>
            </w:r>
          </w:p>
          <w:p w14:paraId="1444777D" w14:textId="77777777" w:rsidR="005E6730" w:rsidRDefault="005E6730" w:rsidP="005E6730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>Doç. Dr. Utku GÜRDAL</w:t>
            </w:r>
          </w:p>
          <w:p w14:paraId="21A8A039" w14:textId="77777777" w:rsidR="005E6730" w:rsidRDefault="005E6730" w:rsidP="005E6730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>(A-430)</w:t>
            </w:r>
          </w:p>
          <w:p w14:paraId="1175662D" w14:textId="77777777" w:rsidR="003F34DD" w:rsidRPr="00F91C81" w:rsidRDefault="003F34DD" w:rsidP="00023517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DD8A29" w14:textId="77777777" w:rsidR="003F34DD" w:rsidRPr="00F91C81" w:rsidRDefault="003F34DD" w:rsidP="00257C00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</w:p>
        </w:tc>
      </w:tr>
      <w:tr w:rsidR="003F34DD" w:rsidRPr="00F91C81" w14:paraId="6F9D52CB" w14:textId="77777777" w:rsidTr="003F34DD">
        <w:trPr>
          <w:trHeight w:val="522"/>
        </w:trPr>
        <w:tc>
          <w:tcPr>
            <w:tcW w:w="186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CEB4" w14:textId="77777777" w:rsidR="003F34DD" w:rsidRDefault="003F34DD" w:rsidP="00992C83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>
              <w:rPr>
                <w:rFonts w:ascii="Bahnschrift" w:hAnsi="Bahnschrift"/>
                <w:b/>
                <w:sz w:val="16"/>
                <w:szCs w:val="16"/>
              </w:rPr>
              <w:t>10:00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4EF4A2" w14:textId="77777777" w:rsidR="003F34DD" w:rsidRPr="00BF7B43" w:rsidRDefault="003F34DD" w:rsidP="00621245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  <w:r w:rsidRPr="00BF7B43">
              <w:rPr>
                <w:rFonts w:ascii="Bahnschrift" w:hAnsi="Bahnschrift"/>
                <w:b/>
                <w:bCs/>
                <w:sz w:val="16"/>
                <w:szCs w:val="16"/>
              </w:rPr>
              <w:t>Halkalar Teorisine Giriş</w:t>
            </w:r>
          </w:p>
          <w:p w14:paraId="580B9662" w14:textId="77777777" w:rsidR="003F34DD" w:rsidRDefault="003F34DD" w:rsidP="00621245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Bahnschrift" w:hAnsi="Bahnschrift"/>
                <w:sz w:val="16"/>
                <w:szCs w:val="16"/>
              </w:rPr>
              <w:t>Öğr</w:t>
            </w:r>
            <w:proofErr w:type="spellEnd"/>
            <w:r>
              <w:rPr>
                <w:rFonts w:ascii="Bahnschrift" w:hAnsi="Bahnschrift"/>
                <w:sz w:val="16"/>
                <w:szCs w:val="16"/>
              </w:rPr>
              <w:t>. Üyesi Mehmet UC</w:t>
            </w:r>
          </w:p>
          <w:p w14:paraId="412BA7E2" w14:textId="4F951BE5" w:rsidR="003F34DD" w:rsidRDefault="003F34DD" w:rsidP="00621245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>(A-422)</w:t>
            </w:r>
          </w:p>
        </w:tc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D4506F" w14:textId="77777777" w:rsidR="003F34DD" w:rsidRPr="0088768B" w:rsidRDefault="003F34DD" w:rsidP="0020410C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F84050" w14:textId="77777777" w:rsidR="003F34DD" w:rsidRPr="00F91C81" w:rsidRDefault="003F34DD" w:rsidP="00621245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44D22C" w14:textId="7D476858" w:rsidR="003F34DD" w:rsidRPr="00F91C81" w:rsidRDefault="003F34DD" w:rsidP="00F25CE5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</w:p>
        </w:tc>
      </w:tr>
      <w:tr w:rsidR="003F34DD" w:rsidRPr="00F91C81" w14:paraId="0AB1E68C" w14:textId="77777777" w:rsidTr="003F34DD">
        <w:trPr>
          <w:trHeight w:val="570"/>
        </w:trPr>
        <w:tc>
          <w:tcPr>
            <w:tcW w:w="1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7E2C10" w14:textId="77777777" w:rsidR="003F34DD" w:rsidRPr="00F91C81" w:rsidRDefault="003F34DD" w:rsidP="003A5894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>
              <w:rPr>
                <w:rFonts w:ascii="Bahnschrift" w:hAnsi="Bahnschrift"/>
                <w:b/>
                <w:sz w:val="16"/>
                <w:szCs w:val="16"/>
              </w:rPr>
              <w:t>10:30</w:t>
            </w:r>
          </w:p>
        </w:tc>
        <w:tc>
          <w:tcPr>
            <w:tcW w:w="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102E0A" w14:textId="77777777" w:rsidR="003F34DD" w:rsidRDefault="003F34DD" w:rsidP="00621245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  <w:r w:rsidRPr="00652333">
              <w:rPr>
                <w:rFonts w:ascii="Bahnschrift" w:hAnsi="Bahnschrift"/>
                <w:b/>
                <w:bCs/>
                <w:sz w:val="16"/>
                <w:szCs w:val="16"/>
              </w:rPr>
              <w:t>Topolojik Vektör Uzayları II</w:t>
            </w:r>
          </w:p>
          <w:p w14:paraId="6BC315EA" w14:textId="77777777" w:rsidR="003F34DD" w:rsidRPr="002572FA" w:rsidRDefault="003F34DD" w:rsidP="0062124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Doç. </w:t>
            </w:r>
            <w:r w:rsidRPr="002572FA">
              <w:rPr>
                <w:rFonts w:asciiTheme="minorHAnsi" w:hAnsiTheme="minorHAnsi" w:cstheme="minorHAnsi"/>
                <w:sz w:val="16"/>
                <w:szCs w:val="16"/>
              </w:rPr>
              <w:t>Dr. Selim ÇETİN</w:t>
            </w:r>
          </w:p>
          <w:p w14:paraId="606D0E18" w14:textId="362C9B82" w:rsidR="003F34DD" w:rsidRPr="00EB0E58" w:rsidRDefault="003F34DD" w:rsidP="00621245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 w:rsidRPr="002572FA">
              <w:rPr>
                <w:rFonts w:asciiTheme="minorHAnsi" w:hAnsiTheme="minorHAnsi" w:cstheme="minorHAnsi"/>
                <w:sz w:val="16"/>
                <w:szCs w:val="16"/>
              </w:rPr>
              <w:t>(A-428)</w:t>
            </w:r>
          </w:p>
        </w:tc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082ECB" w14:textId="7141E72F" w:rsidR="003F34DD" w:rsidRPr="00F91C81" w:rsidRDefault="003F34DD" w:rsidP="005E6730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74C847" w14:textId="77777777" w:rsidR="003F34DD" w:rsidRPr="00DE0E09" w:rsidRDefault="003F34DD" w:rsidP="003D3551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 w:rsidRPr="00DE0E09">
              <w:rPr>
                <w:rFonts w:ascii="Bahnschrift" w:hAnsi="Bahnschrift"/>
                <w:b/>
                <w:bCs/>
                <w:sz w:val="16"/>
                <w:szCs w:val="16"/>
              </w:rPr>
              <w:t>Cebirsel Topoloji I</w:t>
            </w:r>
          </w:p>
          <w:p w14:paraId="4B34458D" w14:textId="77777777" w:rsidR="003F34DD" w:rsidRDefault="003F34DD" w:rsidP="003D3551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>Doç. Dr. Utku GÜRDAL</w:t>
            </w:r>
          </w:p>
          <w:p w14:paraId="2F5D1282" w14:textId="77777777" w:rsidR="003F34DD" w:rsidRDefault="003F34DD" w:rsidP="003D3551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>(A-430)</w:t>
            </w:r>
          </w:p>
          <w:p w14:paraId="66F7FBF5" w14:textId="77777777" w:rsidR="003F34DD" w:rsidRPr="00F91C81" w:rsidRDefault="003F34DD" w:rsidP="00E31879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89DA84" w14:textId="77777777" w:rsidR="003F34DD" w:rsidRPr="00F91C81" w:rsidRDefault="003F34DD" w:rsidP="00792CE8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</w:p>
        </w:tc>
      </w:tr>
      <w:tr w:rsidR="003F34DD" w:rsidRPr="00F91C81" w14:paraId="1CA10560" w14:textId="77777777" w:rsidTr="003F34DD">
        <w:trPr>
          <w:trHeight w:val="570"/>
        </w:trPr>
        <w:tc>
          <w:tcPr>
            <w:tcW w:w="1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E64300" w14:textId="77777777" w:rsidR="003F34DD" w:rsidRDefault="003F34DD" w:rsidP="003A5894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>
              <w:rPr>
                <w:rFonts w:ascii="Bahnschrift" w:hAnsi="Bahnschrift"/>
                <w:b/>
                <w:sz w:val="16"/>
                <w:szCs w:val="16"/>
              </w:rPr>
              <w:t>11:00</w:t>
            </w:r>
          </w:p>
        </w:tc>
        <w:tc>
          <w:tcPr>
            <w:tcW w:w="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EA0710" w14:textId="77777777" w:rsidR="003F34DD" w:rsidRDefault="003F34DD" w:rsidP="003D3551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  <w:r w:rsidRPr="00752E81">
              <w:rPr>
                <w:rFonts w:ascii="Bahnschrift" w:hAnsi="Bahnschrift"/>
                <w:b/>
                <w:bCs/>
                <w:sz w:val="16"/>
                <w:szCs w:val="16"/>
              </w:rPr>
              <w:t>Bilimsel Araştırma Yöntemleri</w:t>
            </w:r>
          </w:p>
          <w:p w14:paraId="2A1DA99C" w14:textId="77777777" w:rsidR="003F34DD" w:rsidRDefault="003F34DD" w:rsidP="003D3551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>Doç. Dr. Utku GÜRDAL</w:t>
            </w:r>
          </w:p>
          <w:p w14:paraId="4F00935F" w14:textId="77777777" w:rsidR="003F34DD" w:rsidRDefault="003F34DD" w:rsidP="003D3551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>(A-430)</w:t>
            </w:r>
          </w:p>
          <w:p w14:paraId="00D42452" w14:textId="77777777" w:rsidR="005E6730" w:rsidRDefault="005E6730" w:rsidP="003D3551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</w:p>
          <w:p w14:paraId="72E16FB1" w14:textId="77777777" w:rsidR="005E6730" w:rsidRPr="00E80607" w:rsidRDefault="005E6730" w:rsidP="005E673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Çok Değişkenli </w:t>
            </w:r>
            <w:r w:rsidRPr="00E806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Kompleks Fonksiyonlar Teorisi I</w:t>
            </w:r>
          </w:p>
          <w:p w14:paraId="4D86CD84" w14:textId="77777777" w:rsidR="005E6730" w:rsidRDefault="005E6730" w:rsidP="005E67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2FA">
              <w:rPr>
                <w:rFonts w:asciiTheme="minorHAnsi" w:hAnsiTheme="minorHAnsi" w:cstheme="minorHAnsi"/>
                <w:sz w:val="16"/>
                <w:szCs w:val="16"/>
              </w:rPr>
              <w:t xml:space="preserve"> Dr. </w:t>
            </w:r>
            <w:proofErr w:type="spellStart"/>
            <w:r w:rsidRPr="002572FA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2572FA">
              <w:rPr>
                <w:rFonts w:asciiTheme="minorHAnsi" w:hAnsiTheme="minorHAnsi" w:cstheme="minorHAnsi"/>
                <w:sz w:val="16"/>
                <w:szCs w:val="16"/>
              </w:rPr>
              <w:t>. Üyesi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Işıl AÇIK DEMİRCİ</w:t>
            </w:r>
          </w:p>
          <w:p w14:paraId="073D0AC1" w14:textId="22CD06F3" w:rsidR="003F34DD" w:rsidRPr="00EB0E58" w:rsidRDefault="005E6730" w:rsidP="005E6730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(A-419)</w:t>
            </w:r>
          </w:p>
        </w:tc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34CF6D" w14:textId="77777777" w:rsidR="005E6730" w:rsidRPr="00785FBE" w:rsidRDefault="005E6730" w:rsidP="005E6730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  <w:r w:rsidRPr="00C24BB2">
              <w:rPr>
                <w:rFonts w:ascii="Bahnschrift" w:eastAsia="Open Sans" w:hAnsi="Bahnschrift" w:cs="Bahnschrift"/>
                <w:b/>
                <w:bCs/>
                <w:color w:val="3A3A3A"/>
                <w:sz w:val="16"/>
                <w:szCs w:val="16"/>
                <w:shd w:val="clear" w:color="auto" w:fill="FFFFFF"/>
              </w:rPr>
              <w:t>Sayısal Çözümleme </w:t>
            </w:r>
            <w:r>
              <w:rPr>
                <w:rFonts w:ascii="Bahnschrift" w:hAnsi="Bahnschrift" w:cs="Bahnschrift"/>
                <w:b/>
                <w:bCs/>
                <w:sz w:val="16"/>
                <w:szCs w:val="16"/>
              </w:rPr>
              <w:t xml:space="preserve">  </w:t>
            </w:r>
          </w:p>
          <w:p w14:paraId="0306393B" w14:textId="77777777" w:rsidR="005E6730" w:rsidRDefault="005E6730" w:rsidP="005E6730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Bahnschrift" w:hAnsi="Bahnschrift"/>
                <w:sz w:val="16"/>
                <w:szCs w:val="16"/>
              </w:rPr>
              <w:t>Öğr</w:t>
            </w:r>
            <w:proofErr w:type="spellEnd"/>
            <w:r>
              <w:rPr>
                <w:rFonts w:ascii="Bahnschrift" w:hAnsi="Bahnschrift"/>
                <w:sz w:val="16"/>
                <w:szCs w:val="16"/>
              </w:rPr>
              <w:t>. Üyesi Mehmet KOCABIYIK</w:t>
            </w:r>
          </w:p>
          <w:p w14:paraId="20CE3B7E" w14:textId="77777777" w:rsidR="005E6730" w:rsidRDefault="005E6730" w:rsidP="005E6730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>(A-423)</w:t>
            </w:r>
          </w:p>
          <w:p w14:paraId="4BD23B4B" w14:textId="7485820C" w:rsidR="003F34DD" w:rsidRPr="00BF7B43" w:rsidRDefault="003F34DD" w:rsidP="00621245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A20E82" w14:textId="77777777" w:rsidR="003F34DD" w:rsidRDefault="003F7132" w:rsidP="00E31879">
            <w:pPr>
              <w:jc w:val="center"/>
              <w:rPr>
                <w:rFonts w:ascii="Bahnschrift" w:eastAsia="Open Sans" w:hAnsi="Bahnschrift" w:cs="Bahnschrift"/>
                <w:b/>
                <w:bCs/>
                <w:color w:val="3A3A3A"/>
                <w:sz w:val="16"/>
                <w:szCs w:val="16"/>
                <w:shd w:val="clear" w:color="auto" w:fill="FFFFFF"/>
              </w:rPr>
            </w:pPr>
            <w:r w:rsidRPr="003F7132">
              <w:rPr>
                <w:rFonts w:ascii="Bahnschrift" w:eastAsia="Open Sans" w:hAnsi="Bahnschrift" w:cs="Bahnschrift"/>
                <w:b/>
                <w:bCs/>
                <w:color w:val="3A3A3A"/>
                <w:sz w:val="16"/>
                <w:szCs w:val="16"/>
                <w:shd w:val="clear" w:color="auto" w:fill="FFFFFF"/>
              </w:rPr>
              <w:t>Diferansiyel Denklemler II  </w:t>
            </w:r>
          </w:p>
          <w:p w14:paraId="2F9307E2" w14:textId="4405D625" w:rsidR="003F7132" w:rsidRPr="003F7132" w:rsidRDefault="003F7132" w:rsidP="00E31879">
            <w:pPr>
              <w:jc w:val="center"/>
              <w:rPr>
                <w:rFonts w:ascii="Bahnschrift" w:eastAsia="Open Sans" w:hAnsi="Bahnschrift" w:cs="Bahnschrift"/>
                <w:bCs/>
                <w:color w:val="3A3A3A"/>
                <w:sz w:val="16"/>
                <w:szCs w:val="16"/>
                <w:shd w:val="clear" w:color="auto" w:fill="FFFFFF"/>
              </w:rPr>
            </w:pPr>
            <w:r w:rsidRPr="003F7132">
              <w:rPr>
                <w:rFonts w:ascii="Bahnschrift" w:eastAsia="Open Sans" w:hAnsi="Bahnschrift" w:cs="Bahnschrift"/>
                <w:bCs/>
                <w:color w:val="3A3A3A"/>
                <w:sz w:val="16"/>
                <w:szCs w:val="16"/>
                <w:shd w:val="clear" w:color="auto" w:fill="FFFFFF"/>
              </w:rPr>
              <w:t>Prof. Dr. Hüseyin TUNA</w:t>
            </w:r>
          </w:p>
          <w:p w14:paraId="22F12A85" w14:textId="06A56943" w:rsidR="003F7132" w:rsidRPr="00C24BB2" w:rsidRDefault="003F7132" w:rsidP="00E31879">
            <w:pPr>
              <w:jc w:val="center"/>
              <w:rPr>
                <w:rFonts w:ascii="Bahnschrift" w:eastAsia="Open Sans" w:hAnsi="Bahnschrift" w:cs="Bahnschrift"/>
                <w:b/>
                <w:bCs/>
                <w:color w:val="3A3A3A"/>
                <w:sz w:val="16"/>
                <w:szCs w:val="16"/>
                <w:shd w:val="clear" w:color="auto" w:fill="FFFFFF"/>
              </w:rPr>
            </w:pPr>
            <w:r w:rsidRPr="003F7132">
              <w:rPr>
                <w:rFonts w:ascii="Bahnschrift" w:eastAsia="Open Sans" w:hAnsi="Bahnschrift" w:cs="Bahnschrift"/>
                <w:bCs/>
                <w:color w:val="3A3A3A"/>
                <w:sz w:val="16"/>
                <w:szCs w:val="16"/>
                <w:shd w:val="clear" w:color="auto" w:fill="FFFFFF"/>
              </w:rPr>
              <w:t>(A-424)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4A1304" w14:textId="7F7B30E8" w:rsidR="003F34DD" w:rsidRPr="00F91C81" w:rsidRDefault="003F34DD" w:rsidP="00F25CE5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</w:p>
        </w:tc>
      </w:tr>
      <w:tr w:rsidR="003F34DD" w:rsidRPr="00F91C81" w14:paraId="7C7D52AF" w14:textId="77777777" w:rsidTr="003F34DD">
        <w:trPr>
          <w:trHeight w:val="630"/>
        </w:trPr>
        <w:tc>
          <w:tcPr>
            <w:tcW w:w="18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1389CF" w14:textId="77777777" w:rsidR="003F34DD" w:rsidRPr="00F91C81" w:rsidRDefault="003F34DD" w:rsidP="004D052F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>
              <w:rPr>
                <w:rFonts w:ascii="Bahnschrift" w:hAnsi="Bahnschrift"/>
                <w:b/>
                <w:sz w:val="16"/>
                <w:szCs w:val="16"/>
              </w:rPr>
              <w:t>11:30</w:t>
            </w:r>
          </w:p>
        </w:tc>
        <w:tc>
          <w:tcPr>
            <w:tcW w:w="3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71330B3" w14:textId="77777777" w:rsidR="003F34DD" w:rsidRDefault="003F34DD" w:rsidP="00621245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  <w:r w:rsidRPr="00BF7B43">
              <w:rPr>
                <w:rFonts w:ascii="Bahnschrift" w:hAnsi="Bahnschrift"/>
                <w:b/>
                <w:bCs/>
                <w:sz w:val="16"/>
                <w:szCs w:val="16"/>
              </w:rPr>
              <w:t>Modül Teorisinin Temelleri II</w:t>
            </w:r>
          </w:p>
          <w:p w14:paraId="563FEE43" w14:textId="77777777" w:rsidR="003F34DD" w:rsidRDefault="003F34DD" w:rsidP="00621245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Bahnschrift" w:hAnsi="Bahnschrift"/>
                <w:sz w:val="16"/>
                <w:szCs w:val="16"/>
              </w:rPr>
              <w:t>Öğr</w:t>
            </w:r>
            <w:proofErr w:type="spellEnd"/>
            <w:r>
              <w:rPr>
                <w:rFonts w:ascii="Bahnschrift" w:hAnsi="Bahnschrift"/>
                <w:sz w:val="16"/>
                <w:szCs w:val="16"/>
              </w:rPr>
              <w:t>. Üyesi Mehmet UC</w:t>
            </w:r>
          </w:p>
          <w:p w14:paraId="309AA0AB" w14:textId="6DA452C2" w:rsidR="003F34DD" w:rsidRPr="00BD4E99" w:rsidRDefault="003F34DD" w:rsidP="00621245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>(A-422)</w:t>
            </w:r>
          </w:p>
        </w:tc>
        <w:tc>
          <w:tcPr>
            <w:tcW w:w="1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12E26AC" w14:textId="5F5D3DA8" w:rsidR="003F34DD" w:rsidRPr="00F91C81" w:rsidRDefault="003F34DD" w:rsidP="00E31879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659C6" w14:textId="77777777" w:rsidR="003F34DD" w:rsidRPr="003373A9" w:rsidRDefault="003F34DD" w:rsidP="003D3551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  <w:proofErr w:type="spellStart"/>
            <w:r w:rsidRPr="003373A9">
              <w:rPr>
                <w:rFonts w:ascii="Bahnschrift" w:hAnsi="Bahnschrift"/>
                <w:b/>
                <w:bCs/>
                <w:sz w:val="16"/>
                <w:szCs w:val="16"/>
              </w:rPr>
              <w:t>Lie</w:t>
            </w:r>
            <w:proofErr w:type="spellEnd"/>
            <w:r w:rsidRPr="003373A9"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Grupları ve </w:t>
            </w:r>
            <w:proofErr w:type="spellStart"/>
            <w:r w:rsidRPr="003373A9">
              <w:rPr>
                <w:rFonts w:ascii="Bahnschrift" w:hAnsi="Bahnschrift"/>
                <w:b/>
                <w:bCs/>
                <w:sz w:val="16"/>
                <w:szCs w:val="16"/>
              </w:rPr>
              <w:t>Li</w:t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t>e</w:t>
            </w:r>
            <w:proofErr w:type="spellEnd"/>
            <w:r w:rsidRPr="003373A9"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Cebirleri</w:t>
            </w:r>
            <w:r>
              <w:rPr>
                <w:rFonts w:ascii="Bahnschrift" w:hAnsi="Bahnschrift"/>
                <w:b/>
                <w:bCs/>
                <w:sz w:val="16"/>
                <w:szCs w:val="16"/>
              </w:rPr>
              <w:t xml:space="preserve"> II</w:t>
            </w:r>
          </w:p>
          <w:p w14:paraId="42FEC317" w14:textId="77777777" w:rsidR="003F34DD" w:rsidRDefault="003F34DD" w:rsidP="003D3551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Bahnschrift" w:hAnsi="Bahnschrift"/>
                <w:sz w:val="16"/>
                <w:szCs w:val="16"/>
              </w:rPr>
              <w:t>Öğr</w:t>
            </w:r>
            <w:proofErr w:type="spellEnd"/>
            <w:r>
              <w:rPr>
                <w:rFonts w:ascii="Bahnschrift" w:hAnsi="Bahnschrift"/>
                <w:sz w:val="16"/>
                <w:szCs w:val="16"/>
              </w:rPr>
              <w:t>. Üyesi Zafer ŞANLI</w:t>
            </w:r>
          </w:p>
          <w:p w14:paraId="528E6542" w14:textId="428F321B" w:rsidR="003F34DD" w:rsidRPr="00F91C81" w:rsidRDefault="003F34DD" w:rsidP="003D3551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>(A-429)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BCF6779" w14:textId="77777777" w:rsidR="003F34DD" w:rsidRPr="00F91C81" w:rsidRDefault="003F34DD" w:rsidP="00A211A1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</w:p>
        </w:tc>
      </w:tr>
      <w:tr w:rsidR="003F34DD" w:rsidRPr="00F91C81" w14:paraId="345D1402" w14:textId="77777777" w:rsidTr="003F34DD">
        <w:trPr>
          <w:trHeight w:val="720"/>
        </w:trPr>
        <w:tc>
          <w:tcPr>
            <w:tcW w:w="1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D9F9CF" w14:textId="77777777" w:rsidR="003F34DD" w:rsidRPr="00F91C81" w:rsidRDefault="003F34DD" w:rsidP="00792CE8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>
              <w:rPr>
                <w:rFonts w:ascii="Bahnschrift" w:hAnsi="Bahnschrift"/>
                <w:b/>
                <w:sz w:val="16"/>
                <w:szCs w:val="16"/>
              </w:rPr>
              <w:t>13:00</w:t>
            </w:r>
          </w:p>
        </w:tc>
        <w:tc>
          <w:tcPr>
            <w:tcW w:w="3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B516C51" w14:textId="77777777" w:rsidR="003F34DD" w:rsidRDefault="003F34DD" w:rsidP="00792CE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0588156" w14:textId="77777777" w:rsidR="003F34DD" w:rsidRPr="00652333" w:rsidRDefault="003F34DD" w:rsidP="00621245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  <w:r w:rsidRPr="00652333">
              <w:rPr>
                <w:rFonts w:ascii="Bahnschrift" w:hAnsi="Bahnschrift"/>
                <w:b/>
                <w:bCs/>
                <w:sz w:val="16"/>
                <w:szCs w:val="16"/>
              </w:rPr>
              <w:t>Cebirlerin Çaprazlanmış Modülleri I</w:t>
            </w:r>
          </w:p>
          <w:p w14:paraId="2E667AC4" w14:textId="77777777" w:rsidR="003F34DD" w:rsidRPr="002572FA" w:rsidRDefault="003F34DD" w:rsidP="0062124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Doç. </w:t>
            </w:r>
            <w:r w:rsidRPr="002572FA">
              <w:rPr>
                <w:rFonts w:asciiTheme="minorHAnsi" w:hAnsiTheme="minorHAnsi" w:cstheme="minorHAnsi"/>
                <w:sz w:val="16"/>
                <w:szCs w:val="16"/>
              </w:rPr>
              <w:t>Dr. Selim ÇETİN</w:t>
            </w:r>
          </w:p>
          <w:p w14:paraId="000EAA16" w14:textId="2C80765D" w:rsidR="003F34DD" w:rsidRDefault="003F34DD" w:rsidP="00621245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  <w:r w:rsidRPr="002572FA">
              <w:rPr>
                <w:rFonts w:asciiTheme="minorHAnsi" w:hAnsiTheme="minorHAnsi" w:cstheme="minorHAnsi"/>
                <w:sz w:val="16"/>
                <w:szCs w:val="16"/>
              </w:rPr>
              <w:t>(A-428)</w:t>
            </w:r>
          </w:p>
          <w:p w14:paraId="52379F51" w14:textId="77777777" w:rsidR="003F34DD" w:rsidRPr="00BD4E99" w:rsidRDefault="003F34DD" w:rsidP="005E6730">
            <w:pPr>
              <w:rPr>
                <w:rFonts w:ascii="Bahnschrift" w:hAnsi="Bahnschrift"/>
                <w:b/>
                <w:bCs/>
                <w:sz w:val="16"/>
                <w:szCs w:val="16"/>
              </w:rPr>
            </w:pPr>
          </w:p>
          <w:p w14:paraId="3AE7D22C" w14:textId="77777777" w:rsidR="003F34DD" w:rsidRPr="00BD4E99" w:rsidRDefault="003F34DD" w:rsidP="00792CE8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 xml:space="preserve"> </w:t>
            </w:r>
          </w:p>
        </w:tc>
        <w:tc>
          <w:tcPr>
            <w:tcW w:w="1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0DAE957" w14:textId="77777777" w:rsidR="003F34DD" w:rsidRPr="00C26158" w:rsidRDefault="003F34DD" w:rsidP="0020410C">
            <w:pPr>
              <w:jc w:val="center"/>
              <w:rPr>
                <w:rFonts w:ascii="Bahnschrift" w:eastAsia="Open Sans" w:hAnsi="Bahnschrift" w:cs="Bahnschrift"/>
                <w:b/>
                <w:bCs/>
                <w:color w:val="3A3A3A"/>
                <w:sz w:val="16"/>
                <w:szCs w:val="16"/>
                <w:shd w:val="clear" w:color="auto" w:fill="FFFFFF"/>
              </w:rPr>
            </w:pPr>
            <w:r w:rsidRPr="007B2696">
              <w:rPr>
                <w:rFonts w:ascii="Bahnschrift" w:eastAsia="Open Sans" w:hAnsi="Bahnschrift" w:cs="Bahnschrift"/>
                <w:b/>
                <w:bCs/>
                <w:color w:val="3A3A3A"/>
                <w:sz w:val="16"/>
                <w:szCs w:val="16"/>
                <w:shd w:val="clear" w:color="auto" w:fill="FFFFFF"/>
              </w:rPr>
              <w:t>Bilgisayar Programları ile Matematiksel Uygulamalar</w:t>
            </w:r>
          </w:p>
          <w:p w14:paraId="29368680" w14:textId="77777777" w:rsidR="003F34DD" w:rsidRDefault="003F34DD" w:rsidP="0020410C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Bahnschrift" w:hAnsi="Bahnschrift"/>
                <w:sz w:val="16"/>
                <w:szCs w:val="16"/>
              </w:rPr>
              <w:t>Öğr</w:t>
            </w:r>
            <w:proofErr w:type="spellEnd"/>
            <w:r>
              <w:rPr>
                <w:rFonts w:ascii="Bahnschrift" w:hAnsi="Bahnschrift"/>
                <w:sz w:val="16"/>
                <w:szCs w:val="16"/>
              </w:rPr>
              <w:t>. Üyesi Mehmet KOCABIYIK</w:t>
            </w:r>
          </w:p>
          <w:p w14:paraId="6A76C377" w14:textId="2BD29273" w:rsidR="003F34DD" w:rsidRPr="00F91C81" w:rsidRDefault="003F34DD" w:rsidP="0020410C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>(A-423)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C16E9" w14:textId="77777777" w:rsidR="003F34DD" w:rsidRPr="003F7132" w:rsidRDefault="003F7132" w:rsidP="00621245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 w:rsidRPr="003F7132">
              <w:rPr>
                <w:rFonts w:ascii="Bahnschrift" w:hAnsi="Bahnschrift"/>
                <w:b/>
                <w:sz w:val="16"/>
                <w:szCs w:val="16"/>
              </w:rPr>
              <w:t> Fonksiyonlar Teorisi I </w:t>
            </w:r>
          </w:p>
          <w:p w14:paraId="04779F59" w14:textId="77777777" w:rsidR="003F7132" w:rsidRPr="003F7132" w:rsidRDefault="003F7132" w:rsidP="003F7132">
            <w:pPr>
              <w:jc w:val="center"/>
              <w:rPr>
                <w:rFonts w:ascii="Bahnschrift" w:eastAsia="Open Sans" w:hAnsi="Bahnschrift" w:cs="Bahnschrift"/>
                <w:bCs/>
                <w:color w:val="3A3A3A"/>
                <w:sz w:val="16"/>
                <w:szCs w:val="16"/>
                <w:shd w:val="clear" w:color="auto" w:fill="FFFFFF"/>
              </w:rPr>
            </w:pPr>
            <w:r w:rsidRPr="003F7132">
              <w:rPr>
                <w:rFonts w:ascii="Bahnschrift" w:eastAsia="Open Sans" w:hAnsi="Bahnschrift" w:cs="Bahnschrift"/>
                <w:bCs/>
                <w:color w:val="3A3A3A"/>
                <w:sz w:val="16"/>
                <w:szCs w:val="16"/>
                <w:shd w:val="clear" w:color="auto" w:fill="FFFFFF"/>
              </w:rPr>
              <w:t>Prof. Dr. Hüseyin TUNA</w:t>
            </w:r>
          </w:p>
          <w:p w14:paraId="20CB5A99" w14:textId="41F5CD83" w:rsidR="003F7132" w:rsidRPr="00F91C81" w:rsidRDefault="003F7132" w:rsidP="003F7132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 w:rsidRPr="003F7132">
              <w:rPr>
                <w:rFonts w:ascii="Bahnschrift" w:eastAsia="Open Sans" w:hAnsi="Bahnschrift" w:cs="Bahnschrift"/>
                <w:bCs/>
                <w:color w:val="3A3A3A"/>
                <w:sz w:val="16"/>
                <w:szCs w:val="16"/>
                <w:shd w:val="clear" w:color="auto" w:fill="FFFFFF"/>
              </w:rPr>
              <w:t>(A-424</w:t>
            </w:r>
            <w:r>
              <w:rPr>
                <w:rFonts w:ascii="Bahnschrift" w:eastAsia="Open Sans" w:hAnsi="Bahnschrift" w:cs="Bahnschrift"/>
                <w:bCs/>
                <w:color w:val="3A3A3A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8F7B81" w14:textId="77777777" w:rsidR="003F34DD" w:rsidRPr="00F91C81" w:rsidRDefault="003F34DD" w:rsidP="00621245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</w:p>
        </w:tc>
      </w:tr>
      <w:tr w:rsidR="003F34DD" w:rsidRPr="00F91C81" w14:paraId="7A2F350F" w14:textId="77777777" w:rsidTr="003F34DD">
        <w:trPr>
          <w:trHeight w:val="540"/>
        </w:trPr>
        <w:tc>
          <w:tcPr>
            <w:tcW w:w="1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55835" w14:textId="77777777" w:rsidR="003F34DD" w:rsidRDefault="003F34DD" w:rsidP="00792CE8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>
              <w:rPr>
                <w:rFonts w:ascii="Bahnschrift" w:hAnsi="Bahnschrift"/>
                <w:b/>
                <w:sz w:val="16"/>
                <w:szCs w:val="16"/>
              </w:rPr>
              <w:t>14:50</w:t>
            </w:r>
          </w:p>
        </w:tc>
        <w:tc>
          <w:tcPr>
            <w:tcW w:w="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3AAB39" w14:textId="77777777" w:rsidR="003F34DD" w:rsidRDefault="003F34DD" w:rsidP="00621245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  <w:r>
              <w:rPr>
                <w:rFonts w:ascii="Bahnschrift" w:hAnsi="Bahnschrift"/>
                <w:b/>
                <w:sz w:val="16"/>
                <w:szCs w:val="16"/>
              </w:rPr>
              <w:t>Belirtisiz Mantık I</w:t>
            </w:r>
          </w:p>
          <w:p w14:paraId="60C773BC" w14:textId="77777777" w:rsidR="003F34DD" w:rsidRDefault="003F34DD" w:rsidP="00621245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>Prof. Dr. Sadık BAYHAN</w:t>
            </w:r>
          </w:p>
          <w:p w14:paraId="5EAFDED1" w14:textId="77777777" w:rsidR="003F34DD" w:rsidRDefault="003F34DD" w:rsidP="00621245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>(A-426)</w:t>
            </w:r>
          </w:p>
          <w:p w14:paraId="671A9CC3" w14:textId="77777777" w:rsidR="005E6730" w:rsidRDefault="005E6730" w:rsidP="00621245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</w:p>
          <w:p w14:paraId="5C455677" w14:textId="77777777" w:rsidR="005E6730" w:rsidRPr="00DE0E09" w:rsidRDefault="005E6730" w:rsidP="005E6730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  <w:r>
              <w:rPr>
                <w:rFonts w:ascii="Bahnschrift" w:hAnsi="Bahnschrift"/>
                <w:b/>
                <w:bCs/>
                <w:sz w:val="16"/>
                <w:szCs w:val="16"/>
              </w:rPr>
              <w:t>Grupların Çaprazlanmış Modülleri I</w:t>
            </w:r>
          </w:p>
          <w:p w14:paraId="6B12EE57" w14:textId="519F0C21" w:rsidR="005E6730" w:rsidRDefault="0050084D" w:rsidP="005E6730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 xml:space="preserve">Doç. Dr. </w:t>
            </w:r>
            <w:r w:rsidR="005E6730">
              <w:rPr>
                <w:rFonts w:ascii="Bahnschrift" w:hAnsi="Bahnschrift"/>
                <w:sz w:val="16"/>
                <w:szCs w:val="16"/>
              </w:rPr>
              <w:t xml:space="preserve"> Utku GÜRDAL</w:t>
            </w:r>
          </w:p>
          <w:p w14:paraId="504E7B03" w14:textId="77777777" w:rsidR="005E6730" w:rsidRDefault="005E6730" w:rsidP="005E6730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>(A-430)</w:t>
            </w:r>
          </w:p>
          <w:p w14:paraId="3A9E0C29" w14:textId="77777777" w:rsidR="005E6730" w:rsidRDefault="005E6730" w:rsidP="00621245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</w:p>
          <w:p w14:paraId="3668F290" w14:textId="77777777" w:rsidR="003F34DD" w:rsidRPr="00BD4E99" w:rsidRDefault="003F34DD" w:rsidP="00621245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C5D52C" w14:textId="77777777" w:rsidR="003F34DD" w:rsidRDefault="003F34DD" w:rsidP="00621245">
            <w:pPr>
              <w:jc w:val="center"/>
              <w:rPr>
                <w:rFonts w:ascii="Bahnschrift" w:hAnsi="Bahnschrift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EBA0D6" w14:textId="77777777" w:rsidR="005E6730" w:rsidRPr="00A05930" w:rsidRDefault="005E6730" w:rsidP="005E6730">
            <w:pPr>
              <w:jc w:val="center"/>
              <w:rPr>
                <w:rFonts w:ascii="Bahnschrift" w:hAnsi="Bahnschrift"/>
                <w:b/>
                <w:bCs/>
                <w:sz w:val="16"/>
                <w:szCs w:val="16"/>
              </w:rPr>
            </w:pPr>
            <w:r w:rsidRPr="00A05930">
              <w:rPr>
                <w:rFonts w:ascii="Bahnschrift" w:hAnsi="Bahnschrift"/>
                <w:b/>
                <w:bCs/>
                <w:sz w:val="16"/>
                <w:szCs w:val="16"/>
              </w:rPr>
              <w:t>Hareket Geometrisi I</w:t>
            </w:r>
          </w:p>
          <w:p w14:paraId="4E8604FD" w14:textId="77777777" w:rsidR="005E6730" w:rsidRDefault="005E6730" w:rsidP="005E6730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  <w:r>
              <w:rPr>
                <w:rFonts w:ascii="Bahnschrift" w:hAnsi="Bahnschrift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Bahnschrift" w:hAnsi="Bahnschrift"/>
                <w:sz w:val="16"/>
                <w:szCs w:val="16"/>
              </w:rPr>
              <w:t>Öğr</w:t>
            </w:r>
            <w:proofErr w:type="spellEnd"/>
            <w:r>
              <w:rPr>
                <w:rFonts w:ascii="Bahnschrift" w:hAnsi="Bahnschrift"/>
                <w:sz w:val="16"/>
                <w:szCs w:val="16"/>
              </w:rPr>
              <w:t>. Üyesi Zafer ŞANLI</w:t>
            </w:r>
          </w:p>
          <w:p w14:paraId="2C8FDBD1" w14:textId="067A302F" w:rsidR="003F34DD" w:rsidRPr="006D2D3F" w:rsidRDefault="005E6730" w:rsidP="005E6730">
            <w:pPr>
              <w:jc w:val="center"/>
              <w:rPr>
                <w:rFonts w:asciiTheme="minorHAnsi" w:eastAsia="Open Sans" w:hAnsiTheme="minorHAnsi" w:cstheme="minorHAnsi"/>
                <w:b/>
                <w:bCs/>
                <w:color w:val="3A3A3A"/>
                <w:sz w:val="16"/>
                <w:szCs w:val="16"/>
                <w:shd w:val="clear" w:color="auto" w:fill="FFFFFF"/>
              </w:rPr>
            </w:pPr>
            <w:r>
              <w:rPr>
                <w:rFonts w:ascii="Bahnschrift" w:hAnsi="Bahnschrift"/>
                <w:sz w:val="16"/>
                <w:szCs w:val="16"/>
              </w:rPr>
              <w:t>(A-429)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F0B931" w14:textId="77777777" w:rsidR="003F34DD" w:rsidRPr="00F91C81" w:rsidRDefault="003F34DD" w:rsidP="00792CE8">
            <w:pPr>
              <w:jc w:val="center"/>
              <w:rPr>
                <w:rFonts w:ascii="Bahnschrift" w:hAnsi="Bahnschrift"/>
                <w:sz w:val="16"/>
                <w:szCs w:val="16"/>
              </w:rPr>
            </w:pPr>
          </w:p>
        </w:tc>
      </w:tr>
    </w:tbl>
    <w:p w14:paraId="0DEAA9BF" w14:textId="77777777" w:rsidR="00BE1DDB" w:rsidRPr="00F91C81" w:rsidRDefault="00F61DD7" w:rsidP="00F61DD7">
      <w:pPr>
        <w:rPr>
          <w:rFonts w:ascii="Bahnschrift" w:hAnsi="Bahnschrift"/>
          <w:b/>
          <w:sz w:val="20"/>
          <w:szCs w:val="20"/>
        </w:rPr>
      </w:pPr>
      <w:r w:rsidRPr="00F91C81">
        <w:rPr>
          <w:rFonts w:ascii="Bahnschrift" w:hAnsi="Bahnschrift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BE1DDB" w:rsidRPr="00F91C81">
        <w:rPr>
          <w:rFonts w:ascii="Bahnschrift" w:hAnsi="Bahnschrift"/>
          <w:b/>
          <w:sz w:val="20"/>
          <w:szCs w:val="20"/>
        </w:rPr>
        <w:t xml:space="preserve"> </w:t>
      </w:r>
      <w:r w:rsidR="006056D4" w:rsidRPr="00F91C81">
        <w:rPr>
          <w:rFonts w:ascii="Bahnschrift" w:hAnsi="Bahnschrift"/>
          <w:b/>
          <w:sz w:val="20"/>
          <w:szCs w:val="20"/>
        </w:rPr>
        <w:t xml:space="preserve"> </w:t>
      </w:r>
    </w:p>
    <w:p w14:paraId="7E7EB59C" w14:textId="77777777" w:rsidR="00BE1DDB" w:rsidRPr="00F91C81" w:rsidRDefault="00BE1DDB" w:rsidP="00F61DD7">
      <w:pPr>
        <w:rPr>
          <w:rFonts w:ascii="Bahnschrift" w:hAnsi="Bahnschrift"/>
          <w:b/>
          <w:sz w:val="20"/>
          <w:szCs w:val="20"/>
        </w:rPr>
      </w:pPr>
    </w:p>
    <w:p w14:paraId="5E0A2ED6" w14:textId="77777777" w:rsidR="006E169B" w:rsidRDefault="00BE1DDB" w:rsidP="00F91C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</w:p>
    <w:sectPr w:rsidR="006E169B" w:rsidSect="00C840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66"/>
    <w:rsid w:val="00016248"/>
    <w:rsid w:val="00023517"/>
    <w:rsid w:val="00090D3D"/>
    <w:rsid w:val="000A031E"/>
    <w:rsid w:val="00134D9C"/>
    <w:rsid w:val="001364C9"/>
    <w:rsid w:val="00140E0E"/>
    <w:rsid w:val="0014284E"/>
    <w:rsid w:val="00155430"/>
    <w:rsid w:val="00155F0F"/>
    <w:rsid w:val="001743CB"/>
    <w:rsid w:val="001B74C5"/>
    <w:rsid w:val="001D081B"/>
    <w:rsid w:val="001F2728"/>
    <w:rsid w:val="0020410C"/>
    <w:rsid w:val="00241E6D"/>
    <w:rsid w:val="00245C98"/>
    <w:rsid w:val="002567CA"/>
    <w:rsid w:val="00257C00"/>
    <w:rsid w:val="0027182D"/>
    <w:rsid w:val="00297C0C"/>
    <w:rsid w:val="002A0C7B"/>
    <w:rsid w:val="002A3195"/>
    <w:rsid w:val="002B7415"/>
    <w:rsid w:val="002D0D36"/>
    <w:rsid w:val="002E3B8B"/>
    <w:rsid w:val="002F72A8"/>
    <w:rsid w:val="00311821"/>
    <w:rsid w:val="00316E54"/>
    <w:rsid w:val="003670C4"/>
    <w:rsid w:val="00374BE5"/>
    <w:rsid w:val="00376EEA"/>
    <w:rsid w:val="00386F25"/>
    <w:rsid w:val="003A2BA5"/>
    <w:rsid w:val="003A5894"/>
    <w:rsid w:val="003D3551"/>
    <w:rsid w:val="003E64A7"/>
    <w:rsid w:val="003F2DDC"/>
    <w:rsid w:val="003F34DD"/>
    <w:rsid w:val="003F7132"/>
    <w:rsid w:val="00432F19"/>
    <w:rsid w:val="00456205"/>
    <w:rsid w:val="00465566"/>
    <w:rsid w:val="00466F87"/>
    <w:rsid w:val="004708DF"/>
    <w:rsid w:val="00472F25"/>
    <w:rsid w:val="004756DC"/>
    <w:rsid w:val="004B2856"/>
    <w:rsid w:val="004D052F"/>
    <w:rsid w:val="004E257F"/>
    <w:rsid w:val="0050084D"/>
    <w:rsid w:val="005414A8"/>
    <w:rsid w:val="0054447D"/>
    <w:rsid w:val="00546B74"/>
    <w:rsid w:val="0054770C"/>
    <w:rsid w:val="00557FE1"/>
    <w:rsid w:val="00562AA4"/>
    <w:rsid w:val="00583395"/>
    <w:rsid w:val="00586076"/>
    <w:rsid w:val="0059623C"/>
    <w:rsid w:val="005A038F"/>
    <w:rsid w:val="005A69E0"/>
    <w:rsid w:val="005C1D1D"/>
    <w:rsid w:val="005E6730"/>
    <w:rsid w:val="006052C0"/>
    <w:rsid w:val="006056D4"/>
    <w:rsid w:val="006075CE"/>
    <w:rsid w:val="0061332E"/>
    <w:rsid w:val="00621245"/>
    <w:rsid w:val="00653DA2"/>
    <w:rsid w:val="00657BFE"/>
    <w:rsid w:val="00675841"/>
    <w:rsid w:val="00687E60"/>
    <w:rsid w:val="006958DB"/>
    <w:rsid w:val="006B6A71"/>
    <w:rsid w:val="006D7DF9"/>
    <w:rsid w:val="006E169B"/>
    <w:rsid w:val="006F4251"/>
    <w:rsid w:val="006F5D4A"/>
    <w:rsid w:val="007067D9"/>
    <w:rsid w:val="00714D01"/>
    <w:rsid w:val="00733955"/>
    <w:rsid w:val="00734433"/>
    <w:rsid w:val="00736A62"/>
    <w:rsid w:val="00750D0A"/>
    <w:rsid w:val="00760F91"/>
    <w:rsid w:val="00765CE2"/>
    <w:rsid w:val="00792CE8"/>
    <w:rsid w:val="00805FA9"/>
    <w:rsid w:val="008061EF"/>
    <w:rsid w:val="00832404"/>
    <w:rsid w:val="00832D1A"/>
    <w:rsid w:val="00834C98"/>
    <w:rsid w:val="00840697"/>
    <w:rsid w:val="0085255F"/>
    <w:rsid w:val="00883D3D"/>
    <w:rsid w:val="008964EA"/>
    <w:rsid w:val="008A3ADC"/>
    <w:rsid w:val="008C124C"/>
    <w:rsid w:val="0092641A"/>
    <w:rsid w:val="009333AB"/>
    <w:rsid w:val="00941FFC"/>
    <w:rsid w:val="009470E1"/>
    <w:rsid w:val="009564C5"/>
    <w:rsid w:val="00973014"/>
    <w:rsid w:val="00985C53"/>
    <w:rsid w:val="009916F9"/>
    <w:rsid w:val="00992C83"/>
    <w:rsid w:val="00993BC7"/>
    <w:rsid w:val="0099754D"/>
    <w:rsid w:val="009B5257"/>
    <w:rsid w:val="009D2063"/>
    <w:rsid w:val="009E6989"/>
    <w:rsid w:val="009F1530"/>
    <w:rsid w:val="00A211A1"/>
    <w:rsid w:val="00A31EA4"/>
    <w:rsid w:val="00A56D93"/>
    <w:rsid w:val="00A67A25"/>
    <w:rsid w:val="00A74157"/>
    <w:rsid w:val="00A76DFA"/>
    <w:rsid w:val="00A8226D"/>
    <w:rsid w:val="00A91C5A"/>
    <w:rsid w:val="00A9345E"/>
    <w:rsid w:val="00A93E62"/>
    <w:rsid w:val="00AB2741"/>
    <w:rsid w:val="00AF0428"/>
    <w:rsid w:val="00B00954"/>
    <w:rsid w:val="00B1163E"/>
    <w:rsid w:val="00B634C2"/>
    <w:rsid w:val="00B964A2"/>
    <w:rsid w:val="00BC09C3"/>
    <w:rsid w:val="00BC50AF"/>
    <w:rsid w:val="00BD4E99"/>
    <w:rsid w:val="00BE1DDB"/>
    <w:rsid w:val="00BE393B"/>
    <w:rsid w:val="00BF394D"/>
    <w:rsid w:val="00C35BBE"/>
    <w:rsid w:val="00C3795B"/>
    <w:rsid w:val="00C534A6"/>
    <w:rsid w:val="00C8404D"/>
    <w:rsid w:val="00CB43D7"/>
    <w:rsid w:val="00CD03D9"/>
    <w:rsid w:val="00CD4691"/>
    <w:rsid w:val="00CF50EF"/>
    <w:rsid w:val="00D22335"/>
    <w:rsid w:val="00D52899"/>
    <w:rsid w:val="00DA40AC"/>
    <w:rsid w:val="00DA7EF3"/>
    <w:rsid w:val="00DC0405"/>
    <w:rsid w:val="00DC61CF"/>
    <w:rsid w:val="00E03C3D"/>
    <w:rsid w:val="00E22804"/>
    <w:rsid w:val="00E24652"/>
    <w:rsid w:val="00E31879"/>
    <w:rsid w:val="00E419A7"/>
    <w:rsid w:val="00E44EE7"/>
    <w:rsid w:val="00EA2482"/>
    <w:rsid w:val="00EA27BD"/>
    <w:rsid w:val="00EA6403"/>
    <w:rsid w:val="00EA69AB"/>
    <w:rsid w:val="00EB0E58"/>
    <w:rsid w:val="00EB59F8"/>
    <w:rsid w:val="00F03FAC"/>
    <w:rsid w:val="00F25CE5"/>
    <w:rsid w:val="00F61DD7"/>
    <w:rsid w:val="00F74C12"/>
    <w:rsid w:val="00F91C81"/>
    <w:rsid w:val="00FB2C41"/>
    <w:rsid w:val="00FD08F1"/>
    <w:rsid w:val="00FD25FF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114D5"/>
  <w15:docId w15:val="{3F2BA99B-8301-46BD-9354-88BCC5A6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74C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74C5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8404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404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404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404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404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53F1C5-4C64-4FFC-AC14-42238DA4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2024-10-23T13:11:00Z</cp:lastPrinted>
  <dcterms:created xsi:type="dcterms:W3CDTF">2025-05-09T11:36:00Z</dcterms:created>
  <dcterms:modified xsi:type="dcterms:W3CDTF">2025-05-09T11:36:00Z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a0810b58-3af7-429e-9393-e8bc3338698e</vt:lpwstr>
  </property>
</Properties>
</file>