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974B7" w:rsidTr="00A21FAE">
        <w:tc>
          <w:tcPr>
            <w:tcW w:w="9209" w:type="dxa"/>
          </w:tcPr>
          <w:p w:rsidR="004974B7" w:rsidRPr="00D8396F" w:rsidRDefault="002076DB" w:rsidP="00065CF4">
            <w:pPr>
              <w:jc w:val="center"/>
              <w:rPr>
                <w:b/>
              </w:rPr>
            </w:pPr>
            <w:r>
              <w:rPr>
                <w:b/>
              </w:rPr>
              <w:t>ÖĞRENCİ KALİTE KURULU TOPLANTI TUTANAĞI</w:t>
            </w:r>
          </w:p>
        </w:tc>
      </w:tr>
    </w:tbl>
    <w:p w:rsidR="004974B7" w:rsidRDefault="004974B7" w:rsidP="004974B7"/>
    <w:tbl>
      <w:tblPr>
        <w:tblStyle w:val="TabloKlavuzu"/>
        <w:tblW w:w="9276" w:type="dxa"/>
        <w:tblLook w:val="04A0" w:firstRow="1" w:lastRow="0" w:firstColumn="1" w:lastColumn="0" w:noHBand="0" w:noVBand="1"/>
      </w:tblPr>
      <w:tblGrid>
        <w:gridCol w:w="421"/>
        <w:gridCol w:w="8845"/>
        <w:gridCol w:w="10"/>
      </w:tblGrid>
      <w:tr w:rsidR="004974B7" w:rsidRPr="0045181E" w:rsidTr="00C915E7">
        <w:tc>
          <w:tcPr>
            <w:tcW w:w="9276" w:type="dxa"/>
            <w:gridSpan w:val="3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C915E7">
        <w:trPr>
          <w:gridAfter w:val="1"/>
          <w:wAfter w:w="10" w:type="dxa"/>
          <w:trHeight w:val="703"/>
        </w:trPr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845" w:type="dxa"/>
          </w:tcPr>
          <w:p w:rsidR="004974B7" w:rsidRPr="0045181E" w:rsidRDefault="00C915E7" w:rsidP="00065CF4">
            <w:pPr>
              <w:pStyle w:val="msobodytextindent"/>
              <w:rPr>
                <w:szCs w:val="24"/>
              </w:rPr>
            </w:pPr>
            <w:r w:rsidRPr="00C915E7">
              <w:rPr>
                <w:szCs w:val="24"/>
              </w:rPr>
              <w:t>"Burdur Mehmet Akif Ersoy Üniversitesi Ön Lisans ve Lisans Eğitim</w:t>
            </w:r>
            <w:r>
              <w:rPr>
                <w:szCs w:val="24"/>
              </w:rPr>
              <w:t xml:space="preserve"> </w:t>
            </w:r>
            <w:r w:rsidRPr="00C915E7">
              <w:rPr>
                <w:szCs w:val="24"/>
              </w:rPr>
              <w:t xml:space="preserve">Öğretim ve Sınav </w:t>
            </w:r>
            <w:proofErr w:type="spellStart"/>
            <w:r w:rsidRPr="00C915E7">
              <w:rPr>
                <w:szCs w:val="24"/>
              </w:rPr>
              <w:t>Yönetmeliği"nde</w:t>
            </w:r>
            <w:proofErr w:type="spellEnd"/>
            <w:r w:rsidRPr="00C915E7">
              <w:rPr>
                <w:szCs w:val="24"/>
              </w:rPr>
              <w:t xml:space="preserve"> yapı</w:t>
            </w:r>
            <w:r>
              <w:rPr>
                <w:szCs w:val="24"/>
              </w:rPr>
              <w:t>lması öngörülen değişiklik tekliflerinin görüşülmesi.</w:t>
            </w:r>
          </w:p>
        </w:tc>
      </w:tr>
      <w:tr w:rsidR="004974B7" w:rsidRPr="0045181E" w:rsidTr="00A21FAE">
        <w:trPr>
          <w:gridAfter w:val="1"/>
          <w:wAfter w:w="10" w:type="dxa"/>
          <w:trHeight w:val="8198"/>
        </w:trPr>
        <w:tc>
          <w:tcPr>
            <w:tcW w:w="421" w:type="dxa"/>
          </w:tcPr>
          <w:p w:rsidR="004974B7" w:rsidRPr="0045181E" w:rsidRDefault="004974B7" w:rsidP="00C915E7">
            <w:pPr>
              <w:pStyle w:val="msobodytextindent"/>
              <w:ind w:left="36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845" w:type="dxa"/>
          </w:tcPr>
          <w:p w:rsidR="004974B7" w:rsidRDefault="00C915E7" w:rsidP="00C915E7">
            <w:pPr>
              <w:pStyle w:val="msobodytextindent"/>
              <w:jc w:val="center"/>
              <w:rPr>
                <w:b/>
                <w:sz w:val="22"/>
                <w:szCs w:val="22"/>
              </w:rPr>
            </w:pPr>
            <w:r w:rsidRPr="00C915E7">
              <w:rPr>
                <w:b/>
                <w:sz w:val="22"/>
                <w:szCs w:val="22"/>
              </w:rPr>
              <w:t>TOPLANTIYA KATILANLAR</w:t>
            </w:r>
          </w:p>
          <w:tbl>
            <w:tblPr>
              <w:tblStyle w:val="TabloKlavuzu"/>
              <w:tblpPr w:leftFromText="141" w:rightFromText="141" w:vertAnchor="page" w:horzAnchor="margin" w:tblpY="526"/>
              <w:tblOverlap w:val="never"/>
              <w:tblW w:w="8489" w:type="dxa"/>
              <w:tblLook w:val="04A0" w:firstRow="1" w:lastRow="0" w:firstColumn="1" w:lastColumn="0" w:noHBand="0" w:noVBand="1"/>
            </w:tblPr>
            <w:tblGrid>
              <w:gridCol w:w="462"/>
              <w:gridCol w:w="3233"/>
              <w:gridCol w:w="2397"/>
              <w:gridCol w:w="2397"/>
            </w:tblGrid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Yağız</w:t>
                  </w:r>
                  <w:r w:rsidR="00A21FAE">
                    <w:rPr>
                      <w:sz w:val="22"/>
                      <w:szCs w:val="22"/>
                    </w:rPr>
                    <w:t xml:space="preserve"> </w:t>
                  </w:r>
                  <w:r w:rsidRPr="00C915E7">
                    <w:rPr>
                      <w:sz w:val="22"/>
                      <w:szCs w:val="22"/>
                    </w:rPr>
                    <w:t>Yasin UZUNÇAKMAK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Başkan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Basri Batuhan KEKLİK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C915E7">
                    <w:rPr>
                      <w:rFonts w:eastAsia="Calibri"/>
                      <w:sz w:val="22"/>
                      <w:szCs w:val="22"/>
                    </w:rPr>
                    <w:t xml:space="preserve">Hilal Merve DEĞİRMENCİ 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 xml:space="preserve">Üye 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Esma MUSLU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Hayrettin BİLGE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Yağmur KAYA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C915E7"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Aslı AVCIOĞLU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Meryem İlayda SAGLAM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Esma ÇETİN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Ayşenur KARAZEYBEK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C915E7">
                    <w:rPr>
                      <w:rFonts w:eastAsia="Calibri"/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 xml:space="preserve">Mehmet İBİŞ   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C915E7">
                    <w:rPr>
                      <w:rFonts w:eastAsia="Calibri"/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Nehir ÇETİN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C915E7">
                    <w:rPr>
                      <w:rFonts w:eastAsia="Calibri"/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C915E7" w:rsidRPr="00C915E7" w:rsidTr="00A21FAE">
              <w:trPr>
                <w:trHeight w:val="476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Gül KAYA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C915E7">
                    <w:rPr>
                      <w:rFonts w:eastAsia="Calibri"/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C915E7" w:rsidRPr="00C915E7" w:rsidTr="00BA0383">
              <w:trPr>
                <w:trHeight w:val="477"/>
              </w:trPr>
              <w:tc>
                <w:tcPr>
                  <w:tcW w:w="462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r w:rsidRPr="00C915E7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33" w:type="dxa"/>
                </w:tcPr>
                <w:p w:rsidR="00C915E7" w:rsidRPr="00C915E7" w:rsidRDefault="00C915E7" w:rsidP="00C915E7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C915E7">
                    <w:rPr>
                      <w:sz w:val="22"/>
                      <w:szCs w:val="22"/>
                    </w:rPr>
                    <w:t>Çisemnur</w:t>
                  </w:r>
                  <w:proofErr w:type="spellEnd"/>
                  <w:r w:rsidRPr="00C915E7">
                    <w:rPr>
                      <w:sz w:val="22"/>
                      <w:szCs w:val="22"/>
                    </w:rPr>
                    <w:t xml:space="preserve"> UNUTULMAZ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C915E7">
                    <w:rPr>
                      <w:rFonts w:eastAsia="Calibri"/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97" w:type="dxa"/>
                </w:tcPr>
                <w:p w:rsidR="00C915E7" w:rsidRPr="00C915E7" w:rsidRDefault="00C915E7" w:rsidP="00C915E7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C915E7" w:rsidRPr="00C915E7" w:rsidRDefault="00C915E7" w:rsidP="00C915E7">
            <w:pPr>
              <w:pStyle w:val="msobodytextinden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974B7" w:rsidRPr="0045181E" w:rsidTr="00C915E7">
        <w:trPr>
          <w:trHeight w:val="4595"/>
        </w:trPr>
        <w:tc>
          <w:tcPr>
            <w:tcW w:w="9209" w:type="dxa"/>
            <w:tcBorders>
              <w:bottom w:val="single" w:sz="4" w:space="0" w:color="auto"/>
            </w:tcBorders>
          </w:tcPr>
          <w:p w:rsidR="00A21FAE" w:rsidRDefault="00A21FAE" w:rsidP="00C915E7">
            <w:pPr>
              <w:rPr>
                <w:b/>
              </w:rPr>
            </w:pPr>
          </w:p>
          <w:p w:rsidR="00C915E7" w:rsidRDefault="00C915E7" w:rsidP="00C915E7">
            <w:pPr>
              <w:rPr>
                <w:b/>
              </w:rPr>
            </w:pPr>
            <w:r w:rsidRPr="005B5A18">
              <w:rPr>
                <w:b/>
              </w:rPr>
              <w:t>Gündem Maddeleri ve Görüşülen Konular:</w:t>
            </w:r>
          </w:p>
          <w:p w:rsidR="00C915E7" w:rsidRPr="005B5A18" w:rsidRDefault="00C915E7" w:rsidP="00C915E7">
            <w:pPr>
              <w:rPr>
                <w:b/>
              </w:rPr>
            </w:pPr>
          </w:p>
          <w:p w:rsidR="00C915E7" w:rsidRDefault="00C915E7" w:rsidP="00C915E7">
            <w:r w:rsidRPr="005B5A18">
              <w:t>Toplantı, Fakültemiz Öğrenci Kalite Kurulu üyelerinin katılımıyla ge</w:t>
            </w:r>
            <w:r>
              <w:t xml:space="preserve">rçekleştirilmiştir. Toplantıda </w:t>
            </w:r>
            <w:r w:rsidRPr="00C915E7">
              <w:t>Burdur Mehmet Akif Ersoy Üniversitesi Ön Lisans ve Lisans Eğitim</w:t>
            </w:r>
            <w:r>
              <w:t xml:space="preserve"> </w:t>
            </w:r>
            <w:r w:rsidRPr="00C915E7">
              <w:t>Öğretim ve Sınav Yönetmeliği</w:t>
            </w:r>
            <w:r>
              <w:t>’nin maddeleri incelenmiştir.</w:t>
            </w:r>
          </w:p>
          <w:p w:rsidR="002944E0" w:rsidRDefault="002944E0" w:rsidP="00C915E7"/>
          <w:p w:rsidR="005F3269" w:rsidRDefault="005F3269" w:rsidP="00C915E7">
            <w:r>
              <w:t xml:space="preserve">Yönetmelik maddelerine ilişkin yeni madde önerisi teklif edilmemiştir. </w:t>
            </w:r>
          </w:p>
          <w:p w:rsidR="005F3269" w:rsidRDefault="005F3269" w:rsidP="00C915E7">
            <w:r>
              <w:t xml:space="preserve">Mevcut yönetmelik maddeleri uygun görülmüştür. </w:t>
            </w:r>
          </w:p>
          <w:p w:rsidR="00C915E7" w:rsidRDefault="00C915E7" w:rsidP="00C915E7"/>
          <w:p w:rsidR="00540D16" w:rsidRDefault="00540D16" w:rsidP="00C915E7"/>
          <w:p w:rsidR="00540D16" w:rsidRDefault="00540D16" w:rsidP="00C915E7">
            <w:pPr>
              <w:rPr>
                <w:b/>
              </w:rPr>
            </w:pPr>
          </w:p>
          <w:p w:rsidR="00C915E7" w:rsidRPr="005B5A18" w:rsidRDefault="00C915E7" w:rsidP="00C915E7">
            <w:pPr>
              <w:rPr>
                <w:b/>
              </w:rPr>
            </w:pPr>
            <w:r w:rsidRPr="005B5A18">
              <w:rPr>
                <w:b/>
              </w:rPr>
              <w:t>Dilek ve Temenniler:</w:t>
            </w:r>
          </w:p>
          <w:p w:rsidR="00C915E7" w:rsidRDefault="00C915E7" w:rsidP="00C915E7">
            <w:pPr>
              <w:rPr>
                <w:b/>
              </w:rPr>
            </w:pPr>
            <w:r w:rsidRPr="005B5A18">
              <w:t>Toplantı, Öğrenci Kalite Kurulu üyelerinin dilek ve temennilerinin iletilmesiyle sona ermiştir.</w:t>
            </w:r>
          </w:p>
          <w:p w:rsidR="00C915E7" w:rsidRDefault="00C915E7" w:rsidP="002076DB">
            <w:pPr>
              <w:rPr>
                <w:b/>
              </w:rPr>
            </w:pPr>
          </w:p>
          <w:p w:rsidR="00C915E7" w:rsidRPr="0045181E" w:rsidRDefault="00C915E7" w:rsidP="00065CF4">
            <w:pPr>
              <w:spacing w:after="160" w:line="259" w:lineRule="auto"/>
              <w:rPr>
                <w:b/>
              </w:rPr>
            </w:pPr>
          </w:p>
        </w:tc>
      </w:tr>
    </w:tbl>
    <w:p w:rsidR="004974B7" w:rsidRDefault="004974B7" w:rsidP="004974B7">
      <w:pPr>
        <w:pStyle w:val="msobodytextindent"/>
        <w:rPr>
          <w:szCs w:val="24"/>
        </w:rPr>
      </w:pPr>
    </w:p>
    <w:p w:rsidR="00A21FAE" w:rsidRPr="0045181E" w:rsidRDefault="00540D16" w:rsidP="004974B7">
      <w:pPr>
        <w:pStyle w:val="msobodytextindent"/>
        <w:rPr>
          <w:szCs w:val="24"/>
        </w:rPr>
      </w:pPr>
      <w:r w:rsidRPr="00540D16">
        <w:rPr>
          <w:noProof/>
          <w:szCs w:val="24"/>
        </w:rPr>
        <w:drawing>
          <wp:inline distT="0" distB="0" distL="0" distR="0">
            <wp:extent cx="5849187" cy="4304581"/>
            <wp:effectExtent l="0" t="0" r="0" b="1270"/>
            <wp:docPr id="4" name="Resim 4" descr="C:\Users\USER\AppData\Local\Packages\5319275A.WhatsAppDesktop_cv1g1gvanyjgm\TempState\6BB61E3B7BCE0931DA574D19D1D82C88\WhatsApp Görsel 2025-04-18 saat 12.52.10_907a19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6BB61E3B7BCE0931DA574D19D1D82C88\WhatsApp Görsel 2025-04-18 saat 12.52.10_907a19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645" cy="4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4B7" w:rsidRPr="0045181E" w:rsidRDefault="004974B7" w:rsidP="00A21FAE">
      <w:pPr>
        <w:pStyle w:val="msobodytextindent"/>
        <w:rPr>
          <w:szCs w:val="24"/>
        </w:rPr>
      </w:pPr>
    </w:p>
    <w:sectPr w:rsidR="004974B7" w:rsidRPr="00451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68" w:rsidRDefault="00B87668" w:rsidP="004974B7">
      <w:r>
        <w:separator/>
      </w:r>
    </w:p>
  </w:endnote>
  <w:endnote w:type="continuationSeparator" w:id="0">
    <w:p w:rsidR="00B87668" w:rsidRDefault="00B87668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4C" w:rsidRDefault="000A72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273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4C" w:rsidRDefault="000A72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68" w:rsidRDefault="00B87668" w:rsidP="004974B7">
      <w:r>
        <w:separator/>
      </w:r>
    </w:p>
  </w:footnote>
  <w:footnote w:type="continuationSeparator" w:id="0">
    <w:p w:rsidR="00B87668" w:rsidRDefault="00B87668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4C" w:rsidRDefault="000A72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09" w:type="dxa"/>
      <w:tblLook w:val="04A0" w:firstRow="1" w:lastRow="0" w:firstColumn="1" w:lastColumn="0" w:noHBand="0" w:noVBand="1"/>
    </w:tblPr>
    <w:tblGrid>
      <w:gridCol w:w="1957"/>
      <w:gridCol w:w="3586"/>
      <w:gridCol w:w="1998"/>
      <w:gridCol w:w="1668"/>
    </w:tblGrid>
    <w:tr w:rsidR="002076DB" w:rsidTr="00A21FAE">
      <w:tc>
        <w:tcPr>
          <w:tcW w:w="1957" w:type="dxa"/>
          <w:vMerge w:val="restart"/>
          <w:vAlign w:val="center"/>
        </w:tcPr>
        <w:p w:rsidR="002076DB" w:rsidRDefault="002076DB" w:rsidP="002076DB">
          <w:pPr>
            <w:pStyle w:val="stBilgi"/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3B1A0104" wp14:editId="6FA5D6BC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6" w:type="dxa"/>
          <w:vMerge w:val="restart"/>
          <w:vAlign w:val="center"/>
        </w:tcPr>
        <w:p w:rsidR="002076DB" w:rsidRPr="004272E5" w:rsidRDefault="002076DB" w:rsidP="002076DB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Pr="004272E5">
            <w:rPr>
              <w:b/>
              <w:sz w:val="22"/>
            </w:rPr>
            <w:t xml:space="preserve"> ÜNİVERSİTESİ </w:t>
          </w:r>
        </w:p>
        <w:p w:rsidR="002076DB" w:rsidRPr="004272E5" w:rsidRDefault="002076DB" w:rsidP="002076DB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İKTİSADİ VE İDARİ BİLİMLER</w:t>
          </w:r>
          <w:r w:rsidRPr="004272E5">
            <w:rPr>
              <w:b/>
              <w:sz w:val="22"/>
            </w:rPr>
            <w:t xml:space="preserve"> </w:t>
          </w:r>
          <w:r>
            <w:rPr>
              <w:b/>
              <w:sz w:val="22"/>
            </w:rPr>
            <w:t>FAKÜLTESİ</w:t>
          </w:r>
        </w:p>
        <w:p w:rsidR="002076DB" w:rsidRPr="004272E5" w:rsidRDefault="002076DB" w:rsidP="002076DB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998" w:type="dxa"/>
          <w:vAlign w:val="center"/>
        </w:tcPr>
        <w:p w:rsidR="002076DB" w:rsidRPr="004272E5" w:rsidRDefault="002076DB" w:rsidP="002076DB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68" w:type="dxa"/>
        </w:tcPr>
        <w:p w:rsidR="002076DB" w:rsidRPr="003A429F" w:rsidRDefault="00C915E7" w:rsidP="002076DB">
          <w:pPr>
            <w:jc w:val="center"/>
          </w:pPr>
          <w:r>
            <w:t>2025</w:t>
          </w:r>
          <w:r w:rsidR="006042FD">
            <w:t>-1</w:t>
          </w:r>
        </w:p>
      </w:tc>
    </w:tr>
    <w:tr w:rsidR="002076DB" w:rsidTr="00A21FAE">
      <w:tc>
        <w:tcPr>
          <w:tcW w:w="1957" w:type="dxa"/>
          <w:vMerge/>
          <w:vAlign w:val="center"/>
        </w:tcPr>
        <w:p w:rsidR="002076DB" w:rsidRDefault="002076DB" w:rsidP="002076DB">
          <w:pPr>
            <w:pStyle w:val="stBilgi"/>
            <w:jc w:val="center"/>
          </w:pPr>
        </w:p>
      </w:tc>
      <w:tc>
        <w:tcPr>
          <w:tcW w:w="3586" w:type="dxa"/>
          <w:vMerge/>
          <w:vAlign w:val="center"/>
        </w:tcPr>
        <w:p w:rsidR="002076DB" w:rsidRPr="004272E5" w:rsidRDefault="002076DB" w:rsidP="002076DB">
          <w:pPr>
            <w:pStyle w:val="stBilgi"/>
            <w:jc w:val="center"/>
            <w:rPr>
              <w:sz w:val="22"/>
            </w:rPr>
          </w:pPr>
        </w:p>
      </w:tc>
      <w:tc>
        <w:tcPr>
          <w:tcW w:w="1998" w:type="dxa"/>
          <w:vAlign w:val="center"/>
        </w:tcPr>
        <w:p w:rsidR="002076DB" w:rsidRPr="004272E5" w:rsidRDefault="002076DB" w:rsidP="002076DB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68" w:type="dxa"/>
        </w:tcPr>
        <w:p w:rsidR="002076DB" w:rsidRPr="003A429F" w:rsidRDefault="00C915E7" w:rsidP="00C915E7">
          <w:pPr>
            <w:jc w:val="center"/>
          </w:pPr>
          <w:r>
            <w:t>18</w:t>
          </w:r>
          <w:r w:rsidR="002076DB" w:rsidRPr="003A429F">
            <w:t>.</w:t>
          </w:r>
          <w:r>
            <w:t>04</w:t>
          </w:r>
          <w:r w:rsidR="002076DB" w:rsidRPr="003A429F">
            <w:t>.202</w:t>
          </w:r>
          <w:r>
            <w:t>5</w:t>
          </w:r>
        </w:p>
      </w:tc>
    </w:tr>
    <w:tr w:rsidR="002076DB" w:rsidTr="00A21FAE">
      <w:tc>
        <w:tcPr>
          <w:tcW w:w="1957" w:type="dxa"/>
          <w:vMerge/>
          <w:vAlign w:val="center"/>
        </w:tcPr>
        <w:p w:rsidR="002076DB" w:rsidRDefault="002076DB" w:rsidP="002076DB">
          <w:pPr>
            <w:pStyle w:val="stBilgi"/>
            <w:jc w:val="center"/>
          </w:pPr>
        </w:p>
      </w:tc>
      <w:tc>
        <w:tcPr>
          <w:tcW w:w="3586" w:type="dxa"/>
          <w:vMerge/>
          <w:vAlign w:val="center"/>
        </w:tcPr>
        <w:p w:rsidR="002076DB" w:rsidRPr="004272E5" w:rsidRDefault="002076DB" w:rsidP="002076DB">
          <w:pPr>
            <w:pStyle w:val="stBilgi"/>
            <w:jc w:val="center"/>
            <w:rPr>
              <w:sz w:val="22"/>
            </w:rPr>
          </w:pPr>
        </w:p>
      </w:tc>
      <w:tc>
        <w:tcPr>
          <w:tcW w:w="1998" w:type="dxa"/>
          <w:vAlign w:val="center"/>
        </w:tcPr>
        <w:p w:rsidR="002076DB" w:rsidRPr="004272E5" w:rsidRDefault="002076DB" w:rsidP="002076DB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68" w:type="dxa"/>
        </w:tcPr>
        <w:p w:rsidR="002076DB" w:rsidRPr="003A429F" w:rsidRDefault="002076DB" w:rsidP="00C915E7">
          <w:pPr>
            <w:jc w:val="center"/>
          </w:pPr>
        </w:p>
      </w:tc>
    </w:tr>
    <w:tr w:rsidR="002076DB" w:rsidTr="00A21FAE">
      <w:tc>
        <w:tcPr>
          <w:tcW w:w="1957" w:type="dxa"/>
          <w:vMerge/>
          <w:vAlign w:val="center"/>
        </w:tcPr>
        <w:p w:rsidR="002076DB" w:rsidRDefault="002076DB" w:rsidP="002076DB">
          <w:pPr>
            <w:pStyle w:val="stBilgi"/>
            <w:jc w:val="center"/>
          </w:pPr>
        </w:p>
      </w:tc>
      <w:tc>
        <w:tcPr>
          <w:tcW w:w="3586" w:type="dxa"/>
          <w:vMerge/>
          <w:vAlign w:val="center"/>
        </w:tcPr>
        <w:p w:rsidR="002076DB" w:rsidRPr="004272E5" w:rsidRDefault="002076DB" w:rsidP="002076DB">
          <w:pPr>
            <w:pStyle w:val="stBilgi"/>
            <w:jc w:val="center"/>
            <w:rPr>
              <w:sz w:val="22"/>
            </w:rPr>
          </w:pPr>
        </w:p>
      </w:tc>
      <w:tc>
        <w:tcPr>
          <w:tcW w:w="1998" w:type="dxa"/>
          <w:vAlign w:val="center"/>
        </w:tcPr>
        <w:p w:rsidR="002076DB" w:rsidRPr="004272E5" w:rsidRDefault="002076DB" w:rsidP="002076DB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68" w:type="dxa"/>
        </w:tcPr>
        <w:p w:rsidR="002076DB" w:rsidRDefault="000A724C" w:rsidP="002076DB">
          <w:pPr>
            <w:jc w:val="center"/>
          </w:pPr>
          <w:r>
            <w:t>5</w:t>
          </w:r>
        </w:p>
      </w:tc>
    </w:tr>
  </w:tbl>
  <w:p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4C" w:rsidRDefault="000A72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233"/>
    <w:multiLevelType w:val="hybridMultilevel"/>
    <w:tmpl w:val="1CE833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A321F"/>
    <w:rsid w:val="000A724C"/>
    <w:rsid w:val="0019063C"/>
    <w:rsid w:val="00196883"/>
    <w:rsid w:val="001C6EB5"/>
    <w:rsid w:val="002076DB"/>
    <w:rsid w:val="002944E0"/>
    <w:rsid w:val="00307678"/>
    <w:rsid w:val="00315A9E"/>
    <w:rsid w:val="004272E5"/>
    <w:rsid w:val="004974B7"/>
    <w:rsid w:val="00540D16"/>
    <w:rsid w:val="005642FB"/>
    <w:rsid w:val="005F3269"/>
    <w:rsid w:val="006042FD"/>
    <w:rsid w:val="00655A4D"/>
    <w:rsid w:val="007C2FD6"/>
    <w:rsid w:val="007D5B78"/>
    <w:rsid w:val="0087686A"/>
    <w:rsid w:val="008F6696"/>
    <w:rsid w:val="00973DFA"/>
    <w:rsid w:val="009E5010"/>
    <w:rsid w:val="009E610C"/>
    <w:rsid w:val="00A21FAE"/>
    <w:rsid w:val="00A360C4"/>
    <w:rsid w:val="00A51A3B"/>
    <w:rsid w:val="00AE4702"/>
    <w:rsid w:val="00AF5E44"/>
    <w:rsid w:val="00B87668"/>
    <w:rsid w:val="00BA0383"/>
    <w:rsid w:val="00C915E7"/>
    <w:rsid w:val="00CA5966"/>
    <w:rsid w:val="00DD077F"/>
    <w:rsid w:val="00E77F56"/>
    <w:rsid w:val="00E81273"/>
    <w:rsid w:val="00EC210B"/>
    <w:rsid w:val="00F260F8"/>
    <w:rsid w:val="00F26B82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3A169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3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76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66" w:lineRule="auto"/>
      <w:ind w:left="720" w:right="173"/>
      <w:contextualSpacing/>
    </w:pPr>
    <w:rPr>
      <w:color w:val="000000"/>
      <w:kern w:val="2"/>
      <w:szCs w:val="22"/>
      <w14:ligatures w14:val="standardContextu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1F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FA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51</cp:revision>
  <cp:lastPrinted>2025-04-18T09:46:00Z</cp:lastPrinted>
  <dcterms:created xsi:type="dcterms:W3CDTF">2022-06-19T18:44:00Z</dcterms:created>
  <dcterms:modified xsi:type="dcterms:W3CDTF">2025-04-18T09:57:00Z</dcterms:modified>
</cp:coreProperties>
</file>