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İdari ve Mali İşler Daire Başkanlığı YÜKSEKÖĞRETİM KURUMLARI BURDUR MEHMET AKİF ERSOY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KAMELYA, PİKNİK MASASI, BANK, ÇÖP KOVASI, FOTOKOPİ KAĞIDI , ZARF, KIRTASİYE VE TEMİZLİK MALZEMESİ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