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F1DD" w14:textId="77777777" w:rsidR="008F3314" w:rsidRPr="006C2648" w:rsidRDefault="008F3314" w:rsidP="00591053">
      <w:pPr>
        <w:tabs>
          <w:tab w:val="left" w:pos="993"/>
        </w:tabs>
        <w:ind w:right="-11"/>
        <w:jc w:val="center"/>
        <w:rPr>
          <w:rFonts w:ascii="Times New Roman" w:hAnsi="Times New Roman" w:cs="Times New Roman"/>
          <w:b/>
          <w:sz w:val="24"/>
          <w:szCs w:val="24"/>
        </w:rPr>
      </w:pPr>
      <w:bookmarkStart w:id="0" w:name="_GoBack"/>
      <w:bookmarkEnd w:id="0"/>
      <w:r w:rsidRPr="006C2648">
        <w:rPr>
          <w:rFonts w:ascii="Times New Roman" w:hAnsi="Times New Roman" w:cs="Times New Roman"/>
          <w:b/>
          <w:sz w:val="24"/>
          <w:szCs w:val="24"/>
        </w:rPr>
        <w:t>BURDUR MEHMET AKİF ERSOY ÜNİVERSİTESİ</w:t>
      </w:r>
    </w:p>
    <w:p w14:paraId="0EE87E9C" w14:textId="77777777" w:rsidR="008F3314" w:rsidRPr="006C2648" w:rsidRDefault="008F3314" w:rsidP="00591053">
      <w:pPr>
        <w:ind w:left="1134" w:right="-11"/>
        <w:jc w:val="center"/>
        <w:rPr>
          <w:rFonts w:ascii="Times New Roman" w:hAnsi="Times New Roman" w:cs="Times New Roman"/>
          <w:sz w:val="24"/>
          <w:szCs w:val="24"/>
        </w:rPr>
      </w:pPr>
      <w:r w:rsidRPr="006C2648">
        <w:rPr>
          <w:rFonts w:ascii="Times New Roman" w:hAnsi="Times New Roman" w:cs="Times New Roman"/>
          <w:b/>
          <w:sz w:val="24"/>
          <w:szCs w:val="24"/>
        </w:rPr>
        <w:t>KONUT TAHSİS VE YÖNETİM YÖNERGESİ</w:t>
      </w:r>
    </w:p>
    <w:p w14:paraId="084DD98D" w14:textId="77777777" w:rsidR="008F3314" w:rsidRPr="006C2648" w:rsidRDefault="008F3314" w:rsidP="00591053">
      <w:pPr>
        <w:pStyle w:val="Balk1"/>
        <w:spacing w:before="0"/>
        <w:ind w:left="2" w:right="-11"/>
        <w:rPr>
          <w:rFonts w:ascii="Times New Roman" w:hAnsi="Times New Roman" w:cs="Times New Roman"/>
        </w:rPr>
      </w:pPr>
    </w:p>
    <w:p w14:paraId="2D9FB683" w14:textId="77777777" w:rsidR="002526AD" w:rsidRPr="006C2648" w:rsidRDefault="002536FC" w:rsidP="00591053">
      <w:pPr>
        <w:pStyle w:val="Balk1"/>
        <w:spacing w:before="0"/>
        <w:ind w:left="993" w:right="-11" w:hanging="993"/>
        <w:rPr>
          <w:rFonts w:ascii="Times New Roman" w:hAnsi="Times New Roman" w:cs="Times New Roman"/>
        </w:rPr>
      </w:pPr>
      <w:r w:rsidRPr="006C2648">
        <w:rPr>
          <w:rFonts w:ascii="Times New Roman" w:hAnsi="Times New Roman" w:cs="Times New Roman"/>
        </w:rPr>
        <w:t>BİRİNCİ BÖLÜM</w:t>
      </w:r>
    </w:p>
    <w:p w14:paraId="63299395" w14:textId="77777777" w:rsidR="008F3314" w:rsidRPr="00622F7F" w:rsidRDefault="008F3314" w:rsidP="00591053">
      <w:pPr>
        <w:pStyle w:val="Balk1"/>
        <w:spacing w:before="0"/>
        <w:ind w:left="993" w:right="-11" w:hanging="993"/>
        <w:rPr>
          <w:rFonts w:ascii="Times New Roman" w:hAnsi="Times New Roman" w:cs="Times New Roman"/>
        </w:rPr>
      </w:pPr>
      <w:r w:rsidRPr="00622F7F">
        <w:rPr>
          <w:rFonts w:ascii="Times New Roman" w:hAnsi="Times New Roman" w:cs="Times New Roman"/>
        </w:rPr>
        <w:t>GENEL HÜKÜMLER</w:t>
      </w:r>
    </w:p>
    <w:p w14:paraId="4D0FACB8" w14:textId="07B7D8EF" w:rsidR="008F3314" w:rsidRPr="006C2648" w:rsidRDefault="00006EE2" w:rsidP="00591053">
      <w:pPr>
        <w:pStyle w:val="Balk2"/>
        <w:ind w:left="993" w:right="-11" w:hanging="993"/>
        <w:jc w:val="center"/>
        <w:rPr>
          <w:rFonts w:ascii="Times New Roman" w:hAnsi="Times New Roman" w:cs="Times New Roman"/>
          <w:spacing w:val="-2"/>
        </w:rPr>
      </w:pPr>
      <w:r w:rsidRPr="00622F7F">
        <w:rPr>
          <w:rFonts w:ascii="Times New Roman" w:hAnsi="Times New Roman" w:cs="Times New Roman"/>
        </w:rPr>
        <w:t>Başlangıç Hükümleri</w:t>
      </w:r>
      <w:r>
        <w:rPr>
          <w:rFonts w:ascii="Times New Roman" w:hAnsi="Times New Roman" w:cs="Times New Roman"/>
        </w:rPr>
        <w:t xml:space="preserve"> </w:t>
      </w:r>
    </w:p>
    <w:p w14:paraId="6D61F6C4" w14:textId="77777777" w:rsidR="002526AD" w:rsidRPr="006C2648" w:rsidRDefault="002526AD" w:rsidP="00591053">
      <w:pPr>
        <w:pStyle w:val="Balk2"/>
        <w:ind w:left="0" w:right="-11" w:hanging="993"/>
        <w:jc w:val="center"/>
        <w:rPr>
          <w:rFonts w:ascii="Times New Roman" w:hAnsi="Times New Roman" w:cs="Times New Roman"/>
          <w:spacing w:val="-4"/>
        </w:rPr>
      </w:pPr>
    </w:p>
    <w:p w14:paraId="6244BAEE" w14:textId="77777777" w:rsidR="008F3314" w:rsidRPr="006C2648" w:rsidRDefault="008F3314" w:rsidP="00591053">
      <w:pPr>
        <w:pStyle w:val="GvdeMetni"/>
        <w:tabs>
          <w:tab w:val="left" w:pos="1134"/>
        </w:tabs>
        <w:ind w:left="0" w:right="-11" w:firstLine="580"/>
        <w:rPr>
          <w:rFonts w:ascii="Times New Roman" w:hAnsi="Times New Roman" w:cs="Times New Roman"/>
          <w:b/>
        </w:rPr>
      </w:pPr>
      <w:r w:rsidRPr="006C2648">
        <w:rPr>
          <w:rFonts w:ascii="Times New Roman" w:hAnsi="Times New Roman" w:cs="Times New Roman"/>
          <w:b/>
        </w:rPr>
        <w:t>Amaç</w:t>
      </w:r>
    </w:p>
    <w:p w14:paraId="01C434E0" w14:textId="52CFB37E" w:rsidR="002526AD" w:rsidRPr="006C2648" w:rsidRDefault="00006EE2" w:rsidP="00591053">
      <w:pPr>
        <w:pStyle w:val="GvdeMetni"/>
        <w:ind w:left="0" w:right="-11" w:firstLine="580"/>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spacing w:val="40"/>
        </w:rPr>
        <w:t xml:space="preserve"> </w:t>
      </w:r>
      <w:r w:rsidR="002536FC" w:rsidRPr="006C2648">
        <w:rPr>
          <w:rFonts w:ascii="Times New Roman" w:hAnsi="Times New Roman" w:cs="Times New Roman"/>
          <w:b/>
        </w:rPr>
        <w:t>1-</w:t>
      </w:r>
      <w:r w:rsidR="002536FC" w:rsidRPr="006C2648">
        <w:rPr>
          <w:rFonts w:ascii="Times New Roman" w:hAnsi="Times New Roman" w:cs="Times New Roman"/>
          <w:b/>
          <w:spacing w:val="40"/>
        </w:rPr>
        <w:t xml:space="preserve"> </w:t>
      </w:r>
      <w:r w:rsidR="002536FC" w:rsidRPr="006C2648">
        <w:rPr>
          <w:rFonts w:ascii="Times New Roman" w:hAnsi="Times New Roman" w:cs="Times New Roman"/>
        </w:rPr>
        <w:t>(1)</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Bu</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yönergenin</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amacı</w:t>
      </w:r>
      <w:r w:rsidR="002536FC" w:rsidRPr="006C2648">
        <w:rPr>
          <w:rFonts w:ascii="Times New Roman" w:hAnsi="Times New Roman" w:cs="Times New Roman"/>
          <w:spacing w:val="40"/>
        </w:rPr>
        <w:t xml:space="preserve"> </w:t>
      </w:r>
      <w:r w:rsidR="00F650F2" w:rsidRPr="006C2648">
        <w:rPr>
          <w:rFonts w:ascii="Times New Roman" w:hAnsi="Times New Roman" w:cs="Times New Roman"/>
        </w:rPr>
        <w:t>Burdur Mehmet Akif Ersoy</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Üniversitesi</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personelinin</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yararlanacağı</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Üniversite Kamu Konutlarının kurum personeline tahsisi ile ilgili usul ve esasları belirlemektir.</w:t>
      </w:r>
    </w:p>
    <w:p w14:paraId="78A24F74" w14:textId="77777777" w:rsidR="00FD1D50" w:rsidRDefault="00FD1D50" w:rsidP="00591053">
      <w:pPr>
        <w:pStyle w:val="Balk2"/>
        <w:ind w:left="0" w:right="-11" w:firstLine="580"/>
        <w:rPr>
          <w:rFonts w:ascii="Times New Roman" w:hAnsi="Times New Roman" w:cs="Times New Roman"/>
          <w:spacing w:val="-2"/>
        </w:rPr>
      </w:pPr>
    </w:p>
    <w:p w14:paraId="5F2D24E1" w14:textId="6B8F6F00" w:rsidR="002526AD" w:rsidRPr="006C2648" w:rsidRDefault="002536FC" w:rsidP="00591053">
      <w:pPr>
        <w:pStyle w:val="Balk2"/>
        <w:ind w:left="0" w:right="-11" w:firstLine="580"/>
        <w:rPr>
          <w:rFonts w:ascii="Times New Roman" w:hAnsi="Times New Roman" w:cs="Times New Roman"/>
        </w:rPr>
      </w:pPr>
      <w:r w:rsidRPr="006C2648">
        <w:rPr>
          <w:rFonts w:ascii="Times New Roman" w:hAnsi="Times New Roman" w:cs="Times New Roman"/>
          <w:spacing w:val="-2"/>
        </w:rPr>
        <w:t>Kapsam</w:t>
      </w:r>
    </w:p>
    <w:p w14:paraId="61ECABB9" w14:textId="160962CE" w:rsidR="002526AD" w:rsidRPr="006C2648" w:rsidRDefault="00006EE2" w:rsidP="00591053">
      <w:pPr>
        <w:pStyle w:val="GvdeMetni"/>
        <w:ind w:left="0" w:right="-11" w:firstLine="580"/>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rPr>
        <w:t xml:space="preserve"> 2- </w:t>
      </w:r>
      <w:r w:rsidR="002536FC" w:rsidRPr="006C2648">
        <w:rPr>
          <w:rFonts w:ascii="Times New Roman" w:hAnsi="Times New Roman" w:cs="Times New Roman"/>
        </w:rPr>
        <w:t xml:space="preserve">(1) Bu Yönerge </w:t>
      </w:r>
      <w:r w:rsidR="00F650F2" w:rsidRPr="006C2648">
        <w:rPr>
          <w:rFonts w:ascii="Times New Roman" w:hAnsi="Times New Roman" w:cs="Times New Roman"/>
        </w:rPr>
        <w:t>Burdur Mehmet Akif Ersoy</w:t>
      </w:r>
      <w:r w:rsidR="002536FC" w:rsidRPr="006C2648">
        <w:rPr>
          <w:rFonts w:ascii="Times New Roman" w:hAnsi="Times New Roman" w:cs="Times New Roman"/>
        </w:rPr>
        <w:t xml:space="preserve"> Üniversitesinin, personelin yararlanması için inşa ettirme, satın alma ve kiralama suretiyle sağladığı ve sağlayacağı kamu konutlarını kapsar.</w:t>
      </w:r>
    </w:p>
    <w:p w14:paraId="72C3761D" w14:textId="77777777" w:rsidR="00FD1D50" w:rsidRDefault="00FD1D50" w:rsidP="00591053">
      <w:pPr>
        <w:pStyle w:val="Balk2"/>
        <w:ind w:left="0" w:right="-11" w:firstLine="580"/>
        <w:rPr>
          <w:rFonts w:ascii="Times New Roman" w:hAnsi="Times New Roman" w:cs="Times New Roman"/>
          <w:spacing w:val="-2"/>
        </w:rPr>
      </w:pPr>
    </w:p>
    <w:p w14:paraId="4F84BCD6" w14:textId="05CF0A1C" w:rsidR="002526AD" w:rsidRPr="006C2648" w:rsidRDefault="002536FC" w:rsidP="00591053">
      <w:pPr>
        <w:pStyle w:val="Balk2"/>
        <w:ind w:left="0" w:right="-11" w:firstLine="580"/>
        <w:rPr>
          <w:rFonts w:ascii="Times New Roman" w:hAnsi="Times New Roman" w:cs="Times New Roman"/>
        </w:rPr>
      </w:pPr>
      <w:r w:rsidRPr="006C2648">
        <w:rPr>
          <w:rFonts w:ascii="Times New Roman" w:hAnsi="Times New Roman" w:cs="Times New Roman"/>
          <w:spacing w:val="-2"/>
        </w:rPr>
        <w:t>Dayanak</w:t>
      </w:r>
    </w:p>
    <w:p w14:paraId="324D3569" w14:textId="23AF8FFB" w:rsidR="002526AD" w:rsidRPr="006C2648" w:rsidRDefault="00006EE2" w:rsidP="00591053">
      <w:pPr>
        <w:pStyle w:val="GvdeMetni"/>
        <w:ind w:left="0" w:right="-11" w:firstLine="580"/>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rPr>
        <w:t xml:space="preserve"> 3- </w:t>
      </w:r>
      <w:r w:rsidR="002536FC" w:rsidRPr="006C2648">
        <w:rPr>
          <w:rFonts w:ascii="Times New Roman" w:hAnsi="Times New Roman" w:cs="Times New Roman"/>
        </w:rPr>
        <w:t xml:space="preserve">(1) 2946 Sayılı Kamu Konutları Kanununa dayalı olarak çıkartılan 23.09.1984 gün ve 18524 sayılı </w:t>
      </w:r>
      <w:r w:rsidR="005D072D" w:rsidRPr="006C2648">
        <w:rPr>
          <w:rFonts w:ascii="Times New Roman" w:hAnsi="Times New Roman" w:cs="Times New Roman"/>
        </w:rPr>
        <w:t>Resmî</w:t>
      </w:r>
      <w:r w:rsidR="002536FC" w:rsidRPr="006C2648">
        <w:rPr>
          <w:rFonts w:ascii="Times New Roman" w:hAnsi="Times New Roman" w:cs="Times New Roman"/>
        </w:rPr>
        <w:t xml:space="preserve"> </w:t>
      </w:r>
      <w:r w:rsidR="005A4994" w:rsidRPr="006C2648">
        <w:rPr>
          <w:rFonts w:ascii="Times New Roman" w:hAnsi="Times New Roman" w:cs="Times New Roman"/>
        </w:rPr>
        <w:t>Gazete’</w:t>
      </w:r>
      <w:r w:rsidR="008F3314" w:rsidRPr="006C2648">
        <w:rPr>
          <w:rFonts w:ascii="Times New Roman" w:hAnsi="Times New Roman" w:cs="Times New Roman"/>
        </w:rPr>
        <w:t xml:space="preserve"> </w:t>
      </w:r>
      <w:r w:rsidR="005A4994" w:rsidRPr="006C2648">
        <w:rPr>
          <w:rFonts w:ascii="Times New Roman" w:hAnsi="Times New Roman" w:cs="Times New Roman"/>
        </w:rPr>
        <w:t>de</w:t>
      </w:r>
      <w:r w:rsidR="002536FC" w:rsidRPr="006C2648">
        <w:rPr>
          <w:rFonts w:ascii="Times New Roman" w:hAnsi="Times New Roman" w:cs="Times New Roman"/>
        </w:rPr>
        <w:t xml:space="preserve"> yayımlanan Kamu Konutları Yönetmeliği</w:t>
      </w:r>
      <w:r w:rsidR="008F3314" w:rsidRPr="006C2648">
        <w:rPr>
          <w:rFonts w:ascii="Times New Roman" w:hAnsi="Times New Roman" w:cs="Times New Roman"/>
        </w:rPr>
        <w:t xml:space="preserve"> hükümlerine</w:t>
      </w:r>
      <w:r w:rsidR="002536FC" w:rsidRPr="006C2648">
        <w:rPr>
          <w:rFonts w:ascii="Times New Roman" w:hAnsi="Times New Roman" w:cs="Times New Roman"/>
        </w:rPr>
        <w:t xml:space="preserve"> dayanılarak </w:t>
      </w:r>
      <w:r w:rsidR="002536FC" w:rsidRPr="006C2648">
        <w:rPr>
          <w:rFonts w:ascii="Times New Roman" w:hAnsi="Times New Roman" w:cs="Times New Roman"/>
          <w:spacing w:val="-2"/>
        </w:rPr>
        <w:t>düzenlenmiştir.</w:t>
      </w:r>
    </w:p>
    <w:p w14:paraId="5706C48D" w14:textId="77777777" w:rsidR="002526AD" w:rsidRPr="006C2648" w:rsidRDefault="002526AD" w:rsidP="00591053">
      <w:pPr>
        <w:pStyle w:val="GvdeMetni"/>
        <w:ind w:left="0" w:right="-11"/>
        <w:rPr>
          <w:rFonts w:ascii="Times New Roman" w:hAnsi="Times New Roman" w:cs="Times New Roman"/>
        </w:rPr>
      </w:pPr>
    </w:p>
    <w:p w14:paraId="39AF3309" w14:textId="77777777" w:rsidR="002526AD" w:rsidRPr="006C2648" w:rsidRDefault="002536FC" w:rsidP="00591053">
      <w:pPr>
        <w:pStyle w:val="Balk2"/>
        <w:shd w:val="clear" w:color="auto" w:fill="FFFFFF" w:themeFill="background1"/>
        <w:ind w:left="0" w:right="-11" w:firstLine="580"/>
        <w:rPr>
          <w:rFonts w:ascii="Times New Roman" w:hAnsi="Times New Roman" w:cs="Times New Roman"/>
        </w:rPr>
      </w:pPr>
      <w:r w:rsidRPr="006C2648">
        <w:rPr>
          <w:rFonts w:ascii="Times New Roman" w:hAnsi="Times New Roman" w:cs="Times New Roman"/>
          <w:spacing w:val="-2"/>
        </w:rPr>
        <w:t>Tanımlar</w:t>
      </w:r>
    </w:p>
    <w:p w14:paraId="1145A3A2" w14:textId="2084C5DF" w:rsidR="002526AD" w:rsidRPr="006C2648" w:rsidRDefault="00006EE2" w:rsidP="00591053">
      <w:pPr>
        <w:shd w:val="clear" w:color="auto" w:fill="FFFFFF" w:themeFill="background1"/>
        <w:tabs>
          <w:tab w:val="left" w:pos="2127"/>
        </w:tabs>
        <w:ind w:right="-11" w:firstLine="578"/>
        <w:jc w:val="both"/>
        <w:rPr>
          <w:rFonts w:ascii="Times New Roman" w:hAnsi="Times New Roman" w:cs="Times New Roman"/>
          <w:spacing w:val="-2"/>
          <w:sz w:val="24"/>
          <w:szCs w:val="24"/>
        </w:rPr>
      </w:pPr>
      <w:r>
        <w:rPr>
          <w:rFonts w:ascii="Times New Roman" w:hAnsi="Times New Roman" w:cs="Times New Roman"/>
          <w:b/>
          <w:sz w:val="24"/>
          <w:szCs w:val="24"/>
        </w:rPr>
        <w:t>MADDE</w:t>
      </w:r>
      <w:r w:rsidR="002536FC" w:rsidRPr="006C2648">
        <w:rPr>
          <w:rFonts w:ascii="Times New Roman" w:hAnsi="Times New Roman" w:cs="Times New Roman"/>
          <w:b/>
          <w:spacing w:val="-4"/>
          <w:sz w:val="24"/>
          <w:szCs w:val="24"/>
        </w:rPr>
        <w:t xml:space="preserve"> </w:t>
      </w:r>
      <w:r w:rsidR="002536FC" w:rsidRPr="006C2648">
        <w:rPr>
          <w:rFonts w:ascii="Times New Roman" w:hAnsi="Times New Roman" w:cs="Times New Roman"/>
          <w:b/>
          <w:sz w:val="24"/>
          <w:szCs w:val="24"/>
        </w:rPr>
        <w:t>4-</w:t>
      </w:r>
      <w:r w:rsidR="002536FC" w:rsidRPr="006C2648">
        <w:rPr>
          <w:rFonts w:ascii="Times New Roman" w:hAnsi="Times New Roman" w:cs="Times New Roman"/>
          <w:b/>
          <w:spacing w:val="52"/>
          <w:sz w:val="24"/>
          <w:szCs w:val="24"/>
        </w:rPr>
        <w:t xml:space="preserve"> </w:t>
      </w:r>
      <w:r w:rsidR="002536FC" w:rsidRPr="006C2648">
        <w:rPr>
          <w:rFonts w:ascii="Times New Roman" w:hAnsi="Times New Roman" w:cs="Times New Roman"/>
          <w:sz w:val="24"/>
          <w:szCs w:val="24"/>
        </w:rPr>
        <w:t>(1)</w:t>
      </w:r>
      <w:r w:rsidR="002536FC" w:rsidRPr="006C2648">
        <w:rPr>
          <w:rFonts w:ascii="Times New Roman" w:hAnsi="Times New Roman" w:cs="Times New Roman"/>
          <w:spacing w:val="-2"/>
          <w:sz w:val="24"/>
          <w:szCs w:val="24"/>
        </w:rPr>
        <w:t xml:space="preserve"> </w:t>
      </w:r>
      <w:r w:rsidR="002536FC" w:rsidRPr="006C2648">
        <w:rPr>
          <w:rFonts w:ascii="Times New Roman" w:hAnsi="Times New Roman" w:cs="Times New Roman"/>
          <w:sz w:val="24"/>
          <w:szCs w:val="24"/>
        </w:rPr>
        <w:t>Bu</w:t>
      </w:r>
      <w:r w:rsidR="002536FC" w:rsidRPr="006C2648">
        <w:rPr>
          <w:rFonts w:ascii="Times New Roman" w:hAnsi="Times New Roman" w:cs="Times New Roman"/>
          <w:spacing w:val="-1"/>
          <w:sz w:val="24"/>
          <w:szCs w:val="24"/>
        </w:rPr>
        <w:t xml:space="preserve"> </w:t>
      </w:r>
      <w:r w:rsidR="00FD1D50">
        <w:rPr>
          <w:rFonts w:ascii="Times New Roman" w:hAnsi="Times New Roman" w:cs="Times New Roman"/>
          <w:sz w:val="24"/>
          <w:szCs w:val="24"/>
        </w:rPr>
        <w:t>Y</w:t>
      </w:r>
      <w:r w:rsidR="002536FC" w:rsidRPr="006C2648">
        <w:rPr>
          <w:rFonts w:ascii="Times New Roman" w:hAnsi="Times New Roman" w:cs="Times New Roman"/>
          <w:sz w:val="24"/>
          <w:szCs w:val="24"/>
        </w:rPr>
        <w:t>önergede</w:t>
      </w:r>
      <w:r w:rsidR="002536FC" w:rsidRPr="006C2648">
        <w:rPr>
          <w:rFonts w:ascii="Times New Roman" w:hAnsi="Times New Roman" w:cs="Times New Roman"/>
          <w:spacing w:val="-1"/>
          <w:sz w:val="24"/>
          <w:szCs w:val="24"/>
        </w:rPr>
        <w:t xml:space="preserve"> </w:t>
      </w:r>
      <w:r w:rsidR="002536FC" w:rsidRPr="006C2648">
        <w:rPr>
          <w:rFonts w:ascii="Times New Roman" w:hAnsi="Times New Roman" w:cs="Times New Roman"/>
          <w:spacing w:val="-2"/>
          <w:sz w:val="24"/>
          <w:szCs w:val="24"/>
        </w:rPr>
        <w:t>geçen,</w:t>
      </w:r>
    </w:p>
    <w:p w14:paraId="37A33CA4" w14:textId="20A7BF60" w:rsidR="00514875" w:rsidRPr="00006EE2" w:rsidRDefault="00514875" w:rsidP="00591053">
      <w:pPr>
        <w:pStyle w:val="ListeParagraf"/>
        <w:widowControl/>
        <w:numPr>
          <w:ilvl w:val="0"/>
          <w:numId w:val="9"/>
        </w:numPr>
        <w:shd w:val="clear" w:color="auto" w:fill="FFFFFF" w:themeFill="background1"/>
        <w:tabs>
          <w:tab w:val="left" w:pos="709"/>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Birim Yönetici: Konut Tahsis edilen personelin bağlı bulunduğu birimin en üst amirini</w:t>
      </w:r>
      <w:r w:rsidR="00FD1D50">
        <w:rPr>
          <w:rFonts w:ascii="Times New Roman" w:hAnsi="Times New Roman" w:cs="Times New Roman"/>
          <w:sz w:val="24"/>
          <w:szCs w:val="24"/>
        </w:rPr>
        <w:t>,</w:t>
      </w:r>
    </w:p>
    <w:p w14:paraId="0C5A41AA" w14:textId="4476FC08" w:rsidR="00EE1BCE" w:rsidRPr="00006EE2" w:rsidRDefault="00EE1BCE"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Kanun: 2946 sayılı Kamu Konutları Kanununu,</w:t>
      </w:r>
    </w:p>
    <w:p w14:paraId="7D95C150" w14:textId="5E6584AA" w:rsidR="00EE1BCE" w:rsidRPr="00006EE2" w:rsidRDefault="00EE1BCE"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Konut</w:t>
      </w:r>
      <w:r w:rsidRPr="00006EE2">
        <w:rPr>
          <w:rFonts w:ascii="Times New Roman" w:hAnsi="Times New Roman" w:cs="Times New Roman"/>
          <w:spacing w:val="-7"/>
          <w:sz w:val="24"/>
          <w:szCs w:val="24"/>
        </w:rPr>
        <w:t xml:space="preserve"> </w:t>
      </w:r>
      <w:r w:rsidRPr="00006EE2">
        <w:rPr>
          <w:rFonts w:ascii="Times New Roman" w:hAnsi="Times New Roman" w:cs="Times New Roman"/>
          <w:sz w:val="24"/>
          <w:szCs w:val="24"/>
        </w:rPr>
        <w:t>Tahsis</w:t>
      </w:r>
      <w:r w:rsidRPr="00006EE2">
        <w:rPr>
          <w:rFonts w:ascii="Times New Roman" w:hAnsi="Times New Roman" w:cs="Times New Roman"/>
          <w:spacing w:val="-4"/>
          <w:sz w:val="24"/>
          <w:szCs w:val="24"/>
        </w:rPr>
        <w:t xml:space="preserve"> </w:t>
      </w:r>
      <w:r w:rsidR="00436616" w:rsidRPr="00006EE2">
        <w:rPr>
          <w:rFonts w:ascii="Times New Roman" w:hAnsi="Times New Roman" w:cs="Times New Roman"/>
          <w:sz w:val="24"/>
          <w:szCs w:val="24"/>
        </w:rPr>
        <w:t>Birimi</w:t>
      </w:r>
      <w:r w:rsidR="00436616" w:rsidRPr="00006EE2">
        <w:rPr>
          <w:rFonts w:ascii="Times New Roman" w:hAnsi="Times New Roman" w:cs="Times New Roman"/>
          <w:spacing w:val="27"/>
          <w:sz w:val="24"/>
          <w:szCs w:val="24"/>
        </w:rPr>
        <w:t>:</w:t>
      </w:r>
      <w:r w:rsidRPr="00006EE2">
        <w:rPr>
          <w:rFonts w:ascii="Times New Roman" w:hAnsi="Times New Roman" w:cs="Times New Roman"/>
          <w:spacing w:val="17"/>
          <w:sz w:val="24"/>
          <w:szCs w:val="24"/>
        </w:rPr>
        <w:t xml:space="preserve"> </w:t>
      </w:r>
      <w:r w:rsidRPr="00006EE2">
        <w:rPr>
          <w:rFonts w:ascii="Times New Roman" w:hAnsi="Times New Roman" w:cs="Times New Roman"/>
          <w:sz w:val="24"/>
          <w:szCs w:val="24"/>
        </w:rPr>
        <w:t>İdari ve Mali İşler Daire Başkanlığını</w:t>
      </w:r>
      <w:r w:rsidR="00FD1D50">
        <w:rPr>
          <w:rFonts w:ascii="Times New Roman" w:hAnsi="Times New Roman" w:cs="Times New Roman"/>
          <w:sz w:val="24"/>
          <w:szCs w:val="24"/>
        </w:rPr>
        <w:t>,</w:t>
      </w:r>
    </w:p>
    <w:p w14:paraId="752620DB" w14:textId="77777777" w:rsidR="00EE1BCE" w:rsidRPr="00006EE2" w:rsidRDefault="00EE1BCE"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Konut Tahsis Komisyonu: Rektör tarafından görevlendirilen 3 asıl ve 2 yedek üyeden oluşan komisyonu,</w:t>
      </w:r>
    </w:p>
    <w:p w14:paraId="52C76912" w14:textId="0C420469" w:rsidR="00EE1BCE" w:rsidRPr="00006EE2" w:rsidRDefault="00591053"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 xml:space="preserve">Rektör: </w:t>
      </w:r>
      <w:r>
        <w:rPr>
          <w:rFonts w:ascii="Times New Roman" w:hAnsi="Times New Roman" w:cs="Times New Roman"/>
          <w:sz w:val="24"/>
          <w:szCs w:val="24"/>
        </w:rPr>
        <w:t>Burdur</w:t>
      </w:r>
      <w:r w:rsidR="00EE1BCE" w:rsidRPr="00006EE2">
        <w:rPr>
          <w:rFonts w:ascii="Times New Roman" w:hAnsi="Times New Roman" w:cs="Times New Roman"/>
          <w:sz w:val="24"/>
          <w:szCs w:val="24"/>
        </w:rPr>
        <w:t xml:space="preserve"> Mehmet Akif Ersoy Üniversitesi Rektörünü,  </w:t>
      </w:r>
    </w:p>
    <w:p w14:paraId="4716A697" w14:textId="7A97FAD4" w:rsidR="00EE1BCE" w:rsidRPr="00006EE2" w:rsidRDefault="00591053"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Senato</w:t>
      </w:r>
      <w:r>
        <w:rPr>
          <w:rFonts w:ascii="Times New Roman" w:hAnsi="Times New Roman" w:cs="Times New Roman"/>
          <w:sz w:val="24"/>
          <w:szCs w:val="24"/>
        </w:rPr>
        <w:t xml:space="preserve">: </w:t>
      </w:r>
      <w:r w:rsidRPr="00006EE2">
        <w:rPr>
          <w:rFonts w:ascii="Times New Roman" w:hAnsi="Times New Roman" w:cs="Times New Roman"/>
          <w:sz w:val="24"/>
          <w:szCs w:val="24"/>
        </w:rPr>
        <w:t>Burdur</w:t>
      </w:r>
      <w:r w:rsidR="00EE1BCE" w:rsidRPr="00006EE2">
        <w:rPr>
          <w:rFonts w:ascii="Times New Roman" w:hAnsi="Times New Roman" w:cs="Times New Roman"/>
          <w:sz w:val="24"/>
          <w:szCs w:val="24"/>
        </w:rPr>
        <w:t xml:space="preserve"> Mehmet Akif Ersoy Üniversitesi Senatosunu</w:t>
      </w:r>
      <w:r w:rsidR="00FD1D50">
        <w:rPr>
          <w:rFonts w:ascii="Times New Roman" w:hAnsi="Times New Roman" w:cs="Times New Roman"/>
          <w:sz w:val="24"/>
          <w:szCs w:val="24"/>
        </w:rPr>
        <w:t>,</w:t>
      </w:r>
    </w:p>
    <w:p w14:paraId="4B01BA88" w14:textId="2C063C47" w:rsidR="00EE1BCE" w:rsidRPr="00006EE2" w:rsidRDefault="00EE1BCE"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Üniversite: Burdur Mehmet Akif Ersoy Üniversitesini,</w:t>
      </w:r>
    </w:p>
    <w:p w14:paraId="1C5DDEC8" w14:textId="3405EE99" w:rsidR="00EE1BCE" w:rsidRPr="00006EE2" w:rsidRDefault="00591053"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Yönerge</w:t>
      </w:r>
      <w:r>
        <w:rPr>
          <w:rFonts w:ascii="Times New Roman" w:hAnsi="Times New Roman" w:cs="Times New Roman"/>
          <w:sz w:val="24"/>
          <w:szCs w:val="24"/>
        </w:rPr>
        <w:t xml:space="preserve">: </w:t>
      </w:r>
      <w:r w:rsidRPr="00006EE2">
        <w:rPr>
          <w:rFonts w:ascii="Times New Roman" w:hAnsi="Times New Roman" w:cs="Times New Roman"/>
          <w:sz w:val="24"/>
          <w:szCs w:val="24"/>
        </w:rPr>
        <w:t>Burdur</w:t>
      </w:r>
      <w:r w:rsidR="00EE1BCE" w:rsidRPr="00006EE2">
        <w:rPr>
          <w:rFonts w:ascii="Times New Roman" w:hAnsi="Times New Roman" w:cs="Times New Roman"/>
          <w:sz w:val="24"/>
          <w:szCs w:val="24"/>
        </w:rPr>
        <w:t xml:space="preserve"> Mehmet Akif Ersoy Üniversitesi Konut Tahsis ve Yönetim Yönergesini,</w:t>
      </w:r>
    </w:p>
    <w:p w14:paraId="58385D4C" w14:textId="629F4164" w:rsidR="00EE1BCE" w:rsidRPr="006C2648" w:rsidRDefault="00EE1BCE" w:rsidP="00591053">
      <w:pPr>
        <w:pStyle w:val="ListeParagraf"/>
        <w:widowControl/>
        <w:numPr>
          <w:ilvl w:val="0"/>
          <w:numId w:val="9"/>
        </w:numPr>
        <w:shd w:val="clear" w:color="auto" w:fill="FFFFFF" w:themeFill="background1"/>
        <w:tabs>
          <w:tab w:val="left" w:pos="851"/>
          <w:tab w:val="left" w:pos="993"/>
        </w:tabs>
        <w:autoSpaceDE/>
        <w:autoSpaceDN/>
        <w:ind w:right="-11" w:firstLine="578"/>
        <w:contextualSpacing/>
        <w:rPr>
          <w:rFonts w:ascii="Times New Roman" w:hAnsi="Times New Roman" w:cs="Times New Roman"/>
          <w:sz w:val="24"/>
          <w:szCs w:val="24"/>
        </w:rPr>
      </w:pPr>
      <w:r w:rsidRPr="00006EE2">
        <w:rPr>
          <w:rFonts w:ascii="Times New Roman" w:hAnsi="Times New Roman" w:cs="Times New Roman"/>
          <w:sz w:val="24"/>
          <w:szCs w:val="24"/>
        </w:rPr>
        <w:t>Yönetmelik:</w:t>
      </w:r>
      <w:r w:rsidRPr="006C2648">
        <w:rPr>
          <w:rFonts w:ascii="Times New Roman" w:hAnsi="Times New Roman" w:cs="Times New Roman"/>
          <w:sz w:val="24"/>
          <w:szCs w:val="24"/>
        </w:rPr>
        <w:t xml:space="preserve"> Kamu Konutları Yönetmeliğini,</w:t>
      </w:r>
    </w:p>
    <w:p w14:paraId="056000C2" w14:textId="55E87CEB" w:rsidR="007D7378" w:rsidRDefault="00FD1D50" w:rsidP="00591053">
      <w:pPr>
        <w:pStyle w:val="ListeParagraf"/>
        <w:widowControl/>
        <w:shd w:val="clear" w:color="auto" w:fill="FFFFFF" w:themeFill="background1"/>
        <w:tabs>
          <w:tab w:val="left" w:pos="2127"/>
        </w:tabs>
        <w:autoSpaceDE/>
        <w:autoSpaceDN/>
        <w:ind w:left="0" w:right="-11" w:firstLine="578"/>
        <w:contextualSpacing/>
        <w:rPr>
          <w:rFonts w:ascii="Times New Roman" w:hAnsi="Times New Roman" w:cs="Times New Roman"/>
          <w:sz w:val="24"/>
          <w:szCs w:val="24"/>
        </w:rPr>
      </w:pPr>
      <w:proofErr w:type="gramStart"/>
      <w:r>
        <w:rPr>
          <w:rFonts w:ascii="Times New Roman" w:hAnsi="Times New Roman" w:cs="Times New Roman"/>
          <w:sz w:val="24"/>
          <w:szCs w:val="24"/>
        </w:rPr>
        <w:t>i</w:t>
      </w:r>
      <w:r w:rsidR="007D7378" w:rsidRPr="006C2648">
        <w:rPr>
          <w:rFonts w:ascii="Times New Roman" w:hAnsi="Times New Roman" w:cs="Times New Roman"/>
          <w:sz w:val="24"/>
          <w:szCs w:val="24"/>
        </w:rPr>
        <w:t>fade</w:t>
      </w:r>
      <w:proofErr w:type="gramEnd"/>
      <w:r w:rsidR="007D7378" w:rsidRPr="006C2648">
        <w:rPr>
          <w:rFonts w:ascii="Times New Roman" w:hAnsi="Times New Roman" w:cs="Times New Roman"/>
          <w:sz w:val="24"/>
          <w:szCs w:val="24"/>
        </w:rPr>
        <w:t xml:space="preserve"> eder.</w:t>
      </w:r>
    </w:p>
    <w:p w14:paraId="530D36FC" w14:textId="77777777" w:rsidR="00FD1D50" w:rsidRPr="006C2648" w:rsidRDefault="00FD1D50" w:rsidP="00591053">
      <w:pPr>
        <w:pStyle w:val="ListeParagraf"/>
        <w:widowControl/>
        <w:shd w:val="clear" w:color="auto" w:fill="FFFFFF" w:themeFill="background1"/>
        <w:tabs>
          <w:tab w:val="left" w:pos="2127"/>
        </w:tabs>
        <w:autoSpaceDE/>
        <w:autoSpaceDN/>
        <w:ind w:left="0" w:right="-11" w:firstLine="578"/>
        <w:contextualSpacing/>
        <w:rPr>
          <w:rFonts w:ascii="Times New Roman" w:hAnsi="Times New Roman" w:cs="Times New Roman"/>
          <w:sz w:val="24"/>
          <w:szCs w:val="24"/>
        </w:rPr>
      </w:pPr>
    </w:p>
    <w:p w14:paraId="44E2147A" w14:textId="77777777" w:rsidR="002526AD" w:rsidRPr="006C2648" w:rsidRDefault="002536FC" w:rsidP="00591053">
      <w:pPr>
        <w:pStyle w:val="Balk1"/>
        <w:spacing w:before="0"/>
        <w:ind w:left="0" w:right="-11"/>
        <w:rPr>
          <w:rFonts w:ascii="Times New Roman" w:hAnsi="Times New Roman" w:cs="Times New Roman"/>
        </w:rPr>
      </w:pPr>
      <w:r w:rsidRPr="006C2648">
        <w:rPr>
          <w:rFonts w:ascii="Times New Roman" w:hAnsi="Times New Roman" w:cs="Times New Roman"/>
        </w:rPr>
        <w:t>İKİNCİ</w:t>
      </w:r>
      <w:r w:rsidRPr="006C2648">
        <w:rPr>
          <w:rFonts w:ascii="Times New Roman" w:hAnsi="Times New Roman" w:cs="Times New Roman"/>
          <w:spacing w:val="-2"/>
        </w:rPr>
        <w:t xml:space="preserve"> </w:t>
      </w:r>
      <w:r w:rsidRPr="006C2648">
        <w:rPr>
          <w:rFonts w:ascii="Times New Roman" w:hAnsi="Times New Roman" w:cs="Times New Roman"/>
          <w:spacing w:val="-4"/>
        </w:rPr>
        <w:t>BÖLÜM</w:t>
      </w:r>
    </w:p>
    <w:p w14:paraId="30386470" w14:textId="77777777" w:rsidR="002526AD" w:rsidRPr="006C2648" w:rsidRDefault="002536FC" w:rsidP="00591053">
      <w:pPr>
        <w:pStyle w:val="Balk2"/>
        <w:ind w:left="0" w:right="-11"/>
        <w:jc w:val="center"/>
        <w:rPr>
          <w:rFonts w:ascii="Times New Roman" w:hAnsi="Times New Roman" w:cs="Times New Roman"/>
        </w:rPr>
      </w:pPr>
      <w:r w:rsidRPr="006C2648">
        <w:rPr>
          <w:rFonts w:ascii="Times New Roman" w:hAnsi="Times New Roman" w:cs="Times New Roman"/>
        </w:rPr>
        <w:t>Konutların</w:t>
      </w:r>
      <w:r w:rsidRPr="006C2648">
        <w:rPr>
          <w:rFonts w:ascii="Times New Roman" w:hAnsi="Times New Roman" w:cs="Times New Roman"/>
          <w:spacing w:val="-5"/>
        </w:rPr>
        <w:t xml:space="preserve"> </w:t>
      </w:r>
      <w:r w:rsidRPr="006C2648">
        <w:rPr>
          <w:rFonts w:ascii="Times New Roman" w:hAnsi="Times New Roman" w:cs="Times New Roman"/>
        </w:rPr>
        <w:t>Türleri,</w:t>
      </w:r>
      <w:r w:rsidRPr="006C2648">
        <w:rPr>
          <w:rFonts w:ascii="Times New Roman" w:hAnsi="Times New Roman" w:cs="Times New Roman"/>
          <w:spacing w:val="-2"/>
        </w:rPr>
        <w:t xml:space="preserve"> </w:t>
      </w:r>
      <w:r w:rsidRPr="006C2648">
        <w:rPr>
          <w:rFonts w:ascii="Times New Roman" w:hAnsi="Times New Roman" w:cs="Times New Roman"/>
        </w:rPr>
        <w:t>Dağıtım,</w:t>
      </w:r>
      <w:r w:rsidRPr="006C2648">
        <w:rPr>
          <w:rFonts w:ascii="Times New Roman" w:hAnsi="Times New Roman" w:cs="Times New Roman"/>
          <w:spacing w:val="-3"/>
        </w:rPr>
        <w:t xml:space="preserve"> </w:t>
      </w:r>
      <w:r w:rsidRPr="006C2648">
        <w:rPr>
          <w:rFonts w:ascii="Times New Roman" w:hAnsi="Times New Roman" w:cs="Times New Roman"/>
        </w:rPr>
        <w:t>Tahsis</w:t>
      </w:r>
      <w:r w:rsidRPr="006C2648">
        <w:rPr>
          <w:rFonts w:ascii="Times New Roman" w:hAnsi="Times New Roman" w:cs="Times New Roman"/>
          <w:spacing w:val="-4"/>
        </w:rPr>
        <w:t xml:space="preserve"> </w:t>
      </w:r>
      <w:r w:rsidRPr="006C2648">
        <w:rPr>
          <w:rFonts w:ascii="Times New Roman" w:hAnsi="Times New Roman" w:cs="Times New Roman"/>
        </w:rPr>
        <w:t>Usul</w:t>
      </w:r>
      <w:r w:rsidRPr="006C2648">
        <w:rPr>
          <w:rFonts w:ascii="Times New Roman" w:hAnsi="Times New Roman" w:cs="Times New Roman"/>
          <w:spacing w:val="-2"/>
        </w:rPr>
        <w:t xml:space="preserve"> </w:t>
      </w:r>
      <w:r w:rsidRPr="006C2648">
        <w:rPr>
          <w:rFonts w:ascii="Times New Roman" w:hAnsi="Times New Roman" w:cs="Times New Roman"/>
        </w:rPr>
        <w:t>ve</w:t>
      </w:r>
      <w:r w:rsidRPr="006C2648">
        <w:rPr>
          <w:rFonts w:ascii="Times New Roman" w:hAnsi="Times New Roman" w:cs="Times New Roman"/>
          <w:spacing w:val="-4"/>
        </w:rPr>
        <w:t xml:space="preserve"> </w:t>
      </w:r>
      <w:r w:rsidRPr="006C2648">
        <w:rPr>
          <w:rFonts w:ascii="Times New Roman" w:hAnsi="Times New Roman" w:cs="Times New Roman"/>
          <w:spacing w:val="-2"/>
        </w:rPr>
        <w:t>Esasları</w:t>
      </w:r>
    </w:p>
    <w:p w14:paraId="7E71E78A" w14:textId="77777777" w:rsidR="002526AD" w:rsidRPr="006C2648" w:rsidRDefault="002526AD" w:rsidP="00591053">
      <w:pPr>
        <w:pStyle w:val="GvdeMetni"/>
        <w:ind w:left="0" w:right="-11"/>
        <w:rPr>
          <w:rFonts w:ascii="Times New Roman" w:hAnsi="Times New Roman" w:cs="Times New Roman"/>
          <w:b/>
        </w:rPr>
      </w:pPr>
    </w:p>
    <w:p w14:paraId="72CC8494" w14:textId="79C6AD04" w:rsidR="002526AD" w:rsidRPr="006C2648" w:rsidRDefault="002536FC" w:rsidP="00591053">
      <w:pPr>
        <w:ind w:right="-11" w:firstLine="580"/>
        <w:jc w:val="both"/>
        <w:rPr>
          <w:rFonts w:ascii="Times New Roman" w:hAnsi="Times New Roman" w:cs="Times New Roman"/>
          <w:b/>
          <w:sz w:val="24"/>
          <w:szCs w:val="24"/>
        </w:rPr>
      </w:pPr>
      <w:r w:rsidRPr="006C2648">
        <w:rPr>
          <w:rFonts w:ascii="Times New Roman" w:hAnsi="Times New Roman" w:cs="Times New Roman"/>
          <w:b/>
          <w:sz w:val="24"/>
          <w:szCs w:val="24"/>
        </w:rPr>
        <w:t xml:space="preserve">Konut </w:t>
      </w:r>
      <w:r w:rsidRPr="006C2648">
        <w:rPr>
          <w:rFonts w:ascii="Times New Roman" w:hAnsi="Times New Roman" w:cs="Times New Roman"/>
          <w:b/>
          <w:spacing w:val="-2"/>
          <w:sz w:val="24"/>
          <w:szCs w:val="24"/>
        </w:rPr>
        <w:t>türleri</w:t>
      </w:r>
    </w:p>
    <w:p w14:paraId="2B070DE4" w14:textId="5934F619" w:rsidR="007D7378" w:rsidRPr="006C2648" w:rsidRDefault="00006EE2" w:rsidP="00591053">
      <w:pPr>
        <w:pStyle w:val="GvdeMetni"/>
        <w:ind w:left="0" w:right="-11" w:firstLine="580"/>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rPr>
        <w:t xml:space="preserve"> 5- </w:t>
      </w:r>
      <w:r w:rsidR="002536FC" w:rsidRPr="006C2648">
        <w:rPr>
          <w:rFonts w:ascii="Times New Roman" w:hAnsi="Times New Roman" w:cs="Times New Roman"/>
        </w:rPr>
        <w:t xml:space="preserve">(1) </w:t>
      </w:r>
      <w:r w:rsidR="00F650F2" w:rsidRPr="006C2648">
        <w:rPr>
          <w:rFonts w:ascii="Times New Roman" w:hAnsi="Times New Roman" w:cs="Times New Roman"/>
        </w:rPr>
        <w:t>Burdur Mehmet Akif Ersoy</w:t>
      </w:r>
      <w:r w:rsidR="002536FC" w:rsidRPr="006C2648">
        <w:rPr>
          <w:rFonts w:ascii="Times New Roman" w:hAnsi="Times New Roman" w:cs="Times New Roman"/>
        </w:rPr>
        <w:t xml:space="preserve"> Üniversitesi mülkiyetinde bulunan kamu konutları tahsis esaslarına göre üç gruba ayrılır:</w:t>
      </w:r>
    </w:p>
    <w:p w14:paraId="48AC9B80" w14:textId="479249FC" w:rsidR="00CE5089" w:rsidRPr="00CE5089" w:rsidRDefault="002536FC" w:rsidP="00591053">
      <w:pPr>
        <w:pStyle w:val="GvdeMetni"/>
        <w:numPr>
          <w:ilvl w:val="0"/>
          <w:numId w:val="19"/>
        </w:numPr>
        <w:tabs>
          <w:tab w:val="left" w:pos="993"/>
          <w:tab w:val="left" w:pos="1276"/>
        </w:tabs>
        <w:ind w:left="0" w:right="-11" w:firstLine="588"/>
        <w:rPr>
          <w:rFonts w:ascii="Times New Roman" w:hAnsi="Times New Roman" w:cs="Times New Roman"/>
        </w:rPr>
      </w:pPr>
      <w:r w:rsidRPr="00006EE2">
        <w:rPr>
          <w:rFonts w:ascii="Times New Roman" w:hAnsi="Times New Roman" w:cs="Times New Roman"/>
        </w:rPr>
        <w:t xml:space="preserve">Görev </w:t>
      </w:r>
      <w:r w:rsidR="0043373D" w:rsidRPr="00006EE2">
        <w:rPr>
          <w:rFonts w:ascii="Times New Roman" w:hAnsi="Times New Roman" w:cs="Times New Roman"/>
        </w:rPr>
        <w:t>Tahsisli Konutlar</w:t>
      </w:r>
      <w:r w:rsidRPr="00CE5089">
        <w:rPr>
          <w:rFonts w:ascii="Times New Roman" w:hAnsi="Times New Roman" w:cs="Times New Roman"/>
        </w:rPr>
        <w:t>;</w:t>
      </w:r>
      <w:r w:rsidR="00CE5089" w:rsidRPr="00CE5089">
        <w:rPr>
          <w:rFonts w:ascii="Times New Roman" w:hAnsi="Times New Roman" w:cs="Times New Roman"/>
        </w:rPr>
        <w:t xml:space="preserve"> </w:t>
      </w:r>
      <w:r w:rsidR="00CE5089" w:rsidRPr="00CE5089">
        <w:rPr>
          <w:rStyle w:val="whitespace-normal"/>
          <w:rFonts w:ascii="Times New Roman" w:hAnsi="Times New Roman" w:cs="Times New Roman"/>
        </w:rPr>
        <w:t>Kamu Konutları Yönetmeliği</w:t>
      </w:r>
      <w:r w:rsidR="00CE5089" w:rsidRPr="00CE5089">
        <w:rPr>
          <w:rFonts w:ascii="Times New Roman" w:hAnsi="Times New Roman" w:cs="Times New Roman"/>
        </w:rPr>
        <w:t xml:space="preserve">’nin 5’inci </w:t>
      </w:r>
      <w:r w:rsidR="00622F7F">
        <w:rPr>
          <w:rFonts w:ascii="Times New Roman" w:hAnsi="Times New Roman" w:cs="Times New Roman"/>
        </w:rPr>
        <w:t>maddes</w:t>
      </w:r>
      <w:r w:rsidR="00CE5089" w:rsidRPr="00CE5089">
        <w:rPr>
          <w:rFonts w:ascii="Times New Roman" w:hAnsi="Times New Roman" w:cs="Times New Roman"/>
        </w:rPr>
        <w:t>inin (b) fıkrası uyarınca; görevlerinin önemi ve özelliği ile yetki ve sorumlulukları gereği personele tahsis edilen konutlardır.</w:t>
      </w:r>
    </w:p>
    <w:p w14:paraId="20D655C5" w14:textId="77777777" w:rsidR="00CE5089" w:rsidRPr="00CE5089" w:rsidRDefault="00CE5089" w:rsidP="00591053">
      <w:pPr>
        <w:pStyle w:val="GvdeMetni"/>
        <w:ind w:left="0" w:right="-11" w:firstLine="588"/>
        <w:rPr>
          <w:rFonts w:ascii="Times New Roman" w:hAnsi="Times New Roman" w:cs="Times New Roman"/>
        </w:rPr>
      </w:pPr>
      <w:r w:rsidRPr="00CE5089">
        <w:rPr>
          <w:rFonts w:ascii="Times New Roman" w:hAnsi="Times New Roman" w:cs="Times New Roman"/>
        </w:rPr>
        <w:t xml:space="preserve">Üniversitemizde görev tahsisli konut sayısı </w:t>
      </w:r>
      <w:r w:rsidRPr="00CE5089">
        <w:rPr>
          <w:rFonts w:ascii="Times New Roman" w:hAnsi="Times New Roman" w:cs="Times New Roman"/>
          <w:b/>
        </w:rPr>
        <w:t>1 (bir) adet olup</w:t>
      </w:r>
      <w:r w:rsidRPr="00CE5089">
        <w:rPr>
          <w:rFonts w:ascii="Times New Roman" w:hAnsi="Times New Roman" w:cs="Times New Roman"/>
        </w:rPr>
        <w:t xml:space="preserve">, bu konut </w:t>
      </w:r>
      <w:r w:rsidRPr="00CE5089">
        <w:rPr>
          <w:rStyle w:val="whitespace-normal"/>
          <w:rFonts w:ascii="Times New Roman" w:hAnsi="Times New Roman" w:cs="Times New Roman"/>
        </w:rPr>
        <w:t>Burdur Mehmet Akif Ersoy Üniversitesi</w:t>
      </w:r>
      <w:r w:rsidRPr="00CE5089">
        <w:rPr>
          <w:rFonts w:ascii="Times New Roman" w:hAnsi="Times New Roman" w:cs="Times New Roman"/>
        </w:rPr>
        <w:t xml:space="preserve"> Rektörüne, Yönetmeliğe ekli (3) sayılı cetvel kapsamında eşyalı olarak tahsis edilir.</w:t>
      </w:r>
    </w:p>
    <w:p w14:paraId="59A518FE" w14:textId="77777777" w:rsidR="00CE5089" w:rsidRPr="00CE5089" w:rsidRDefault="00CE5089" w:rsidP="00591053">
      <w:pPr>
        <w:pStyle w:val="GvdeMetni"/>
        <w:ind w:left="0" w:right="-11" w:firstLine="560"/>
        <w:rPr>
          <w:rFonts w:ascii="Times New Roman" w:hAnsi="Times New Roman" w:cs="Times New Roman"/>
        </w:rPr>
      </w:pPr>
      <w:r w:rsidRPr="00CE5089">
        <w:rPr>
          <w:rFonts w:ascii="Times New Roman" w:hAnsi="Times New Roman" w:cs="Times New Roman"/>
        </w:rPr>
        <w:t>Görev tahsisli konutun birden fazla kişi tarafından talep edilmesi hâlinde tahsis işlemi, Yönetmeliğe ekli cetvellerde belirtilen sıra ve puanlama esaslarına göre Konut Tahsis Komisyonu tarafından yapılır.</w:t>
      </w:r>
    </w:p>
    <w:p w14:paraId="2DBCAB7B" w14:textId="77777777" w:rsidR="00CE5089" w:rsidRPr="006C2648" w:rsidRDefault="00CE5089" w:rsidP="00591053">
      <w:pPr>
        <w:pStyle w:val="GvdeMetni"/>
        <w:ind w:left="0" w:right="-11"/>
        <w:rPr>
          <w:rFonts w:ascii="Times New Roman" w:hAnsi="Times New Roman" w:cs="Times New Roman"/>
        </w:rPr>
      </w:pPr>
    </w:p>
    <w:p w14:paraId="5FA3F2FA" w14:textId="43AA700F" w:rsidR="00C52425" w:rsidRPr="006C2648" w:rsidRDefault="002536FC" w:rsidP="00591053">
      <w:pPr>
        <w:pStyle w:val="GvdeMetni"/>
        <w:numPr>
          <w:ilvl w:val="0"/>
          <w:numId w:val="19"/>
        </w:numPr>
        <w:tabs>
          <w:tab w:val="left" w:pos="851"/>
        </w:tabs>
        <w:ind w:left="14" w:right="-11" w:firstLine="546"/>
        <w:rPr>
          <w:rFonts w:ascii="Times New Roman" w:hAnsi="Times New Roman" w:cs="Times New Roman"/>
        </w:rPr>
      </w:pPr>
      <w:r w:rsidRPr="00006EE2">
        <w:rPr>
          <w:rFonts w:ascii="Times New Roman" w:hAnsi="Times New Roman" w:cs="Times New Roman"/>
        </w:rPr>
        <w:t xml:space="preserve">Sıra </w:t>
      </w:r>
      <w:r w:rsidR="0043373D" w:rsidRPr="00006EE2">
        <w:rPr>
          <w:rFonts w:ascii="Times New Roman" w:hAnsi="Times New Roman" w:cs="Times New Roman"/>
        </w:rPr>
        <w:t>Tahsisli Konutlar</w:t>
      </w:r>
      <w:r w:rsidRPr="00006EE2">
        <w:rPr>
          <w:rFonts w:ascii="Times New Roman" w:hAnsi="Times New Roman" w:cs="Times New Roman"/>
        </w:rPr>
        <w:t xml:space="preserve">; </w:t>
      </w:r>
      <w:r w:rsidR="00C52425" w:rsidRPr="006C2648">
        <w:rPr>
          <w:rFonts w:ascii="Times New Roman" w:hAnsi="Times New Roman" w:cs="Times New Roman"/>
        </w:rPr>
        <w:t xml:space="preserve">(1) </w:t>
      </w:r>
      <w:r w:rsidR="00C52425" w:rsidRPr="006C2648">
        <w:rPr>
          <w:rFonts w:ascii="Times New Roman" w:hAnsi="Times New Roman" w:cs="Times New Roman"/>
          <w:shd w:val="clear" w:color="auto" w:fill="FFFFFF" w:themeFill="background1"/>
        </w:rPr>
        <w:t xml:space="preserve">Kamu Konutları Yönetmeliğinin 9. </w:t>
      </w:r>
      <w:r w:rsidR="00622F7F">
        <w:rPr>
          <w:rFonts w:ascii="Times New Roman" w:hAnsi="Times New Roman" w:cs="Times New Roman"/>
          <w:shd w:val="clear" w:color="auto" w:fill="FFFFFF" w:themeFill="background1"/>
        </w:rPr>
        <w:t>maddes</w:t>
      </w:r>
      <w:r w:rsidR="00C52425" w:rsidRPr="006C2648">
        <w:rPr>
          <w:rFonts w:ascii="Times New Roman" w:hAnsi="Times New Roman" w:cs="Times New Roman"/>
          <w:shd w:val="clear" w:color="auto" w:fill="FFFFFF" w:themeFill="background1"/>
        </w:rPr>
        <w:t>inde belirtilen usul ve esaslara göre ve Yönetmeliğe bağlı (4) sayılı cetvelde öngörülen puanlama yöntemi dikkate alınarak, Üniversite personeline tahsis olunan konutlardır.</w:t>
      </w:r>
      <w:r w:rsidR="00C52425" w:rsidRPr="006C2648">
        <w:rPr>
          <w:rFonts w:ascii="Times New Roman" w:hAnsi="Times New Roman" w:cs="Times New Roman"/>
        </w:rPr>
        <w:t xml:space="preserve"> </w:t>
      </w:r>
    </w:p>
    <w:p w14:paraId="1835788A" w14:textId="16F7D3C1" w:rsidR="00DA6572" w:rsidRDefault="00DA6572" w:rsidP="00591053">
      <w:pPr>
        <w:pStyle w:val="ListeParagraf"/>
        <w:tabs>
          <w:tab w:val="left" w:pos="1094"/>
        </w:tabs>
        <w:ind w:left="14" w:right="-11" w:firstLine="546"/>
        <w:rPr>
          <w:rFonts w:ascii="Times New Roman" w:hAnsi="Times New Roman" w:cs="Times New Roman"/>
          <w:sz w:val="24"/>
          <w:szCs w:val="24"/>
        </w:rPr>
      </w:pPr>
      <w:r>
        <w:rPr>
          <w:rFonts w:ascii="Times New Roman" w:hAnsi="Times New Roman" w:cs="Times New Roman"/>
          <w:sz w:val="24"/>
          <w:szCs w:val="24"/>
        </w:rPr>
        <w:t xml:space="preserve">c) </w:t>
      </w:r>
      <w:r w:rsidRPr="00006EE2">
        <w:rPr>
          <w:rFonts w:ascii="Times New Roman" w:hAnsi="Times New Roman" w:cs="Times New Roman"/>
          <w:sz w:val="24"/>
          <w:szCs w:val="24"/>
        </w:rPr>
        <w:t>Hizmet Tahsisli Konutlar;</w:t>
      </w:r>
      <w:r w:rsidRPr="006C2648">
        <w:rPr>
          <w:rFonts w:ascii="Times New Roman" w:hAnsi="Times New Roman" w:cs="Times New Roman"/>
          <w:sz w:val="24"/>
          <w:szCs w:val="24"/>
        </w:rPr>
        <w:t xml:space="preserve"> Yönetmeliğin 5’inci </w:t>
      </w:r>
      <w:r w:rsidRPr="00D76E5D">
        <w:rPr>
          <w:rFonts w:ascii="Times New Roman" w:hAnsi="Times New Roman" w:cs="Times New Roman"/>
          <w:sz w:val="24"/>
          <w:szCs w:val="24"/>
        </w:rPr>
        <w:t>maddesinin</w:t>
      </w:r>
      <w:r w:rsidRPr="006C2648">
        <w:rPr>
          <w:rFonts w:ascii="Times New Roman" w:hAnsi="Times New Roman" w:cs="Times New Roman"/>
          <w:sz w:val="24"/>
          <w:szCs w:val="24"/>
        </w:rPr>
        <w:t xml:space="preserve"> (d) fıkrasının </w:t>
      </w:r>
      <w:r w:rsidRPr="007E0E83">
        <w:rPr>
          <w:rFonts w:ascii="Times New Roman" w:hAnsi="Times New Roman" w:cs="Times New Roman"/>
          <w:sz w:val="24"/>
          <w:szCs w:val="24"/>
        </w:rPr>
        <w:t xml:space="preserve">2’nci </w:t>
      </w:r>
      <w:r w:rsidRPr="006C2648">
        <w:rPr>
          <w:rFonts w:ascii="Times New Roman" w:hAnsi="Times New Roman" w:cs="Times New Roman"/>
          <w:sz w:val="24"/>
          <w:szCs w:val="24"/>
        </w:rPr>
        <w:t xml:space="preserve">bendine dayanarak sürekli görev başında bulundurulması gerekli olan konut idare amiri, ulaşım birim amiri, rektörlük makam şoförü, özel kalem personeli, nöbetçi şoförler, merkezi ısıtmadan sorumlu kişiler ile teknik işlerden sorumlu kişiler ve benzeri sürekli görev başında bulundurulması gerekenlere tahsis edilen konutlardır. </w:t>
      </w:r>
      <w:r w:rsidR="00D71F55">
        <w:rPr>
          <w:rFonts w:ascii="Times New Roman" w:hAnsi="Times New Roman" w:cs="Times New Roman"/>
          <w:sz w:val="24"/>
          <w:szCs w:val="24"/>
        </w:rPr>
        <w:t xml:space="preserve">  </w:t>
      </w:r>
    </w:p>
    <w:p w14:paraId="2FAD3783" w14:textId="55116AA7" w:rsidR="007D7378" w:rsidRPr="006C2648" w:rsidRDefault="00C52425" w:rsidP="00591053">
      <w:pPr>
        <w:pStyle w:val="ListeParagraf"/>
        <w:tabs>
          <w:tab w:val="left" w:pos="1094"/>
        </w:tabs>
        <w:ind w:left="14" w:right="-11" w:firstLine="546"/>
        <w:rPr>
          <w:rFonts w:ascii="Times New Roman" w:hAnsi="Times New Roman" w:cs="Times New Roman"/>
          <w:sz w:val="24"/>
          <w:szCs w:val="24"/>
        </w:rPr>
      </w:pPr>
      <w:r w:rsidRPr="00D71F55">
        <w:rPr>
          <w:rFonts w:ascii="Times New Roman" w:hAnsi="Times New Roman" w:cs="Times New Roman"/>
          <w:sz w:val="24"/>
          <w:szCs w:val="24"/>
        </w:rPr>
        <w:t xml:space="preserve">(2) </w:t>
      </w:r>
      <w:r w:rsidR="002536FC" w:rsidRPr="00D71F55">
        <w:rPr>
          <w:rFonts w:ascii="Times New Roman" w:hAnsi="Times New Roman" w:cs="Times New Roman"/>
          <w:sz w:val="24"/>
          <w:szCs w:val="24"/>
        </w:rPr>
        <w:t xml:space="preserve">Bu cetvel düzenlenirken, bu Yönergeye göre, görev tahsisli lojman talebinde bulunup </w:t>
      </w:r>
      <w:r w:rsidR="004E2834" w:rsidRPr="00D71F55">
        <w:rPr>
          <w:rFonts w:ascii="Times New Roman" w:hAnsi="Times New Roman" w:cs="Times New Roman"/>
          <w:sz w:val="24"/>
          <w:szCs w:val="24"/>
        </w:rPr>
        <w:t>da</w:t>
      </w:r>
      <w:r w:rsidR="002536FC" w:rsidRPr="00D71F55">
        <w:rPr>
          <w:rFonts w:ascii="Times New Roman" w:hAnsi="Times New Roman" w:cs="Times New Roman"/>
          <w:sz w:val="24"/>
          <w:szCs w:val="24"/>
        </w:rPr>
        <w:t xml:space="preserve"> görev tahsisli lojman sıralamasında alt sırada kaldığı için kendisine görev tahsisli lojman tahsis edilemeyen personelden, acil ihtiyaç bildirerek sıra tahsisli lojmandan yararlanma talebinde bulunanlar da sıra tahsisli lojman sıralama cetveline göre puanlamaya tabi tutulur. Bu yolla sıra tahsisli lojman tahsis edilenlerin görev tahsisli lojman başvuru listesindeki yerleri korunur. Bu kişilere görev tahsisli lojman verilme</w:t>
      </w:r>
      <w:r w:rsidR="002536FC" w:rsidRPr="00D71F55">
        <w:rPr>
          <w:rFonts w:ascii="Times New Roman" w:hAnsi="Times New Roman" w:cs="Times New Roman"/>
          <w:spacing w:val="-1"/>
          <w:sz w:val="24"/>
          <w:szCs w:val="24"/>
        </w:rPr>
        <w:t xml:space="preserve"> </w:t>
      </w:r>
      <w:r w:rsidR="002536FC" w:rsidRPr="00D71F55">
        <w:rPr>
          <w:rFonts w:ascii="Times New Roman" w:hAnsi="Times New Roman" w:cs="Times New Roman"/>
          <w:sz w:val="24"/>
          <w:szCs w:val="24"/>
        </w:rPr>
        <w:t>olanağı</w:t>
      </w:r>
      <w:r w:rsidR="002536FC" w:rsidRPr="00D71F55">
        <w:rPr>
          <w:rFonts w:ascii="Times New Roman" w:hAnsi="Times New Roman" w:cs="Times New Roman"/>
          <w:spacing w:val="-2"/>
          <w:sz w:val="24"/>
          <w:szCs w:val="24"/>
        </w:rPr>
        <w:t xml:space="preserve"> </w:t>
      </w:r>
      <w:r w:rsidR="002536FC" w:rsidRPr="00D71F55">
        <w:rPr>
          <w:rFonts w:ascii="Times New Roman" w:hAnsi="Times New Roman" w:cs="Times New Roman"/>
          <w:sz w:val="24"/>
          <w:szCs w:val="24"/>
        </w:rPr>
        <w:t>doğarsa ilgilinin</w:t>
      </w:r>
      <w:r w:rsidR="002536FC" w:rsidRPr="00D71F55">
        <w:rPr>
          <w:rFonts w:ascii="Times New Roman" w:hAnsi="Times New Roman" w:cs="Times New Roman"/>
          <w:spacing w:val="-1"/>
          <w:sz w:val="24"/>
          <w:szCs w:val="24"/>
        </w:rPr>
        <w:t xml:space="preserve"> </w:t>
      </w:r>
      <w:r w:rsidR="002536FC" w:rsidRPr="00D71F55">
        <w:rPr>
          <w:rFonts w:ascii="Times New Roman" w:hAnsi="Times New Roman" w:cs="Times New Roman"/>
          <w:sz w:val="24"/>
          <w:szCs w:val="24"/>
        </w:rPr>
        <w:t>talebi üzerine bu</w:t>
      </w:r>
      <w:r w:rsidR="002536FC" w:rsidRPr="00D71F55">
        <w:rPr>
          <w:rFonts w:ascii="Times New Roman" w:hAnsi="Times New Roman" w:cs="Times New Roman"/>
          <w:spacing w:val="-1"/>
          <w:sz w:val="24"/>
          <w:szCs w:val="24"/>
        </w:rPr>
        <w:t xml:space="preserve"> </w:t>
      </w:r>
      <w:r w:rsidR="002536FC" w:rsidRPr="00D71F55">
        <w:rPr>
          <w:rFonts w:ascii="Times New Roman" w:hAnsi="Times New Roman" w:cs="Times New Roman"/>
          <w:sz w:val="24"/>
          <w:szCs w:val="24"/>
        </w:rPr>
        <w:t>Yönergede belirtilen koşullara uyulmak şartıyla tahsis türü değiştirilebilir</w:t>
      </w:r>
      <w:r w:rsidRPr="00D71F55">
        <w:rPr>
          <w:rFonts w:ascii="Times New Roman" w:hAnsi="Times New Roman" w:cs="Times New Roman"/>
          <w:sz w:val="24"/>
          <w:szCs w:val="24"/>
        </w:rPr>
        <w:t>.</w:t>
      </w:r>
    </w:p>
    <w:p w14:paraId="527F4441" w14:textId="77777777" w:rsidR="00FD1D50" w:rsidRDefault="00FD1D50" w:rsidP="00591053">
      <w:pPr>
        <w:pStyle w:val="Balk2"/>
        <w:ind w:left="14" w:right="-11" w:firstLine="546"/>
        <w:jc w:val="left"/>
        <w:rPr>
          <w:rFonts w:ascii="Times New Roman" w:hAnsi="Times New Roman" w:cs="Times New Roman"/>
        </w:rPr>
      </w:pPr>
    </w:p>
    <w:p w14:paraId="169E38A2" w14:textId="6560ED5F" w:rsidR="00585222" w:rsidRDefault="00585222" w:rsidP="00591053">
      <w:pPr>
        <w:pStyle w:val="Balk2"/>
        <w:ind w:left="14" w:right="-11" w:firstLine="546"/>
        <w:jc w:val="left"/>
        <w:rPr>
          <w:rStyle w:val="Gl"/>
        </w:rPr>
      </w:pPr>
      <w:r w:rsidRPr="006C2648">
        <w:rPr>
          <w:rFonts w:ascii="Times New Roman" w:hAnsi="Times New Roman" w:cs="Times New Roman"/>
        </w:rPr>
        <w:t>Tahsis</w:t>
      </w:r>
      <w:r w:rsidRPr="006C2648">
        <w:rPr>
          <w:rFonts w:ascii="Times New Roman" w:hAnsi="Times New Roman" w:cs="Times New Roman"/>
          <w:spacing w:val="-3"/>
        </w:rPr>
        <w:t xml:space="preserve"> </w:t>
      </w:r>
      <w:r w:rsidRPr="006C2648">
        <w:rPr>
          <w:rFonts w:ascii="Times New Roman" w:hAnsi="Times New Roman" w:cs="Times New Roman"/>
        </w:rPr>
        <w:t>usul</w:t>
      </w:r>
      <w:r>
        <w:rPr>
          <w:rFonts w:ascii="Times New Roman" w:hAnsi="Times New Roman" w:cs="Times New Roman"/>
        </w:rPr>
        <w:t>leri</w:t>
      </w:r>
    </w:p>
    <w:p w14:paraId="736DEBD6" w14:textId="2551E04E" w:rsidR="00010843" w:rsidRDefault="00006EE2" w:rsidP="00591053">
      <w:pPr>
        <w:pStyle w:val="NormalWeb"/>
        <w:spacing w:before="0" w:beforeAutospacing="0" w:after="0" w:afterAutospacing="0"/>
        <w:ind w:left="14" w:right="-11" w:firstLine="546"/>
      </w:pPr>
      <w:r>
        <w:rPr>
          <w:rStyle w:val="Gl"/>
        </w:rPr>
        <w:t>MADDE</w:t>
      </w:r>
      <w:r w:rsidR="00010843">
        <w:rPr>
          <w:rStyle w:val="Gl"/>
        </w:rPr>
        <w:t xml:space="preserve"> 6-</w:t>
      </w:r>
      <w:r w:rsidR="00585222">
        <w:t xml:space="preserve"> </w:t>
      </w:r>
      <w:r w:rsidR="00010843">
        <w:t>(1) Üniversiteye ait konutlar aşağıdaki şekilde tahsis edilir:</w:t>
      </w:r>
    </w:p>
    <w:p w14:paraId="5D76C56B" w14:textId="770E1CA5" w:rsidR="00010843" w:rsidRDefault="00010843" w:rsidP="00591053">
      <w:pPr>
        <w:pStyle w:val="NormalWeb"/>
        <w:numPr>
          <w:ilvl w:val="0"/>
          <w:numId w:val="26"/>
        </w:numPr>
        <w:tabs>
          <w:tab w:val="left" w:pos="851"/>
        </w:tabs>
        <w:spacing w:before="0" w:beforeAutospacing="0" w:after="0" w:afterAutospacing="0"/>
        <w:ind w:left="14" w:right="-11" w:firstLine="546"/>
      </w:pPr>
      <w:r>
        <w:t xml:space="preserve">Görev tahsisli: </w:t>
      </w:r>
      <w:r>
        <w:rPr>
          <w:rStyle w:val="Gl"/>
        </w:rPr>
        <w:t>1 (bir) adet</w:t>
      </w:r>
    </w:p>
    <w:p w14:paraId="308089AA" w14:textId="77777777" w:rsidR="00010843" w:rsidRDefault="00010843" w:rsidP="00591053">
      <w:pPr>
        <w:pStyle w:val="NormalWeb"/>
        <w:numPr>
          <w:ilvl w:val="0"/>
          <w:numId w:val="26"/>
        </w:numPr>
        <w:tabs>
          <w:tab w:val="left" w:pos="851"/>
        </w:tabs>
        <w:spacing w:before="0" w:beforeAutospacing="0" w:after="0" w:afterAutospacing="0"/>
        <w:ind w:left="14" w:right="-11" w:firstLine="546"/>
      </w:pPr>
      <w:r>
        <w:t xml:space="preserve">Sıra tahsisli akademik personele: </w:t>
      </w:r>
      <w:r>
        <w:rPr>
          <w:rStyle w:val="Gl"/>
        </w:rPr>
        <w:t>4 (dört) adet</w:t>
      </w:r>
    </w:p>
    <w:p w14:paraId="4E2E18E5" w14:textId="55D8F070" w:rsidR="00010843" w:rsidRPr="00521C25" w:rsidRDefault="00010843" w:rsidP="00591053">
      <w:pPr>
        <w:pStyle w:val="NormalWeb"/>
        <w:numPr>
          <w:ilvl w:val="0"/>
          <w:numId w:val="26"/>
        </w:numPr>
        <w:tabs>
          <w:tab w:val="left" w:pos="851"/>
        </w:tabs>
        <w:spacing w:before="0" w:beforeAutospacing="0" w:after="0" w:afterAutospacing="0"/>
        <w:ind w:left="14" w:right="-11" w:firstLine="546"/>
        <w:rPr>
          <w:rStyle w:val="Gl"/>
          <w:b w:val="0"/>
          <w:bCs w:val="0"/>
        </w:rPr>
      </w:pPr>
      <w:r>
        <w:t xml:space="preserve">Sıra tahsisli idari personele: </w:t>
      </w:r>
      <w:r>
        <w:rPr>
          <w:rStyle w:val="Gl"/>
        </w:rPr>
        <w:t>3 (üç) adet</w:t>
      </w:r>
    </w:p>
    <w:p w14:paraId="597DF6BC" w14:textId="77777777" w:rsidR="00010843" w:rsidRDefault="00010843" w:rsidP="00591053">
      <w:pPr>
        <w:pStyle w:val="NormalWeb"/>
        <w:spacing w:before="0" w:beforeAutospacing="0" w:after="0" w:afterAutospacing="0"/>
        <w:ind w:left="14" w:right="-11" w:firstLine="546"/>
        <w:jc w:val="both"/>
      </w:pPr>
      <w:r>
        <w:t xml:space="preserve">(2) Konutların bu dağılıma göre belirlenmesinde; yapı cinsi, metrekare büyüklüğü, oda sayısı ve kullanım özellikleri ile ihtiyaçlar dikkate alınarak </w:t>
      </w:r>
      <w:r>
        <w:rPr>
          <w:rStyle w:val="Gl"/>
        </w:rPr>
        <w:t>Konut Tahsis Komisyonunun önerisi ve Rektörlük Makamının onayı</w:t>
      </w:r>
      <w:r>
        <w:t xml:space="preserve"> esas alınır.</w:t>
      </w:r>
    </w:p>
    <w:p w14:paraId="4038C204" w14:textId="77777777" w:rsidR="00010843" w:rsidRPr="006C2648" w:rsidRDefault="00010843" w:rsidP="00591053">
      <w:pPr>
        <w:pStyle w:val="ListeParagraf"/>
        <w:tabs>
          <w:tab w:val="left" w:pos="1086"/>
        </w:tabs>
        <w:ind w:left="14" w:right="-11" w:firstLine="546"/>
        <w:rPr>
          <w:rFonts w:ascii="Times New Roman" w:hAnsi="Times New Roman" w:cs="Times New Roman"/>
          <w:sz w:val="24"/>
          <w:szCs w:val="24"/>
        </w:rPr>
      </w:pPr>
    </w:p>
    <w:p w14:paraId="137BC53B" w14:textId="77777777" w:rsidR="002526AD" w:rsidRPr="007E0E83" w:rsidRDefault="002536FC" w:rsidP="00591053">
      <w:pPr>
        <w:pStyle w:val="Balk1"/>
        <w:spacing w:before="0"/>
        <w:ind w:left="14" w:right="-11" w:firstLine="546"/>
        <w:rPr>
          <w:rFonts w:ascii="Times New Roman" w:hAnsi="Times New Roman" w:cs="Times New Roman"/>
          <w:b w:val="0"/>
        </w:rPr>
      </w:pPr>
      <w:r w:rsidRPr="006C2648">
        <w:rPr>
          <w:rFonts w:ascii="Times New Roman" w:hAnsi="Times New Roman" w:cs="Times New Roman"/>
        </w:rPr>
        <w:t>ÜÇÜNCÜ</w:t>
      </w:r>
      <w:r w:rsidRPr="006C2648">
        <w:rPr>
          <w:rFonts w:ascii="Times New Roman" w:hAnsi="Times New Roman" w:cs="Times New Roman"/>
          <w:spacing w:val="-2"/>
        </w:rPr>
        <w:t xml:space="preserve"> BÖLÜM</w:t>
      </w:r>
    </w:p>
    <w:p w14:paraId="0E4A2AE6" w14:textId="6FB00E9D" w:rsidR="002526AD" w:rsidRDefault="002536FC" w:rsidP="00591053">
      <w:pPr>
        <w:pStyle w:val="Balk2"/>
        <w:ind w:left="14" w:right="-11" w:firstLine="546"/>
        <w:jc w:val="center"/>
        <w:rPr>
          <w:rFonts w:ascii="Times New Roman" w:hAnsi="Times New Roman" w:cs="Times New Roman"/>
        </w:rPr>
      </w:pPr>
      <w:r w:rsidRPr="006C2648">
        <w:rPr>
          <w:rFonts w:ascii="Times New Roman" w:hAnsi="Times New Roman" w:cs="Times New Roman"/>
        </w:rPr>
        <w:t>Konut</w:t>
      </w:r>
      <w:r w:rsidRPr="006C2648">
        <w:rPr>
          <w:rFonts w:ascii="Times New Roman" w:hAnsi="Times New Roman" w:cs="Times New Roman"/>
          <w:spacing w:val="-7"/>
        </w:rPr>
        <w:t xml:space="preserve"> </w:t>
      </w:r>
      <w:r w:rsidRPr="006C2648">
        <w:rPr>
          <w:rFonts w:ascii="Times New Roman" w:hAnsi="Times New Roman" w:cs="Times New Roman"/>
        </w:rPr>
        <w:t>Tahsis</w:t>
      </w:r>
      <w:r w:rsidRPr="006C2648">
        <w:rPr>
          <w:rFonts w:ascii="Times New Roman" w:hAnsi="Times New Roman" w:cs="Times New Roman"/>
          <w:spacing w:val="-10"/>
        </w:rPr>
        <w:t xml:space="preserve"> </w:t>
      </w:r>
      <w:r w:rsidRPr="006C2648">
        <w:rPr>
          <w:rFonts w:ascii="Times New Roman" w:hAnsi="Times New Roman" w:cs="Times New Roman"/>
        </w:rPr>
        <w:t>Komisyonu,</w:t>
      </w:r>
      <w:r w:rsidRPr="006C2648">
        <w:rPr>
          <w:rFonts w:ascii="Times New Roman" w:hAnsi="Times New Roman" w:cs="Times New Roman"/>
          <w:spacing w:val="-7"/>
        </w:rPr>
        <w:t xml:space="preserve"> </w:t>
      </w:r>
      <w:r w:rsidRPr="006C2648">
        <w:rPr>
          <w:rFonts w:ascii="Times New Roman" w:hAnsi="Times New Roman" w:cs="Times New Roman"/>
        </w:rPr>
        <w:t>Konutların</w:t>
      </w:r>
      <w:r w:rsidRPr="006C2648">
        <w:rPr>
          <w:rFonts w:ascii="Times New Roman" w:hAnsi="Times New Roman" w:cs="Times New Roman"/>
          <w:spacing w:val="-9"/>
        </w:rPr>
        <w:t xml:space="preserve"> </w:t>
      </w:r>
      <w:r w:rsidRPr="006C2648">
        <w:rPr>
          <w:rFonts w:ascii="Times New Roman" w:hAnsi="Times New Roman" w:cs="Times New Roman"/>
        </w:rPr>
        <w:t>Tahsis</w:t>
      </w:r>
      <w:r w:rsidRPr="006C2648">
        <w:rPr>
          <w:rFonts w:ascii="Times New Roman" w:hAnsi="Times New Roman" w:cs="Times New Roman"/>
          <w:spacing w:val="-10"/>
        </w:rPr>
        <w:t xml:space="preserve"> </w:t>
      </w:r>
      <w:r w:rsidRPr="006C2648">
        <w:rPr>
          <w:rFonts w:ascii="Times New Roman" w:hAnsi="Times New Roman" w:cs="Times New Roman"/>
        </w:rPr>
        <w:t>Talebi ve Değerlendirilmesi</w:t>
      </w:r>
    </w:p>
    <w:p w14:paraId="502D8629" w14:textId="77777777" w:rsidR="0027770D" w:rsidRPr="006C2648" w:rsidRDefault="0027770D" w:rsidP="00591053">
      <w:pPr>
        <w:pStyle w:val="Balk2"/>
        <w:ind w:left="14" w:right="-11" w:firstLine="546"/>
        <w:jc w:val="center"/>
        <w:rPr>
          <w:rFonts w:ascii="Times New Roman" w:hAnsi="Times New Roman" w:cs="Times New Roman"/>
        </w:rPr>
      </w:pPr>
    </w:p>
    <w:p w14:paraId="4E5C7173" w14:textId="77777777" w:rsidR="002526AD" w:rsidRPr="00006EE2" w:rsidRDefault="002536FC" w:rsidP="00591053">
      <w:pPr>
        <w:ind w:left="14" w:right="-11" w:firstLine="546"/>
        <w:jc w:val="both"/>
        <w:rPr>
          <w:rFonts w:ascii="Times New Roman" w:hAnsi="Times New Roman" w:cs="Times New Roman"/>
          <w:b/>
          <w:sz w:val="24"/>
          <w:szCs w:val="24"/>
        </w:rPr>
      </w:pPr>
      <w:r w:rsidRPr="00006EE2">
        <w:rPr>
          <w:rFonts w:ascii="Times New Roman" w:hAnsi="Times New Roman" w:cs="Times New Roman"/>
          <w:b/>
          <w:sz w:val="24"/>
          <w:szCs w:val="24"/>
        </w:rPr>
        <w:t>Konut</w:t>
      </w:r>
      <w:r w:rsidRPr="00006EE2">
        <w:rPr>
          <w:rFonts w:ascii="Times New Roman" w:hAnsi="Times New Roman" w:cs="Times New Roman"/>
          <w:b/>
          <w:spacing w:val="-1"/>
          <w:sz w:val="24"/>
          <w:szCs w:val="24"/>
        </w:rPr>
        <w:t xml:space="preserve"> </w:t>
      </w:r>
      <w:r w:rsidRPr="00006EE2">
        <w:rPr>
          <w:rFonts w:ascii="Times New Roman" w:hAnsi="Times New Roman" w:cs="Times New Roman"/>
          <w:b/>
          <w:sz w:val="24"/>
          <w:szCs w:val="24"/>
        </w:rPr>
        <w:t>tahsis</w:t>
      </w:r>
      <w:r w:rsidRPr="00006EE2">
        <w:rPr>
          <w:rFonts w:ascii="Times New Roman" w:hAnsi="Times New Roman" w:cs="Times New Roman"/>
          <w:b/>
          <w:spacing w:val="-1"/>
          <w:sz w:val="24"/>
          <w:szCs w:val="24"/>
        </w:rPr>
        <w:t xml:space="preserve"> </w:t>
      </w:r>
      <w:r w:rsidRPr="00006EE2">
        <w:rPr>
          <w:rFonts w:ascii="Times New Roman" w:hAnsi="Times New Roman" w:cs="Times New Roman"/>
          <w:b/>
          <w:spacing w:val="-2"/>
          <w:sz w:val="24"/>
          <w:szCs w:val="24"/>
        </w:rPr>
        <w:t>komisyonu</w:t>
      </w:r>
    </w:p>
    <w:p w14:paraId="4B7935F3" w14:textId="76DD951F" w:rsidR="00C52425" w:rsidRPr="006C2648" w:rsidRDefault="00006EE2" w:rsidP="00591053">
      <w:pPr>
        <w:pStyle w:val="GvdeMetni"/>
        <w:ind w:left="14" w:right="-11" w:firstLine="546"/>
        <w:rPr>
          <w:rFonts w:ascii="Times New Roman" w:hAnsi="Times New Roman" w:cs="Times New Roman"/>
        </w:rPr>
      </w:pPr>
      <w:r w:rsidRPr="00006EE2">
        <w:rPr>
          <w:rFonts w:ascii="Times New Roman" w:hAnsi="Times New Roman" w:cs="Times New Roman"/>
          <w:b/>
        </w:rPr>
        <w:t>MADDE</w:t>
      </w:r>
      <w:r w:rsidR="002536FC" w:rsidRPr="00006EE2">
        <w:rPr>
          <w:rFonts w:ascii="Times New Roman" w:hAnsi="Times New Roman" w:cs="Times New Roman"/>
          <w:b/>
        </w:rPr>
        <w:t xml:space="preserve"> 7-</w:t>
      </w:r>
      <w:r w:rsidR="002536FC" w:rsidRPr="006C2648">
        <w:rPr>
          <w:rFonts w:ascii="Times New Roman" w:hAnsi="Times New Roman" w:cs="Times New Roman"/>
        </w:rPr>
        <w:t xml:space="preserve"> (1) </w:t>
      </w:r>
      <w:r w:rsidR="00C52425" w:rsidRPr="006C2648">
        <w:rPr>
          <w:rFonts w:ascii="Times New Roman" w:hAnsi="Times New Roman" w:cs="Times New Roman"/>
        </w:rPr>
        <w:t>Rektörlük tarafından, ilan edilen konutlardan kendilerine konut tahsis edilmesini talep edenlerin başvurularını incelemek, başvuruları puanlama cetveline göre puanlayarak sıralamasını yapmak ve konut tahsisi ile ilgili diğer işlemleri yürütmek üzere konut tahsis komisyonu kurulur.</w:t>
      </w:r>
    </w:p>
    <w:p w14:paraId="041777B5" w14:textId="77777777" w:rsidR="00C52425" w:rsidRPr="006C2648" w:rsidRDefault="00C52425" w:rsidP="00591053">
      <w:pPr>
        <w:widowControl/>
        <w:numPr>
          <w:ilvl w:val="0"/>
          <w:numId w:val="13"/>
        </w:numPr>
        <w:tabs>
          <w:tab w:val="left" w:pos="993"/>
        </w:tabs>
        <w:autoSpaceDE/>
        <w:autoSpaceDN/>
        <w:ind w:left="14" w:right="-11" w:firstLine="546"/>
        <w:jc w:val="both"/>
        <w:rPr>
          <w:rFonts w:ascii="Times New Roman" w:hAnsi="Times New Roman" w:cs="Times New Roman"/>
          <w:sz w:val="24"/>
          <w:szCs w:val="24"/>
        </w:rPr>
      </w:pPr>
      <w:r w:rsidRPr="006C2648">
        <w:rPr>
          <w:rFonts w:ascii="Times New Roman" w:hAnsi="Times New Roman" w:cs="Times New Roman"/>
          <w:sz w:val="24"/>
          <w:szCs w:val="24"/>
        </w:rPr>
        <w:t xml:space="preserve">Komisyon, Rektör tarafından görevlendirilecek Rektör Yardımcısının başkanlığında üç asil ve iki yedek üyeden oluşur. </w:t>
      </w:r>
    </w:p>
    <w:p w14:paraId="65C77186" w14:textId="11700324" w:rsidR="002C24A3" w:rsidRPr="006C2648" w:rsidRDefault="00C52425" w:rsidP="00591053">
      <w:pPr>
        <w:ind w:left="14" w:right="-11" w:firstLine="546"/>
        <w:jc w:val="both"/>
        <w:rPr>
          <w:rFonts w:ascii="Times New Roman" w:hAnsi="Times New Roman" w:cs="Times New Roman"/>
          <w:sz w:val="24"/>
          <w:szCs w:val="24"/>
        </w:rPr>
      </w:pPr>
      <w:r w:rsidRPr="006C2648">
        <w:rPr>
          <w:rFonts w:ascii="Times New Roman" w:hAnsi="Times New Roman" w:cs="Times New Roman"/>
          <w:sz w:val="24"/>
          <w:szCs w:val="24"/>
        </w:rPr>
        <w:t xml:space="preserve">Komisyonun asil üyeleri, </w:t>
      </w:r>
      <w:r w:rsidRPr="007E0E83">
        <w:rPr>
          <w:rFonts w:ascii="Times New Roman" w:hAnsi="Times New Roman" w:cs="Times New Roman"/>
          <w:sz w:val="24"/>
          <w:szCs w:val="24"/>
        </w:rPr>
        <w:t>ilgili Rektör Yardımcısı</w:t>
      </w:r>
      <w:r w:rsidRPr="006C2648">
        <w:rPr>
          <w:rFonts w:ascii="Times New Roman" w:hAnsi="Times New Roman" w:cs="Times New Roman"/>
          <w:sz w:val="24"/>
          <w:szCs w:val="24"/>
        </w:rPr>
        <w:t xml:space="preserve">, </w:t>
      </w:r>
      <w:r w:rsidRPr="007E0E83">
        <w:rPr>
          <w:rFonts w:ascii="Times New Roman" w:hAnsi="Times New Roman" w:cs="Times New Roman"/>
          <w:sz w:val="24"/>
          <w:szCs w:val="24"/>
        </w:rPr>
        <w:t>Genel Sekreter</w:t>
      </w:r>
      <w:r w:rsidRPr="006C2648">
        <w:rPr>
          <w:rFonts w:ascii="Times New Roman" w:hAnsi="Times New Roman" w:cs="Times New Roman"/>
          <w:sz w:val="24"/>
          <w:szCs w:val="24"/>
        </w:rPr>
        <w:t xml:space="preserve"> ve </w:t>
      </w:r>
      <w:r w:rsidR="00632677" w:rsidRPr="007E0E83">
        <w:rPr>
          <w:rFonts w:ascii="Times New Roman" w:hAnsi="Times New Roman" w:cs="Times New Roman"/>
          <w:sz w:val="24"/>
          <w:szCs w:val="24"/>
        </w:rPr>
        <w:t>İdari ve Mali İşler Daire Başkanı</w:t>
      </w:r>
      <w:r w:rsidRPr="006C2648">
        <w:rPr>
          <w:rFonts w:ascii="Times New Roman" w:hAnsi="Times New Roman" w:cs="Times New Roman"/>
          <w:sz w:val="24"/>
          <w:szCs w:val="24"/>
        </w:rPr>
        <w:t xml:space="preserve">; Yedek üyeleri </w:t>
      </w:r>
      <w:r w:rsidRPr="007E0E83">
        <w:rPr>
          <w:rFonts w:ascii="Times New Roman" w:hAnsi="Times New Roman" w:cs="Times New Roman"/>
          <w:sz w:val="24"/>
          <w:szCs w:val="24"/>
        </w:rPr>
        <w:t xml:space="preserve">ise </w:t>
      </w:r>
      <w:r w:rsidR="00632677" w:rsidRPr="007E0E83">
        <w:rPr>
          <w:rFonts w:ascii="Times New Roman" w:hAnsi="Times New Roman" w:cs="Times New Roman"/>
          <w:sz w:val="24"/>
          <w:szCs w:val="24"/>
        </w:rPr>
        <w:t xml:space="preserve">Genel Sekreter </w:t>
      </w:r>
      <w:r w:rsidR="008177CA" w:rsidRPr="007E0E83">
        <w:rPr>
          <w:rFonts w:ascii="Times New Roman" w:hAnsi="Times New Roman" w:cs="Times New Roman"/>
          <w:sz w:val="24"/>
          <w:szCs w:val="24"/>
        </w:rPr>
        <w:t>Yrd</w:t>
      </w:r>
      <w:r w:rsidR="00632677" w:rsidRPr="007E0E83">
        <w:rPr>
          <w:rFonts w:ascii="Times New Roman" w:hAnsi="Times New Roman" w:cs="Times New Roman"/>
          <w:sz w:val="24"/>
          <w:szCs w:val="24"/>
        </w:rPr>
        <w:t>.</w:t>
      </w:r>
      <w:r w:rsidRPr="007E0E83">
        <w:rPr>
          <w:rFonts w:ascii="Times New Roman" w:hAnsi="Times New Roman" w:cs="Times New Roman"/>
          <w:sz w:val="24"/>
          <w:szCs w:val="24"/>
        </w:rPr>
        <w:t xml:space="preserve"> </w:t>
      </w:r>
      <w:r w:rsidR="00632677" w:rsidRPr="007E0E83">
        <w:rPr>
          <w:rFonts w:ascii="Times New Roman" w:hAnsi="Times New Roman" w:cs="Times New Roman"/>
          <w:sz w:val="24"/>
          <w:szCs w:val="24"/>
        </w:rPr>
        <w:t>ve Sağlık Kültür ve Spor Daire Başkanı</w:t>
      </w:r>
      <w:r w:rsidR="00632677">
        <w:rPr>
          <w:rFonts w:ascii="Times New Roman" w:hAnsi="Times New Roman" w:cs="Times New Roman"/>
          <w:sz w:val="24"/>
          <w:szCs w:val="24"/>
        </w:rPr>
        <w:t xml:space="preserve">ndan </w:t>
      </w:r>
      <w:r w:rsidRPr="006C2648">
        <w:rPr>
          <w:rFonts w:ascii="Times New Roman" w:hAnsi="Times New Roman" w:cs="Times New Roman"/>
          <w:sz w:val="24"/>
          <w:szCs w:val="24"/>
        </w:rPr>
        <w:t>oluşur.</w:t>
      </w:r>
      <w:r w:rsidR="00006EE2">
        <w:rPr>
          <w:rFonts w:ascii="Times New Roman" w:hAnsi="Times New Roman" w:cs="Times New Roman"/>
          <w:sz w:val="24"/>
          <w:szCs w:val="24"/>
        </w:rPr>
        <w:t xml:space="preserve"> </w:t>
      </w:r>
      <w:r w:rsidRPr="006C2648">
        <w:rPr>
          <w:rFonts w:ascii="Times New Roman" w:hAnsi="Times New Roman" w:cs="Times New Roman"/>
          <w:sz w:val="24"/>
          <w:szCs w:val="24"/>
        </w:rPr>
        <w:t>Komisyon, Üye tam sayısı ile toplanır ve salt çoğunlukla karar alır.</w:t>
      </w:r>
      <w:r w:rsidR="00006EE2">
        <w:rPr>
          <w:rFonts w:ascii="Times New Roman" w:hAnsi="Times New Roman" w:cs="Times New Roman"/>
          <w:sz w:val="24"/>
          <w:szCs w:val="24"/>
        </w:rPr>
        <w:t xml:space="preserve"> </w:t>
      </w:r>
      <w:r w:rsidRPr="006C2648">
        <w:rPr>
          <w:rFonts w:ascii="Times New Roman" w:hAnsi="Times New Roman" w:cs="Times New Roman"/>
          <w:sz w:val="24"/>
          <w:szCs w:val="24"/>
        </w:rPr>
        <w:t>Konut Tahsis Birimi</w:t>
      </w:r>
      <w:r w:rsidRPr="007E0E83">
        <w:rPr>
          <w:rFonts w:ascii="Times New Roman" w:hAnsi="Times New Roman" w:cs="Times New Roman"/>
          <w:sz w:val="24"/>
          <w:szCs w:val="24"/>
        </w:rPr>
        <w:t xml:space="preserve"> </w:t>
      </w:r>
      <w:r w:rsidRPr="006C2648">
        <w:rPr>
          <w:rFonts w:ascii="Times New Roman" w:hAnsi="Times New Roman" w:cs="Times New Roman"/>
          <w:sz w:val="24"/>
          <w:szCs w:val="24"/>
        </w:rPr>
        <w:t xml:space="preserve">Personeli, Komisyon toplantılarına </w:t>
      </w:r>
      <w:r w:rsidRPr="007E0E83">
        <w:rPr>
          <w:rFonts w:ascii="Times New Roman" w:hAnsi="Times New Roman" w:cs="Times New Roman"/>
          <w:sz w:val="24"/>
          <w:szCs w:val="24"/>
        </w:rPr>
        <w:t xml:space="preserve">raportör olarak katılır ve sekretarya işlerini </w:t>
      </w:r>
      <w:r w:rsidRPr="006C2648">
        <w:rPr>
          <w:rFonts w:ascii="Times New Roman" w:hAnsi="Times New Roman" w:cs="Times New Roman"/>
          <w:sz w:val="24"/>
          <w:szCs w:val="24"/>
        </w:rPr>
        <w:t>yürütür.</w:t>
      </w:r>
      <w:r w:rsidR="00006EE2">
        <w:rPr>
          <w:rFonts w:ascii="Times New Roman" w:hAnsi="Times New Roman" w:cs="Times New Roman"/>
          <w:sz w:val="24"/>
          <w:szCs w:val="24"/>
        </w:rPr>
        <w:t xml:space="preserve"> </w:t>
      </w:r>
      <w:r w:rsidR="002C24A3" w:rsidRPr="006C2648">
        <w:rPr>
          <w:rFonts w:ascii="Times New Roman" w:hAnsi="Times New Roman" w:cs="Times New Roman"/>
          <w:sz w:val="24"/>
          <w:szCs w:val="24"/>
        </w:rPr>
        <w:t xml:space="preserve">Komisyonun görev süresi </w:t>
      </w:r>
      <w:r w:rsidR="002C24A3" w:rsidRPr="00632677">
        <w:rPr>
          <w:rFonts w:ascii="Times New Roman" w:hAnsi="Times New Roman" w:cs="Times New Roman"/>
          <w:b/>
          <w:sz w:val="24"/>
          <w:szCs w:val="24"/>
        </w:rPr>
        <w:t>üç yıldır</w:t>
      </w:r>
      <w:r w:rsidR="002C24A3" w:rsidRPr="006C2648">
        <w:rPr>
          <w:rFonts w:ascii="Times New Roman" w:hAnsi="Times New Roman" w:cs="Times New Roman"/>
          <w:sz w:val="24"/>
          <w:szCs w:val="24"/>
        </w:rPr>
        <w:t>.</w:t>
      </w:r>
      <w:r w:rsidR="00BB2A18">
        <w:rPr>
          <w:rFonts w:ascii="Times New Roman" w:hAnsi="Times New Roman" w:cs="Times New Roman"/>
          <w:sz w:val="24"/>
          <w:szCs w:val="24"/>
        </w:rPr>
        <w:t xml:space="preserve"> </w:t>
      </w:r>
      <w:r w:rsidR="0051668E" w:rsidRPr="007E0E83">
        <w:rPr>
          <w:rFonts w:ascii="Times New Roman" w:hAnsi="Times New Roman" w:cs="Times New Roman"/>
          <w:sz w:val="24"/>
          <w:szCs w:val="24"/>
        </w:rPr>
        <w:t>Görev süresi sonunda aynı usulle yeniden atanır.</w:t>
      </w:r>
    </w:p>
    <w:p w14:paraId="4B898450" w14:textId="77777777" w:rsidR="0027770D" w:rsidRDefault="0027770D" w:rsidP="00591053">
      <w:pPr>
        <w:ind w:left="14" w:right="-11" w:firstLine="546"/>
        <w:rPr>
          <w:rFonts w:ascii="Times New Roman" w:hAnsi="Times New Roman" w:cs="Times New Roman"/>
          <w:b/>
          <w:sz w:val="24"/>
          <w:szCs w:val="24"/>
        </w:rPr>
      </w:pPr>
    </w:p>
    <w:p w14:paraId="52FC71A1" w14:textId="7D80A6BC" w:rsidR="002526AD" w:rsidRPr="0027770D" w:rsidRDefault="002536FC" w:rsidP="00591053">
      <w:pPr>
        <w:ind w:left="14" w:right="-11" w:firstLine="546"/>
        <w:rPr>
          <w:rFonts w:ascii="Times New Roman" w:hAnsi="Times New Roman" w:cs="Times New Roman"/>
          <w:b/>
          <w:sz w:val="24"/>
          <w:szCs w:val="24"/>
        </w:rPr>
      </w:pPr>
      <w:r w:rsidRPr="0027770D">
        <w:rPr>
          <w:rFonts w:ascii="Times New Roman" w:hAnsi="Times New Roman" w:cs="Times New Roman"/>
          <w:b/>
          <w:sz w:val="24"/>
          <w:szCs w:val="24"/>
        </w:rPr>
        <w:t>Konut tahsis talebi ve değerlendirilmesi</w:t>
      </w:r>
    </w:p>
    <w:p w14:paraId="39A01E7B" w14:textId="228271B1" w:rsidR="002526AD" w:rsidRPr="006C2648" w:rsidRDefault="00006EE2" w:rsidP="00591053">
      <w:pPr>
        <w:pStyle w:val="GvdeMetni"/>
        <w:ind w:left="14" w:right="-11" w:firstLine="546"/>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rPr>
        <w:t xml:space="preserve"> 8</w:t>
      </w:r>
      <w:r w:rsidR="002536FC" w:rsidRPr="006C2648">
        <w:rPr>
          <w:rFonts w:ascii="Times New Roman" w:hAnsi="Times New Roman" w:cs="Times New Roman"/>
        </w:rPr>
        <w:t xml:space="preserve">- (1) Kendisine konut tahsisini isteyen personel, Yönetmelik ekinde bulunan </w:t>
      </w:r>
      <w:r w:rsidR="00064254" w:rsidRPr="006C2648">
        <w:rPr>
          <w:rFonts w:ascii="Times New Roman" w:hAnsi="Times New Roman" w:cs="Times New Roman"/>
        </w:rPr>
        <w:t>5 sayılı cetvel</w:t>
      </w:r>
      <w:r w:rsidR="002536FC" w:rsidRPr="006C2648">
        <w:rPr>
          <w:rFonts w:ascii="Times New Roman" w:hAnsi="Times New Roman" w:cs="Times New Roman"/>
        </w:rPr>
        <w:t xml:space="preserve"> ile bağlı bulunduğu birim yöneticisine başvurur.</w:t>
      </w:r>
    </w:p>
    <w:p w14:paraId="4EBE2B3A" w14:textId="77777777" w:rsidR="003E168E" w:rsidRPr="006C2648" w:rsidRDefault="002536FC" w:rsidP="00591053">
      <w:pPr>
        <w:pStyle w:val="ListeParagraf"/>
        <w:numPr>
          <w:ilvl w:val="0"/>
          <w:numId w:val="4"/>
        </w:numPr>
        <w:tabs>
          <w:tab w:val="left" w:pos="993"/>
          <w:tab w:val="left" w:pos="1196"/>
        </w:tabs>
        <w:ind w:left="14" w:right="-11" w:firstLine="546"/>
        <w:rPr>
          <w:rFonts w:ascii="Times New Roman" w:hAnsi="Times New Roman" w:cs="Times New Roman"/>
          <w:sz w:val="24"/>
          <w:szCs w:val="24"/>
        </w:rPr>
      </w:pPr>
      <w:r w:rsidRPr="006C2648">
        <w:rPr>
          <w:rFonts w:ascii="Times New Roman" w:hAnsi="Times New Roman" w:cs="Times New Roman"/>
          <w:sz w:val="24"/>
          <w:szCs w:val="24"/>
        </w:rPr>
        <w:t xml:space="preserve">Birim yöneticisi tarafından incelenerek konut tahsis </w:t>
      </w:r>
      <w:r w:rsidR="003E168E" w:rsidRPr="006C2648">
        <w:rPr>
          <w:rFonts w:ascii="Times New Roman" w:hAnsi="Times New Roman" w:cs="Times New Roman"/>
          <w:sz w:val="24"/>
          <w:szCs w:val="24"/>
        </w:rPr>
        <w:t>komisyonuna</w:t>
      </w:r>
      <w:r w:rsidR="003E168E" w:rsidRPr="006C2648">
        <w:rPr>
          <w:rFonts w:ascii="Times New Roman" w:hAnsi="Times New Roman" w:cs="Times New Roman"/>
          <w:i/>
          <w:sz w:val="24"/>
          <w:szCs w:val="24"/>
        </w:rPr>
        <w:t xml:space="preserve"> (Rektörlüğe)</w:t>
      </w:r>
      <w:r w:rsidRPr="006C2648">
        <w:rPr>
          <w:rFonts w:ascii="Times New Roman" w:hAnsi="Times New Roman" w:cs="Times New Roman"/>
          <w:sz w:val="24"/>
          <w:szCs w:val="24"/>
        </w:rPr>
        <w:t xml:space="preserve"> iletilen konut tahsis talepleri,</w:t>
      </w:r>
      <w:r w:rsidRPr="006C2648">
        <w:rPr>
          <w:rFonts w:ascii="Times New Roman" w:hAnsi="Times New Roman" w:cs="Times New Roman"/>
          <w:spacing w:val="29"/>
          <w:sz w:val="24"/>
          <w:szCs w:val="24"/>
        </w:rPr>
        <w:t xml:space="preserve"> </w:t>
      </w:r>
      <w:r w:rsidRPr="006C2648">
        <w:rPr>
          <w:rFonts w:ascii="Times New Roman" w:hAnsi="Times New Roman" w:cs="Times New Roman"/>
          <w:sz w:val="24"/>
          <w:szCs w:val="24"/>
        </w:rPr>
        <w:t>bu</w:t>
      </w:r>
      <w:r w:rsidRPr="006C2648">
        <w:rPr>
          <w:rFonts w:ascii="Times New Roman" w:hAnsi="Times New Roman" w:cs="Times New Roman"/>
          <w:spacing w:val="29"/>
          <w:sz w:val="24"/>
          <w:szCs w:val="24"/>
        </w:rPr>
        <w:t xml:space="preserve"> </w:t>
      </w:r>
      <w:r w:rsidRPr="006C2648">
        <w:rPr>
          <w:rFonts w:ascii="Times New Roman" w:hAnsi="Times New Roman" w:cs="Times New Roman"/>
          <w:sz w:val="24"/>
          <w:szCs w:val="24"/>
        </w:rPr>
        <w:t>Yönerge</w:t>
      </w:r>
      <w:r w:rsidRPr="006C2648">
        <w:rPr>
          <w:rFonts w:ascii="Times New Roman" w:hAnsi="Times New Roman" w:cs="Times New Roman"/>
          <w:spacing w:val="27"/>
          <w:sz w:val="24"/>
          <w:szCs w:val="24"/>
        </w:rPr>
        <w:t xml:space="preserve"> </w:t>
      </w:r>
      <w:r w:rsidRPr="006C2648">
        <w:rPr>
          <w:rFonts w:ascii="Times New Roman" w:hAnsi="Times New Roman" w:cs="Times New Roman"/>
          <w:sz w:val="24"/>
          <w:szCs w:val="24"/>
        </w:rPr>
        <w:t>doğrultusunda</w:t>
      </w:r>
      <w:r w:rsidRPr="006C2648">
        <w:rPr>
          <w:rFonts w:ascii="Times New Roman" w:hAnsi="Times New Roman" w:cs="Times New Roman"/>
          <w:spacing w:val="28"/>
          <w:sz w:val="24"/>
          <w:szCs w:val="24"/>
        </w:rPr>
        <w:t xml:space="preserve"> </w:t>
      </w:r>
      <w:r w:rsidRPr="006C2648">
        <w:rPr>
          <w:rFonts w:ascii="Times New Roman" w:hAnsi="Times New Roman" w:cs="Times New Roman"/>
          <w:sz w:val="24"/>
          <w:szCs w:val="24"/>
        </w:rPr>
        <w:t>doğrudan</w:t>
      </w:r>
      <w:r w:rsidRPr="006C2648">
        <w:rPr>
          <w:rFonts w:ascii="Times New Roman" w:hAnsi="Times New Roman" w:cs="Times New Roman"/>
          <w:spacing w:val="29"/>
          <w:sz w:val="24"/>
          <w:szCs w:val="24"/>
        </w:rPr>
        <w:t xml:space="preserve"> </w:t>
      </w:r>
      <w:r w:rsidRPr="006C2648">
        <w:rPr>
          <w:rFonts w:ascii="Times New Roman" w:hAnsi="Times New Roman" w:cs="Times New Roman"/>
          <w:sz w:val="24"/>
          <w:szCs w:val="24"/>
        </w:rPr>
        <w:t>veya</w:t>
      </w:r>
      <w:r w:rsidRPr="006C2648">
        <w:rPr>
          <w:rFonts w:ascii="Times New Roman" w:hAnsi="Times New Roman" w:cs="Times New Roman"/>
          <w:spacing w:val="28"/>
          <w:sz w:val="24"/>
          <w:szCs w:val="24"/>
        </w:rPr>
        <w:t xml:space="preserve"> </w:t>
      </w:r>
      <w:r w:rsidRPr="006C2648">
        <w:rPr>
          <w:rFonts w:ascii="Times New Roman" w:hAnsi="Times New Roman" w:cs="Times New Roman"/>
          <w:sz w:val="24"/>
          <w:szCs w:val="24"/>
        </w:rPr>
        <w:t>puanlamaya</w:t>
      </w:r>
      <w:r w:rsidRPr="006C2648">
        <w:rPr>
          <w:rFonts w:ascii="Times New Roman" w:hAnsi="Times New Roman" w:cs="Times New Roman"/>
          <w:spacing w:val="28"/>
          <w:sz w:val="24"/>
          <w:szCs w:val="24"/>
        </w:rPr>
        <w:t xml:space="preserve"> </w:t>
      </w:r>
      <w:r w:rsidRPr="006C2648">
        <w:rPr>
          <w:rFonts w:ascii="Times New Roman" w:hAnsi="Times New Roman" w:cs="Times New Roman"/>
          <w:sz w:val="24"/>
          <w:szCs w:val="24"/>
        </w:rPr>
        <w:t>tabi</w:t>
      </w:r>
      <w:r w:rsidRPr="006C2648">
        <w:rPr>
          <w:rFonts w:ascii="Times New Roman" w:hAnsi="Times New Roman" w:cs="Times New Roman"/>
          <w:spacing w:val="28"/>
          <w:sz w:val="24"/>
          <w:szCs w:val="24"/>
        </w:rPr>
        <w:t xml:space="preserve"> </w:t>
      </w:r>
      <w:r w:rsidRPr="006C2648">
        <w:rPr>
          <w:rFonts w:ascii="Times New Roman" w:hAnsi="Times New Roman" w:cs="Times New Roman"/>
          <w:sz w:val="24"/>
          <w:szCs w:val="24"/>
        </w:rPr>
        <w:t>tutularak</w:t>
      </w:r>
      <w:r w:rsidRPr="006C2648">
        <w:rPr>
          <w:rFonts w:ascii="Times New Roman" w:hAnsi="Times New Roman" w:cs="Times New Roman"/>
          <w:spacing w:val="28"/>
          <w:sz w:val="24"/>
          <w:szCs w:val="24"/>
        </w:rPr>
        <w:t xml:space="preserve"> </w:t>
      </w:r>
      <w:r w:rsidRPr="006C2648">
        <w:rPr>
          <w:rFonts w:ascii="Times New Roman" w:hAnsi="Times New Roman" w:cs="Times New Roman"/>
          <w:sz w:val="24"/>
          <w:szCs w:val="24"/>
        </w:rPr>
        <w:t>tahsis</w:t>
      </w:r>
      <w:r w:rsidRPr="006C2648">
        <w:rPr>
          <w:rFonts w:ascii="Times New Roman" w:hAnsi="Times New Roman" w:cs="Times New Roman"/>
          <w:spacing w:val="28"/>
          <w:sz w:val="24"/>
          <w:szCs w:val="24"/>
        </w:rPr>
        <w:t xml:space="preserve"> </w:t>
      </w:r>
      <w:r w:rsidRPr="006C2648">
        <w:rPr>
          <w:rFonts w:ascii="Times New Roman" w:hAnsi="Times New Roman" w:cs="Times New Roman"/>
          <w:sz w:val="24"/>
          <w:szCs w:val="24"/>
        </w:rPr>
        <w:t>edilir.</w:t>
      </w:r>
      <w:r w:rsidRPr="006C2648">
        <w:rPr>
          <w:rFonts w:ascii="Times New Roman" w:hAnsi="Times New Roman" w:cs="Times New Roman"/>
          <w:spacing w:val="28"/>
          <w:sz w:val="24"/>
          <w:szCs w:val="24"/>
        </w:rPr>
        <w:t xml:space="preserve"> </w:t>
      </w:r>
    </w:p>
    <w:p w14:paraId="715FCEE5" w14:textId="6DCD7D4E" w:rsidR="002526AD" w:rsidRPr="00FD1D50" w:rsidRDefault="002536FC" w:rsidP="00591053">
      <w:pPr>
        <w:pStyle w:val="ListeParagraf"/>
        <w:numPr>
          <w:ilvl w:val="0"/>
          <w:numId w:val="4"/>
        </w:numPr>
        <w:tabs>
          <w:tab w:val="left" w:pos="993"/>
          <w:tab w:val="left" w:pos="1196"/>
        </w:tabs>
        <w:ind w:left="-14" w:right="-11" w:firstLine="553"/>
        <w:rPr>
          <w:rFonts w:ascii="Times New Roman" w:hAnsi="Times New Roman" w:cs="Times New Roman"/>
          <w:sz w:val="24"/>
          <w:szCs w:val="24"/>
        </w:rPr>
      </w:pPr>
      <w:r w:rsidRPr="006C2648">
        <w:rPr>
          <w:rFonts w:ascii="Times New Roman" w:hAnsi="Times New Roman" w:cs="Times New Roman"/>
          <w:sz w:val="24"/>
          <w:szCs w:val="24"/>
        </w:rPr>
        <w:t>Sıra</w:t>
      </w:r>
      <w:r w:rsidR="003E168E" w:rsidRPr="006C2648">
        <w:rPr>
          <w:rFonts w:ascii="Times New Roman" w:hAnsi="Times New Roman" w:cs="Times New Roman"/>
          <w:sz w:val="24"/>
          <w:szCs w:val="24"/>
        </w:rPr>
        <w:t xml:space="preserve"> </w:t>
      </w:r>
      <w:r w:rsidRPr="006C2648">
        <w:rPr>
          <w:rFonts w:ascii="Times New Roman" w:hAnsi="Times New Roman" w:cs="Times New Roman"/>
          <w:sz w:val="24"/>
          <w:szCs w:val="24"/>
        </w:rPr>
        <w:t xml:space="preserve">tahsisli konutlar için </w:t>
      </w:r>
      <w:r w:rsidRPr="006C2648">
        <w:rPr>
          <w:rFonts w:ascii="Times New Roman" w:hAnsi="Times New Roman" w:cs="Times New Roman"/>
          <w:b/>
          <w:sz w:val="24"/>
          <w:szCs w:val="24"/>
        </w:rPr>
        <w:t xml:space="preserve">her yıl </w:t>
      </w:r>
      <w:proofErr w:type="gramStart"/>
      <w:r w:rsidRPr="006C2648">
        <w:rPr>
          <w:rFonts w:ascii="Times New Roman" w:hAnsi="Times New Roman" w:cs="Times New Roman"/>
          <w:b/>
          <w:sz w:val="24"/>
          <w:szCs w:val="24"/>
        </w:rPr>
        <w:t>Ocak</w:t>
      </w:r>
      <w:proofErr w:type="gramEnd"/>
      <w:r w:rsidRPr="006C2648">
        <w:rPr>
          <w:rFonts w:ascii="Times New Roman" w:hAnsi="Times New Roman" w:cs="Times New Roman"/>
          <w:b/>
          <w:sz w:val="24"/>
          <w:szCs w:val="24"/>
        </w:rPr>
        <w:t xml:space="preserve"> ayı içind</w:t>
      </w:r>
      <w:r w:rsidRPr="006C2648">
        <w:rPr>
          <w:rFonts w:ascii="Times New Roman" w:hAnsi="Times New Roman" w:cs="Times New Roman"/>
          <w:sz w:val="24"/>
          <w:szCs w:val="24"/>
        </w:rPr>
        <w:t xml:space="preserve">e bu Yönerge doğrultusunda puanlama yapılarak sıra cetveli düzenlenir ve personele duyurulur. Gerek görülmesi halinde yılın her ayında konut tahsisi talepleri alınıp, Konut Tahsis Talep Komisyonunca puanlama yapılarak yeniden sıra cetveli düzenlenebilir ve bu sıralama personele duyurulur. Herhangi bir </w:t>
      </w:r>
      <w:r w:rsidRPr="006C2648">
        <w:rPr>
          <w:rFonts w:ascii="Times New Roman" w:hAnsi="Times New Roman" w:cs="Times New Roman"/>
          <w:sz w:val="24"/>
          <w:szCs w:val="24"/>
        </w:rPr>
        <w:lastRenderedPageBreak/>
        <w:t xml:space="preserve">nedenle boşalan konutlar, bu cetveldeki sıraya göre tahsis edilir. Varsa itirazlar, ilandan itibaren </w:t>
      </w:r>
      <w:r w:rsidRPr="00E04D6C">
        <w:rPr>
          <w:rFonts w:ascii="Times New Roman" w:hAnsi="Times New Roman" w:cs="Times New Roman"/>
          <w:b/>
          <w:sz w:val="24"/>
          <w:szCs w:val="24"/>
        </w:rPr>
        <w:t xml:space="preserve">5 </w:t>
      </w:r>
      <w:r w:rsidR="009C01E8" w:rsidRPr="00E04D6C">
        <w:rPr>
          <w:rFonts w:ascii="Times New Roman" w:hAnsi="Times New Roman" w:cs="Times New Roman"/>
          <w:b/>
          <w:sz w:val="24"/>
          <w:szCs w:val="24"/>
        </w:rPr>
        <w:t>iş günü</w:t>
      </w:r>
      <w:r w:rsidRPr="00E04D6C">
        <w:rPr>
          <w:rFonts w:ascii="Times New Roman" w:hAnsi="Times New Roman" w:cs="Times New Roman"/>
          <w:sz w:val="24"/>
          <w:szCs w:val="24"/>
        </w:rPr>
        <w:t xml:space="preserve"> </w:t>
      </w:r>
      <w:r w:rsidRPr="006C2648">
        <w:rPr>
          <w:rFonts w:ascii="Times New Roman" w:hAnsi="Times New Roman" w:cs="Times New Roman"/>
          <w:sz w:val="24"/>
          <w:szCs w:val="24"/>
        </w:rPr>
        <w:t>içerisinde yazılı olarak Komisyona iletilir. Konut tahsis komisyonu, itirazları 1</w:t>
      </w:r>
      <w:r w:rsidR="00052A8A">
        <w:rPr>
          <w:rFonts w:ascii="Times New Roman" w:hAnsi="Times New Roman" w:cs="Times New Roman"/>
          <w:sz w:val="24"/>
          <w:szCs w:val="24"/>
        </w:rPr>
        <w:t>5</w:t>
      </w:r>
      <w:r w:rsidRPr="006C2648">
        <w:rPr>
          <w:rFonts w:ascii="Times New Roman" w:hAnsi="Times New Roman" w:cs="Times New Roman"/>
          <w:sz w:val="24"/>
          <w:szCs w:val="24"/>
        </w:rPr>
        <w:t xml:space="preserve"> </w:t>
      </w:r>
      <w:r w:rsidR="00052A8A">
        <w:rPr>
          <w:rFonts w:ascii="Times New Roman" w:hAnsi="Times New Roman" w:cs="Times New Roman"/>
          <w:sz w:val="24"/>
          <w:szCs w:val="24"/>
        </w:rPr>
        <w:t xml:space="preserve">iş </w:t>
      </w:r>
      <w:r w:rsidRPr="006C2648">
        <w:rPr>
          <w:rFonts w:ascii="Times New Roman" w:hAnsi="Times New Roman" w:cs="Times New Roman"/>
          <w:sz w:val="24"/>
          <w:szCs w:val="24"/>
        </w:rPr>
        <w:t>gün</w:t>
      </w:r>
      <w:r w:rsidR="00052A8A">
        <w:rPr>
          <w:rFonts w:ascii="Times New Roman" w:hAnsi="Times New Roman" w:cs="Times New Roman"/>
          <w:sz w:val="24"/>
          <w:szCs w:val="24"/>
        </w:rPr>
        <w:t>ü</w:t>
      </w:r>
      <w:r w:rsidRPr="006C2648">
        <w:rPr>
          <w:rFonts w:ascii="Times New Roman" w:hAnsi="Times New Roman" w:cs="Times New Roman"/>
          <w:sz w:val="24"/>
          <w:szCs w:val="24"/>
        </w:rPr>
        <w:t xml:space="preserve"> içinde karara bağlayarak Rektörlük Makamına sunar.</w:t>
      </w:r>
    </w:p>
    <w:p w14:paraId="03910B60" w14:textId="47DB8471" w:rsidR="002526AD" w:rsidRDefault="00FD1D50" w:rsidP="00591053">
      <w:pPr>
        <w:pStyle w:val="ListeParagraf"/>
        <w:numPr>
          <w:ilvl w:val="0"/>
          <w:numId w:val="4"/>
        </w:numPr>
        <w:tabs>
          <w:tab w:val="left" w:pos="851"/>
          <w:tab w:val="left" w:pos="993"/>
          <w:tab w:val="left" w:pos="1222"/>
        </w:tabs>
        <w:ind w:left="-14" w:right="-11" w:firstLine="553"/>
        <w:rPr>
          <w:rFonts w:ascii="Times New Roman" w:hAnsi="Times New Roman" w:cs="Times New Roman"/>
          <w:sz w:val="24"/>
          <w:szCs w:val="24"/>
        </w:rPr>
      </w:pPr>
      <w:r>
        <w:rPr>
          <w:rFonts w:ascii="Times New Roman" w:hAnsi="Times New Roman" w:cs="Times New Roman"/>
          <w:sz w:val="24"/>
          <w:szCs w:val="24"/>
        </w:rPr>
        <w:t xml:space="preserve"> </w:t>
      </w:r>
      <w:r w:rsidR="002536FC" w:rsidRPr="006C2648">
        <w:rPr>
          <w:rFonts w:ascii="Times New Roman" w:hAnsi="Times New Roman" w:cs="Times New Roman"/>
          <w:sz w:val="24"/>
          <w:szCs w:val="24"/>
        </w:rPr>
        <w:t>Talep beyannamelerinde gerçeğe aykırı beyanda bulunduğu tespit edilen personele konut</w:t>
      </w:r>
      <w:r w:rsidR="002536FC" w:rsidRPr="006C2648">
        <w:rPr>
          <w:rFonts w:ascii="Times New Roman" w:hAnsi="Times New Roman" w:cs="Times New Roman"/>
          <w:spacing w:val="-1"/>
          <w:sz w:val="24"/>
          <w:szCs w:val="24"/>
        </w:rPr>
        <w:t xml:space="preserve"> </w:t>
      </w:r>
      <w:r w:rsidR="002536FC" w:rsidRPr="006C2648">
        <w:rPr>
          <w:rFonts w:ascii="Times New Roman" w:hAnsi="Times New Roman" w:cs="Times New Roman"/>
          <w:sz w:val="24"/>
          <w:szCs w:val="24"/>
        </w:rPr>
        <w:t>tahsis</w:t>
      </w:r>
      <w:r w:rsidR="002536FC" w:rsidRPr="006C2648">
        <w:rPr>
          <w:rFonts w:ascii="Times New Roman" w:hAnsi="Times New Roman" w:cs="Times New Roman"/>
          <w:spacing w:val="-3"/>
          <w:sz w:val="24"/>
          <w:szCs w:val="24"/>
        </w:rPr>
        <w:t xml:space="preserve"> </w:t>
      </w:r>
      <w:r w:rsidR="002536FC" w:rsidRPr="006C2648">
        <w:rPr>
          <w:rFonts w:ascii="Times New Roman" w:hAnsi="Times New Roman" w:cs="Times New Roman"/>
          <w:sz w:val="24"/>
          <w:szCs w:val="24"/>
        </w:rPr>
        <w:t>edilmez. Tahsis yapılmış ise iptal edilir. Beyannamede yer alan bilgilerdeki</w:t>
      </w:r>
      <w:r w:rsidR="002536FC" w:rsidRPr="006C2648">
        <w:rPr>
          <w:rFonts w:ascii="Times New Roman" w:hAnsi="Times New Roman" w:cs="Times New Roman"/>
          <w:spacing w:val="-2"/>
          <w:sz w:val="24"/>
          <w:szCs w:val="24"/>
        </w:rPr>
        <w:t xml:space="preserve"> </w:t>
      </w:r>
      <w:r w:rsidR="002536FC" w:rsidRPr="006C2648">
        <w:rPr>
          <w:rFonts w:ascii="Times New Roman" w:hAnsi="Times New Roman" w:cs="Times New Roman"/>
          <w:sz w:val="24"/>
          <w:szCs w:val="24"/>
        </w:rPr>
        <w:t xml:space="preserve">değişiklikler en </w:t>
      </w:r>
      <w:r w:rsidR="002536FC" w:rsidRPr="006C2648">
        <w:rPr>
          <w:rFonts w:ascii="Times New Roman" w:hAnsi="Times New Roman" w:cs="Times New Roman"/>
          <w:b/>
          <w:sz w:val="24"/>
          <w:szCs w:val="24"/>
        </w:rPr>
        <w:t>geç bir ay içinde</w:t>
      </w:r>
      <w:r w:rsidR="002536FC" w:rsidRPr="006C2648">
        <w:rPr>
          <w:rFonts w:ascii="Times New Roman" w:hAnsi="Times New Roman" w:cs="Times New Roman"/>
          <w:sz w:val="24"/>
          <w:szCs w:val="24"/>
        </w:rPr>
        <w:t xml:space="preserve"> değişikliği gösteren belgeler ile birlikte verilecek ek bir beyanname ile konut tahsis komisyonuna bildirilir. Bilgi değişikliği için ek beyanname verilmesi önceki başvuru tarihini değiştirmez. Beyanname, sıra cetveli ve diğer belgeler konut tahsis komisyonunca saklanır.</w:t>
      </w:r>
    </w:p>
    <w:p w14:paraId="3ADE77A1" w14:textId="77777777" w:rsidR="000A70C1" w:rsidRPr="006C2648" w:rsidRDefault="000A70C1" w:rsidP="00591053">
      <w:pPr>
        <w:pStyle w:val="ListeParagraf"/>
        <w:tabs>
          <w:tab w:val="left" w:pos="1222"/>
        </w:tabs>
        <w:ind w:left="848" w:right="-11" w:firstLine="553"/>
        <w:rPr>
          <w:rFonts w:ascii="Times New Roman" w:hAnsi="Times New Roman" w:cs="Times New Roman"/>
          <w:sz w:val="24"/>
          <w:szCs w:val="24"/>
        </w:rPr>
      </w:pPr>
    </w:p>
    <w:p w14:paraId="6E6E0FCE" w14:textId="77777777" w:rsidR="002526AD" w:rsidRPr="006C2648" w:rsidRDefault="002536FC" w:rsidP="00591053">
      <w:pPr>
        <w:pStyle w:val="Balk1"/>
        <w:spacing w:before="0"/>
        <w:ind w:left="2419" w:right="-11" w:firstLine="553"/>
        <w:rPr>
          <w:rFonts w:ascii="Times New Roman" w:hAnsi="Times New Roman" w:cs="Times New Roman"/>
        </w:rPr>
      </w:pPr>
      <w:r w:rsidRPr="006C2648">
        <w:rPr>
          <w:rFonts w:ascii="Times New Roman" w:hAnsi="Times New Roman" w:cs="Times New Roman"/>
        </w:rPr>
        <w:t>DÖRDÜNCÜ</w:t>
      </w:r>
      <w:r w:rsidRPr="006C2648">
        <w:rPr>
          <w:rFonts w:ascii="Times New Roman" w:hAnsi="Times New Roman" w:cs="Times New Roman"/>
          <w:spacing w:val="-3"/>
        </w:rPr>
        <w:t xml:space="preserve"> </w:t>
      </w:r>
      <w:r w:rsidRPr="006C2648">
        <w:rPr>
          <w:rFonts w:ascii="Times New Roman" w:hAnsi="Times New Roman" w:cs="Times New Roman"/>
          <w:spacing w:val="-4"/>
        </w:rPr>
        <w:t>BÖLÜM</w:t>
      </w:r>
    </w:p>
    <w:p w14:paraId="0F6138F1" w14:textId="2FB663F2" w:rsidR="002526AD" w:rsidRDefault="002536FC" w:rsidP="00591053">
      <w:pPr>
        <w:pStyle w:val="Balk2"/>
        <w:ind w:left="0" w:right="-11" w:firstLine="553"/>
        <w:jc w:val="center"/>
        <w:rPr>
          <w:rFonts w:ascii="Times New Roman" w:hAnsi="Times New Roman" w:cs="Times New Roman"/>
          <w:spacing w:val="-2"/>
        </w:rPr>
      </w:pPr>
      <w:r w:rsidRPr="006C2648">
        <w:rPr>
          <w:rFonts w:ascii="Times New Roman" w:hAnsi="Times New Roman" w:cs="Times New Roman"/>
        </w:rPr>
        <w:t>Konutlara</w:t>
      </w:r>
      <w:r w:rsidRPr="006C2648">
        <w:rPr>
          <w:rFonts w:ascii="Times New Roman" w:hAnsi="Times New Roman" w:cs="Times New Roman"/>
          <w:spacing w:val="-7"/>
        </w:rPr>
        <w:t xml:space="preserve"> </w:t>
      </w:r>
      <w:r w:rsidRPr="006C2648">
        <w:rPr>
          <w:rFonts w:ascii="Times New Roman" w:hAnsi="Times New Roman" w:cs="Times New Roman"/>
        </w:rPr>
        <w:t>Giriş,</w:t>
      </w:r>
      <w:r w:rsidRPr="006C2648">
        <w:rPr>
          <w:rFonts w:ascii="Times New Roman" w:hAnsi="Times New Roman" w:cs="Times New Roman"/>
          <w:spacing w:val="-4"/>
        </w:rPr>
        <w:t xml:space="preserve"> </w:t>
      </w:r>
      <w:r w:rsidRPr="006C2648">
        <w:rPr>
          <w:rFonts w:ascii="Times New Roman" w:hAnsi="Times New Roman" w:cs="Times New Roman"/>
        </w:rPr>
        <w:t>Oturma</w:t>
      </w:r>
      <w:r w:rsidRPr="006C2648">
        <w:rPr>
          <w:rFonts w:ascii="Times New Roman" w:hAnsi="Times New Roman" w:cs="Times New Roman"/>
          <w:spacing w:val="-6"/>
        </w:rPr>
        <w:t xml:space="preserve"> </w:t>
      </w:r>
      <w:r w:rsidRPr="006C2648">
        <w:rPr>
          <w:rFonts w:ascii="Times New Roman" w:hAnsi="Times New Roman" w:cs="Times New Roman"/>
        </w:rPr>
        <w:t>Süreleri,</w:t>
      </w:r>
      <w:r w:rsidRPr="006C2648">
        <w:rPr>
          <w:rFonts w:ascii="Times New Roman" w:hAnsi="Times New Roman" w:cs="Times New Roman"/>
          <w:spacing w:val="-6"/>
        </w:rPr>
        <w:t xml:space="preserve"> </w:t>
      </w:r>
      <w:r w:rsidRPr="006C2648">
        <w:rPr>
          <w:rFonts w:ascii="Times New Roman" w:hAnsi="Times New Roman" w:cs="Times New Roman"/>
        </w:rPr>
        <w:t>Konuttan</w:t>
      </w:r>
      <w:r w:rsidRPr="006C2648">
        <w:rPr>
          <w:rFonts w:ascii="Times New Roman" w:hAnsi="Times New Roman" w:cs="Times New Roman"/>
          <w:spacing w:val="-2"/>
        </w:rPr>
        <w:t xml:space="preserve"> </w:t>
      </w:r>
      <w:r w:rsidRPr="006C2648">
        <w:rPr>
          <w:rFonts w:ascii="Times New Roman" w:hAnsi="Times New Roman" w:cs="Times New Roman"/>
        </w:rPr>
        <w:t>Çıkma,</w:t>
      </w:r>
      <w:r w:rsidRPr="006C2648">
        <w:rPr>
          <w:rFonts w:ascii="Times New Roman" w:hAnsi="Times New Roman" w:cs="Times New Roman"/>
          <w:spacing w:val="-2"/>
        </w:rPr>
        <w:t xml:space="preserve"> Çıkarılma</w:t>
      </w:r>
    </w:p>
    <w:p w14:paraId="03250745" w14:textId="77777777" w:rsidR="001E0493" w:rsidRPr="006C2648" w:rsidRDefault="001E0493" w:rsidP="00591053">
      <w:pPr>
        <w:pStyle w:val="Balk2"/>
        <w:ind w:left="0" w:right="-11" w:firstLine="553"/>
        <w:jc w:val="center"/>
        <w:rPr>
          <w:rFonts w:ascii="Times New Roman" w:hAnsi="Times New Roman" w:cs="Times New Roman"/>
        </w:rPr>
      </w:pPr>
    </w:p>
    <w:p w14:paraId="1FD226A2" w14:textId="77777777" w:rsidR="002526AD" w:rsidRPr="006C2648" w:rsidRDefault="002536FC" w:rsidP="00591053">
      <w:pPr>
        <w:ind w:left="-14" w:right="-11" w:firstLine="553"/>
        <w:jc w:val="both"/>
        <w:rPr>
          <w:rFonts w:ascii="Times New Roman" w:hAnsi="Times New Roman" w:cs="Times New Roman"/>
          <w:b/>
          <w:sz w:val="24"/>
          <w:szCs w:val="24"/>
        </w:rPr>
      </w:pPr>
      <w:r w:rsidRPr="006C2648">
        <w:rPr>
          <w:rFonts w:ascii="Times New Roman" w:hAnsi="Times New Roman" w:cs="Times New Roman"/>
          <w:b/>
          <w:sz w:val="24"/>
          <w:szCs w:val="24"/>
        </w:rPr>
        <w:t>Konutların</w:t>
      </w:r>
      <w:r w:rsidRPr="006C2648">
        <w:rPr>
          <w:rFonts w:ascii="Times New Roman" w:hAnsi="Times New Roman" w:cs="Times New Roman"/>
          <w:b/>
          <w:spacing w:val="-3"/>
          <w:sz w:val="24"/>
          <w:szCs w:val="24"/>
        </w:rPr>
        <w:t xml:space="preserve"> </w:t>
      </w:r>
      <w:r w:rsidRPr="006C2648">
        <w:rPr>
          <w:rFonts w:ascii="Times New Roman" w:hAnsi="Times New Roman" w:cs="Times New Roman"/>
          <w:b/>
          <w:sz w:val="24"/>
          <w:szCs w:val="24"/>
        </w:rPr>
        <w:t>teslimi</w:t>
      </w:r>
      <w:r w:rsidRPr="006C2648">
        <w:rPr>
          <w:rFonts w:ascii="Times New Roman" w:hAnsi="Times New Roman" w:cs="Times New Roman"/>
          <w:b/>
          <w:spacing w:val="-2"/>
          <w:sz w:val="24"/>
          <w:szCs w:val="24"/>
        </w:rPr>
        <w:t xml:space="preserve"> </w:t>
      </w:r>
      <w:r w:rsidRPr="006C2648">
        <w:rPr>
          <w:rFonts w:ascii="Times New Roman" w:hAnsi="Times New Roman" w:cs="Times New Roman"/>
          <w:b/>
          <w:sz w:val="24"/>
          <w:szCs w:val="24"/>
        </w:rPr>
        <w:t>ve</w:t>
      </w:r>
      <w:r w:rsidRPr="006C2648">
        <w:rPr>
          <w:rFonts w:ascii="Times New Roman" w:hAnsi="Times New Roman" w:cs="Times New Roman"/>
          <w:b/>
          <w:spacing w:val="-2"/>
          <w:sz w:val="24"/>
          <w:szCs w:val="24"/>
        </w:rPr>
        <w:t xml:space="preserve"> </w:t>
      </w:r>
      <w:r w:rsidRPr="006C2648">
        <w:rPr>
          <w:rFonts w:ascii="Times New Roman" w:hAnsi="Times New Roman" w:cs="Times New Roman"/>
          <w:b/>
          <w:spacing w:val="-4"/>
          <w:sz w:val="24"/>
          <w:szCs w:val="24"/>
        </w:rPr>
        <w:t>giriş</w:t>
      </w:r>
    </w:p>
    <w:p w14:paraId="5C20C75A" w14:textId="7FD1F0CC" w:rsidR="006C2648" w:rsidRDefault="00006EE2" w:rsidP="00591053">
      <w:pPr>
        <w:pStyle w:val="GvdeMetni"/>
        <w:ind w:left="-14" w:right="-11" w:firstLine="553"/>
        <w:rPr>
          <w:rFonts w:ascii="Times New Roman" w:hAnsi="Times New Roman" w:cs="Times New Roman"/>
          <w:spacing w:val="-2"/>
        </w:rPr>
      </w:pPr>
      <w:r>
        <w:rPr>
          <w:rFonts w:ascii="Times New Roman" w:hAnsi="Times New Roman" w:cs="Times New Roman"/>
          <w:b/>
        </w:rPr>
        <w:t>MADDE</w:t>
      </w:r>
      <w:r w:rsidR="002536FC" w:rsidRPr="006C2648">
        <w:rPr>
          <w:rFonts w:ascii="Times New Roman" w:hAnsi="Times New Roman" w:cs="Times New Roman"/>
          <w:b/>
        </w:rPr>
        <w:t xml:space="preserve"> 9- </w:t>
      </w:r>
      <w:r w:rsidR="002536FC" w:rsidRPr="006C2648">
        <w:rPr>
          <w:rFonts w:ascii="Times New Roman" w:hAnsi="Times New Roman" w:cs="Times New Roman"/>
        </w:rPr>
        <w:t xml:space="preserve">(1) Konutların teslimi, konutlara giriş ve kira bedellerin tespitinde şu esaslar dikkate </w:t>
      </w:r>
      <w:r w:rsidR="002536FC" w:rsidRPr="006C2648">
        <w:rPr>
          <w:rFonts w:ascii="Times New Roman" w:hAnsi="Times New Roman" w:cs="Times New Roman"/>
          <w:spacing w:val="-2"/>
        </w:rPr>
        <w:t>alınır;</w:t>
      </w:r>
    </w:p>
    <w:p w14:paraId="708CB1DE" w14:textId="77777777" w:rsidR="006C2648" w:rsidRDefault="002536FC" w:rsidP="00591053">
      <w:pPr>
        <w:pStyle w:val="GvdeMetni"/>
        <w:numPr>
          <w:ilvl w:val="0"/>
          <w:numId w:val="21"/>
        </w:numPr>
        <w:tabs>
          <w:tab w:val="left" w:pos="709"/>
          <w:tab w:val="left" w:pos="851"/>
          <w:tab w:val="left" w:pos="993"/>
          <w:tab w:val="left" w:pos="1276"/>
        </w:tabs>
        <w:ind w:left="-14" w:right="-11" w:firstLine="553"/>
        <w:rPr>
          <w:rFonts w:ascii="Times New Roman" w:hAnsi="Times New Roman" w:cs="Times New Roman"/>
        </w:rPr>
      </w:pPr>
      <w:r w:rsidRPr="006C2648">
        <w:rPr>
          <w:rFonts w:ascii="Times New Roman" w:hAnsi="Times New Roman" w:cs="Times New Roman"/>
        </w:rPr>
        <w:t>Konut tahsis edilen personele, konutun teslim tarihinden itibaren hesaplanacak kira bedeli, takip eden ayın aylık veya ücretinden bu ayın kirası ile birlikte bordro üzerinde gösterilmek suretiyle tahsil edilir.</w:t>
      </w:r>
    </w:p>
    <w:p w14:paraId="60907A3F" w14:textId="5F6B88B0" w:rsidR="006C2648" w:rsidRDefault="002536FC" w:rsidP="00591053">
      <w:pPr>
        <w:pStyle w:val="GvdeMetni"/>
        <w:numPr>
          <w:ilvl w:val="0"/>
          <w:numId w:val="21"/>
        </w:numPr>
        <w:tabs>
          <w:tab w:val="left" w:pos="851"/>
          <w:tab w:val="left" w:pos="993"/>
          <w:tab w:val="left" w:pos="1276"/>
        </w:tabs>
        <w:ind w:left="-14" w:right="-11" w:firstLine="553"/>
        <w:rPr>
          <w:rFonts w:ascii="Times New Roman" w:hAnsi="Times New Roman" w:cs="Times New Roman"/>
        </w:rPr>
      </w:pPr>
      <w:r w:rsidRPr="006C2648">
        <w:rPr>
          <w:rFonts w:ascii="Times New Roman" w:hAnsi="Times New Roman" w:cs="Times New Roman"/>
        </w:rPr>
        <w:t xml:space="preserve">Konutlar </w:t>
      </w:r>
      <w:r w:rsidR="00C073B2" w:rsidRPr="00D755FC">
        <w:rPr>
          <w:rFonts w:ascii="Times New Roman" w:hAnsi="Times New Roman" w:cs="Times New Roman"/>
        </w:rPr>
        <w:t>konut tahsis birimince</w:t>
      </w:r>
      <w:r w:rsidRPr="00D755FC">
        <w:rPr>
          <w:rFonts w:ascii="Times New Roman" w:hAnsi="Times New Roman" w:cs="Times New Roman"/>
        </w:rPr>
        <w:t xml:space="preserve">, </w:t>
      </w:r>
      <w:r w:rsidRPr="006C2648">
        <w:rPr>
          <w:rFonts w:ascii="Times New Roman" w:hAnsi="Times New Roman" w:cs="Times New Roman"/>
        </w:rPr>
        <w:t>Yönetmeliğe ekli (6) sayılı cetvelde yer alan “Kamu Konutları Giriş Tutanağı” düzenlenerek teslim edilir. Bu tutanakların aslı konut tahsis dosyasında saklanır ve bir örneği</w:t>
      </w:r>
      <w:r w:rsidRPr="006C2648">
        <w:rPr>
          <w:rFonts w:ascii="Times New Roman" w:hAnsi="Times New Roman" w:cs="Times New Roman"/>
          <w:spacing w:val="-2"/>
        </w:rPr>
        <w:t xml:space="preserve"> </w:t>
      </w:r>
      <w:r w:rsidRPr="006C2648">
        <w:rPr>
          <w:rFonts w:ascii="Times New Roman" w:hAnsi="Times New Roman" w:cs="Times New Roman"/>
        </w:rPr>
        <w:t>de kiracıya verilir.</w:t>
      </w:r>
      <w:r w:rsidRPr="006C2648">
        <w:rPr>
          <w:rFonts w:ascii="Times New Roman" w:hAnsi="Times New Roman" w:cs="Times New Roman"/>
          <w:spacing w:val="-1"/>
        </w:rPr>
        <w:t xml:space="preserve"> </w:t>
      </w:r>
      <w:r w:rsidRPr="006C2648">
        <w:rPr>
          <w:rFonts w:ascii="Times New Roman" w:hAnsi="Times New Roman" w:cs="Times New Roman"/>
        </w:rPr>
        <w:t>Tutanağa, konutta</w:t>
      </w:r>
      <w:r w:rsidRPr="006C2648">
        <w:rPr>
          <w:rFonts w:ascii="Times New Roman" w:hAnsi="Times New Roman" w:cs="Times New Roman"/>
          <w:spacing w:val="-3"/>
        </w:rPr>
        <w:t xml:space="preserve"> </w:t>
      </w:r>
      <w:r w:rsidRPr="006C2648">
        <w:rPr>
          <w:rFonts w:ascii="Times New Roman" w:hAnsi="Times New Roman" w:cs="Times New Roman"/>
        </w:rPr>
        <w:t>bulunan</w:t>
      </w:r>
      <w:r w:rsidRPr="006C2648">
        <w:rPr>
          <w:rFonts w:ascii="Times New Roman" w:hAnsi="Times New Roman" w:cs="Times New Roman"/>
          <w:spacing w:val="-2"/>
        </w:rPr>
        <w:t xml:space="preserve"> </w:t>
      </w:r>
      <w:r w:rsidRPr="006C2648">
        <w:rPr>
          <w:rFonts w:ascii="Times New Roman" w:hAnsi="Times New Roman" w:cs="Times New Roman"/>
        </w:rPr>
        <w:t>demirbaş eşya</w:t>
      </w:r>
      <w:r w:rsidRPr="006C2648">
        <w:rPr>
          <w:rFonts w:ascii="Times New Roman" w:hAnsi="Times New Roman" w:cs="Times New Roman"/>
          <w:spacing w:val="-1"/>
        </w:rPr>
        <w:t xml:space="preserve"> </w:t>
      </w:r>
      <w:r w:rsidRPr="006C2648">
        <w:rPr>
          <w:rFonts w:ascii="Times New Roman" w:hAnsi="Times New Roman" w:cs="Times New Roman"/>
        </w:rPr>
        <w:t>ve</w:t>
      </w:r>
      <w:r w:rsidRPr="006C2648">
        <w:rPr>
          <w:rFonts w:ascii="Times New Roman" w:hAnsi="Times New Roman" w:cs="Times New Roman"/>
          <w:spacing w:val="-3"/>
        </w:rPr>
        <w:t xml:space="preserve"> </w:t>
      </w:r>
      <w:r w:rsidRPr="006C2648">
        <w:rPr>
          <w:rFonts w:ascii="Times New Roman" w:hAnsi="Times New Roman" w:cs="Times New Roman"/>
        </w:rPr>
        <w:t>mefruşatın Yönetmeliğin ekli (7) sayılı cetveldeki örneğe göre hazırlanan bir listesi eklenir.</w:t>
      </w:r>
    </w:p>
    <w:p w14:paraId="21AEB29B" w14:textId="77777777" w:rsidR="006C2648" w:rsidRDefault="002536FC" w:rsidP="00591053">
      <w:pPr>
        <w:pStyle w:val="GvdeMetni"/>
        <w:numPr>
          <w:ilvl w:val="0"/>
          <w:numId w:val="21"/>
        </w:numPr>
        <w:tabs>
          <w:tab w:val="left" w:pos="851"/>
          <w:tab w:val="left" w:pos="1276"/>
        </w:tabs>
        <w:ind w:left="-14" w:right="-11" w:firstLine="553"/>
        <w:rPr>
          <w:rFonts w:ascii="Times New Roman" w:hAnsi="Times New Roman" w:cs="Times New Roman"/>
        </w:rPr>
      </w:pPr>
      <w:r w:rsidRPr="006C2648">
        <w:rPr>
          <w:rFonts w:ascii="Times New Roman" w:hAnsi="Times New Roman" w:cs="Times New Roman"/>
        </w:rPr>
        <w:t>Bu tutanak, konuta girişte kira sözleşmesi ve çıkışta ise, geri alma ve bütün borçlarından ve dava haklarından kurtulma yerine geçer.</w:t>
      </w:r>
    </w:p>
    <w:p w14:paraId="4606B77B" w14:textId="77777777" w:rsidR="006C2648" w:rsidRDefault="002536FC" w:rsidP="00591053">
      <w:pPr>
        <w:pStyle w:val="GvdeMetni"/>
        <w:numPr>
          <w:ilvl w:val="0"/>
          <w:numId w:val="21"/>
        </w:numPr>
        <w:tabs>
          <w:tab w:val="left" w:pos="851"/>
        </w:tabs>
        <w:ind w:left="-14" w:right="-11" w:firstLine="553"/>
        <w:rPr>
          <w:rFonts w:ascii="Times New Roman" w:hAnsi="Times New Roman" w:cs="Times New Roman"/>
        </w:rPr>
      </w:pPr>
      <w:r w:rsidRPr="006C2648">
        <w:rPr>
          <w:rFonts w:ascii="Times New Roman" w:hAnsi="Times New Roman" w:cs="Times New Roman"/>
        </w:rPr>
        <w:t>Konut tahsis edilmeden ve tahsis kararı bildirilmeden, konutun anahtarı teslim edilmez</w:t>
      </w:r>
      <w:r w:rsidRPr="006C2648">
        <w:rPr>
          <w:rFonts w:ascii="Times New Roman" w:hAnsi="Times New Roman" w:cs="Times New Roman"/>
          <w:spacing w:val="40"/>
        </w:rPr>
        <w:t xml:space="preserve"> </w:t>
      </w:r>
      <w:r w:rsidRPr="006C2648">
        <w:rPr>
          <w:rFonts w:ascii="Times New Roman" w:hAnsi="Times New Roman" w:cs="Times New Roman"/>
        </w:rPr>
        <w:t>ve konuta girilemez</w:t>
      </w:r>
      <w:r w:rsidR="006C2648">
        <w:rPr>
          <w:rFonts w:ascii="Times New Roman" w:hAnsi="Times New Roman" w:cs="Times New Roman"/>
        </w:rPr>
        <w:t>.</w:t>
      </w:r>
    </w:p>
    <w:p w14:paraId="0AB9B4FD" w14:textId="77777777" w:rsidR="006C2648" w:rsidRPr="006C2648" w:rsidRDefault="002536FC" w:rsidP="00591053">
      <w:pPr>
        <w:pStyle w:val="GvdeMetni"/>
        <w:numPr>
          <w:ilvl w:val="0"/>
          <w:numId w:val="21"/>
        </w:numPr>
        <w:tabs>
          <w:tab w:val="left" w:pos="851"/>
        </w:tabs>
        <w:ind w:left="-14" w:right="-11" w:firstLine="553"/>
        <w:rPr>
          <w:rFonts w:ascii="Times New Roman" w:hAnsi="Times New Roman" w:cs="Times New Roman"/>
        </w:rPr>
      </w:pPr>
      <w:r w:rsidRPr="006C2648">
        <w:rPr>
          <w:rFonts w:ascii="Times New Roman" w:hAnsi="Times New Roman" w:cs="Times New Roman"/>
        </w:rPr>
        <w:t>Konut</w:t>
      </w:r>
      <w:r w:rsidRPr="006C2648">
        <w:rPr>
          <w:rFonts w:ascii="Times New Roman" w:hAnsi="Times New Roman" w:cs="Times New Roman"/>
          <w:spacing w:val="-6"/>
        </w:rPr>
        <w:t xml:space="preserve"> </w:t>
      </w:r>
      <w:r w:rsidRPr="006C2648">
        <w:rPr>
          <w:rFonts w:ascii="Times New Roman" w:hAnsi="Times New Roman" w:cs="Times New Roman"/>
        </w:rPr>
        <w:t>tahsis</w:t>
      </w:r>
      <w:r w:rsidRPr="006C2648">
        <w:rPr>
          <w:rFonts w:ascii="Times New Roman" w:hAnsi="Times New Roman" w:cs="Times New Roman"/>
          <w:spacing w:val="-5"/>
        </w:rPr>
        <w:t xml:space="preserve"> </w:t>
      </w:r>
      <w:r w:rsidRPr="006C2648">
        <w:rPr>
          <w:rFonts w:ascii="Times New Roman" w:hAnsi="Times New Roman" w:cs="Times New Roman"/>
        </w:rPr>
        <w:t>edilenler,</w:t>
      </w:r>
      <w:r w:rsidRPr="006C2648">
        <w:rPr>
          <w:rFonts w:ascii="Times New Roman" w:hAnsi="Times New Roman" w:cs="Times New Roman"/>
          <w:spacing w:val="-5"/>
        </w:rPr>
        <w:t xml:space="preserve"> </w:t>
      </w:r>
      <w:r w:rsidRPr="006C2648">
        <w:rPr>
          <w:rFonts w:ascii="Times New Roman" w:hAnsi="Times New Roman" w:cs="Times New Roman"/>
        </w:rPr>
        <w:t>konutu</w:t>
      </w:r>
      <w:r w:rsidRPr="006C2648">
        <w:rPr>
          <w:rFonts w:ascii="Times New Roman" w:hAnsi="Times New Roman" w:cs="Times New Roman"/>
          <w:spacing w:val="-5"/>
        </w:rPr>
        <w:t xml:space="preserve"> </w:t>
      </w:r>
      <w:r w:rsidRPr="006C2648">
        <w:rPr>
          <w:rFonts w:ascii="Times New Roman" w:hAnsi="Times New Roman" w:cs="Times New Roman"/>
        </w:rPr>
        <w:t>teslim</w:t>
      </w:r>
      <w:r w:rsidRPr="006C2648">
        <w:rPr>
          <w:rFonts w:ascii="Times New Roman" w:hAnsi="Times New Roman" w:cs="Times New Roman"/>
          <w:spacing w:val="-6"/>
        </w:rPr>
        <w:t xml:space="preserve"> </w:t>
      </w:r>
      <w:r w:rsidRPr="006C2648">
        <w:rPr>
          <w:rFonts w:ascii="Times New Roman" w:hAnsi="Times New Roman" w:cs="Times New Roman"/>
        </w:rPr>
        <w:t>aldıkları</w:t>
      </w:r>
      <w:r w:rsidRPr="006C2648">
        <w:rPr>
          <w:rFonts w:ascii="Times New Roman" w:hAnsi="Times New Roman" w:cs="Times New Roman"/>
          <w:spacing w:val="-6"/>
        </w:rPr>
        <w:t xml:space="preserve"> </w:t>
      </w:r>
      <w:r w:rsidRPr="006C2648">
        <w:rPr>
          <w:rFonts w:ascii="Times New Roman" w:hAnsi="Times New Roman" w:cs="Times New Roman"/>
        </w:rPr>
        <w:t>tarihten</w:t>
      </w:r>
      <w:r w:rsidRPr="006C2648">
        <w:rPr>
          <w:rFonts w:ascii="Times New Roman" w:hAnsi="Times New Roman" w:cs="Times New Roman"/>
          <w:spacing w:val="-3"/>
        </w:rPr>
        <w:t xml:space="preserve"> </w:t>
      </w:r>
      <w:r w:rsidRPr="006C2648">
        <w:rPr>
          <w:rFonts w:ascii="Times New Roman" w:hAnsi="Times New Roman" w:cs="Times New Roman"/>
        </w:rPr>
        <w:t>itibaren</w:t>
      </w:r>
      <w:r w:rsidRPr="006C2648">
        <w:rPr>
          <w:rFonts w:ascii="Times New Roman" w:hAnsi="Times New Roman" w:cs="Times New Roman"/>
          <w:spacing w:val="-5"/>
        </w:rPr>
        <w:t xml:space="preserve"> </w:t>
      </w:r>
      <w:r w:rsidRPr="006C2648">
        <w:rPr>
          <w:rFonts w:ascii="Times New Roman" w:hAnsi="Times New Roman" w:cs="Times New Roman"/>
        </w:rPr>
        <w:t>kira</w:t>
      </w:r>
      <w:r w:rsidRPr="006C2648">
        <w:rPr>
          <w:rFonts w:ascii="Times New Roman" w:hAnsi="Times New Roman" w:cs="Times New Roman"/>
          <w:spacing w:val="-3"/>
        </w:rPr>
        <w:t xml:space="preserve"> </w:t>
      </w:r>
      <w:r w:rsidRPr="006C2648">
        <w:rPr>
          <w:rFonts w:ascii="Times New Roman" w:hAnsi="Times New Roman" w:cs="Times New Roman"/>
          <w:spacing w:val="-2"/>
        </w:rPr>
        <w:t>öder.</w:t>
      </w:r>
    </w:p>
    <w:p w14:paraId="20A985DF" w14:textId="52809710" w:rsidR="008C190C" w:rsidRDefault="002536FC" w:rsidP="00591053">
      <w:pPr>
        <w:pStyle w:val="GvdeMetni"/>
        <w:numPr>
          <w:ilvl w:val="0"/>
          <w:numId w:val="21"/>
        </w:numPr>
        <w:tabs>
          <w:tab w:val="left" w:pos="709"/>
          <w:tab w:val="left" w:pos="851"/>
        </w:tabs>
        <w:ind w:left="-14" w:right="-11" w:firstLine="553"/>
        <w:rPr>
          <w:rFonts w:ascii="Times New Roman" w:hAnsi="Times New Roman" w:cs="Times New Roman"/>
        </w:rPr>
      </w:pPr>
      <w:r w:rsidRPr="006C2648">
        <w:rPr>
          <w:rFonts w:ascii="Times New Roman" w:hAnsi="Times New Roman" w:cs="Times New Roman"/>
        </w:rPr>
        <w:t xml:space="preserve">Kendisine konut tahsis edilen personel, tahsis kararının </w:t>
      </w:r>
      <w:r w:rsidRPr="008C190C">
        <w:rPr>
          <w:rFonts w:ascii="Times New Roman" w:hAnsi="Times New Roman" w:cs="Times New Roman"/>
        </w:rPr>
        <w:t>tebliğ tarihinden itibaren</w:t>
      </w:r>
      <w:r w:rsidRPr="006C2648">
        <w:rPr>
          <w:rFonts w:ascii="Times New Roman" w:hAnsi="Times New Roman" w:cs="Times New Roman"/>
        </w:rPr>
        <w:t xml:space="preserve">, meşru mazeret dışında, en geç 15 (on beş) gün içinde kamu konutları tutanağını imzalayıp konuta girmediği takdirde, konut tahsis kararı iptal edilir. Bu takdirde, konutun boş kaldığı süre için tahakkuk eden kira bedeli </w:t>
      </w:r>
      <w:r w:rsidR="00CB1DEA" w:rsidRPr="00CB1DEA">
        <w:rPr>
          <w:rFonts w:ascii="Times New Roman" w:hAnsi="Times New Roman" w:cs="Times New Roman"/>
        </w:rPr>
        <w:t>kişinin maaşından</w:t>
      </w:r>
      <w:r w:rsidRPr="00CB1DEA">
        <w:rPr>
          <w:rFonts w:ascii="Times New Roman" w:hAnsi="Times New Roman" w:cs="Times New Roman"/>
        </w:rPr>
        <w:t xml:space="preserve"> tahsil </w:t>
      </w:r>
      <w:r w:rsidRPr="006C2648">
        <w:rPr>
          <w:rFonts w:ascii="Times New Roman" w:hAnsi="Times New Roman" w:cs="Times New Roman"/>
        </w:rPr>
        <w:t>edilir.</w:t>
      </w:r>
    </w:p>
    <w:p w14:paraId="11611672" w14:textId="1F62B820" w:rsidR="002526AD" w:rsidRPr="006C2648" w:rsidRDefault="002526AD" w:rsidP="00591053">
      <w:pPr>
        <w:pStyle w:val="GvdeMetni"/>
        <w:ind w:left="-14" w:right="-11" w:firstLine="553"/>
        <w:rPr>
          <w:rFonts w:ascii="Times New Roman" w:hAnsi="Times New Roman" w:cs="Times New Roman"/>
        </w:rPr>
      </w:pPr>
    </w:p>
    <w:p w14:paraId="54A6C04C" w14:textId="6BD4BC7E" w:rsidR="002526AD" w:rsidRPr="006C2648" w:rsidRDefault="002536FC" w:rsidP="00591053">
      <w:pPr>
        <w:pStyle w:val="Balk2"/>
        <w:ind w:left="-14" w:right="-11" w:firstLine="553"/>
        <w:rPr>
          <w:rFonts w:ascii="Times New Roman" w:hAnsi="Times New Roman" w:cs="Times New Roman"/>
        </w:rPr>
      </w:pPr>
      <w:r w:rsidRPr="006C2648">
        <w:rPr>
          <w:rFonts w:ascii="Times New Roman" w:hAnsi="Times New Roman" w:cs="Times New Roman"/>
        </w:rPr>
        <w:t>Konutlarda</w:t>
      </w:r>
      <w:r w:rsidRPr="006C2648">
        <w:rPr>
          <w:rFonts w:ascii="Times New Roman" w:hAnsi="Times New Roman" w:cs="Times New Roman"/>
          <w:spacing w:val="-5"/>
        </w:rPr>
        <w:t xml:space="preserve"> </w:t>
      </w:r>
      <w:r w:rsidR="00591053">
        <w:rPr>
          <w:rFonts w:ascii="Times New Roman" w:hAnsi="Times New Roman" w:cs="Times New Roman"/>
        </w:rPr>
        <w:t>o</w:t>
      </w:r>
      <w:r w:rsidRPr="006C2648">
        <w:rPr>
          <w:rFonts w:ascii="Times New Roman" w:hAnsi="Times New Roman" w:cs="Times New Roman"/>
        </w:rPr>
        <w:t>turma</w:t>
      </w:r>
      <w:r w:rsidRPr="006C2648">
        <w:rPr>
          <w:rFonts w:ascii="Times New Roman" w:hAnsi="Times New Roman" w:cs="Times New Roman"/>
          <w:spacing w:val="-2"/>
        </w:rPr>
        <w:t xml:space="preserve"> </w:t>
      </w:r>
      <w:r w:rsidR="00591053">
        <w:rPr>
          <w:rFonts w:ascii="Times New Roman" w:hAnsi="Times New Roman" w:cs="Times New Roman"/>
          <w:spacing w:val="-2"/>
        </w:rPr>
        <w:t>s</w:t>
      </w:r>
      <w:r w:rsidRPr="006C2648">
        <w:rPr>
          <w:rFonts w:ascii="Times New Roman" w:hAnsi="Times New Roman" w:cs="Times New Roman"/>
          <w:spacing w:val="-2"/>
        </w:rPr>
        <w:t>üreleri</w:t>
      </w:r>
    </w:p>
    <w:p w14:paraId="1C2BF5E2" w14:textId="5BBDF2D9" w:rsidR="002526AD" w:rsidRPr="006C2648" w:rsidRDefault="00006EE2" w:rsidP="00591053">
      <w:pPr>
        <w:pStyle w:val="GvdeMetni"/>
        <w:ind w:left="-14" w:right="-11" w:firstLine="553"/>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rPr>
        <w:t xml:space="preserve"> 10- </w:t>
      </w:r>
      <w:r w:rsidR="002536FC" w:rsidRPr="006C2648">
        <w:rPr>
          <w:rFonts w:ascii="Times New Roman" w:hAnsi="Times New Roman" w:cs="Times New Roman"/>
        </w:rPr>
        <w:t xml:space="preserve">(1) Görev ve hizmet tahsisli konutlarda, tahsise esas olan görev veya hizmetin devamı süresince oturulabilir. Sıra tahsisli konutlarda ise oturma süresi </w:t>
      </w:r>
      <w:r w:rsidR="002536FC" w:rsidRPr="006C2648">
        <w:rPr>
          <w:rFonts w:ascii="Times New Roman" w:hAnsi="Times New Roman" w:cs="Times New Roman"/>
          <w:b/>
        </w:rPr>
        <w:t>beş yıldır</w:t>
      </w:r>
      <w:r w:rsidR="002536FC" w:rsidRPr="006C2648">
        <w:rPr>
          <w:rFonts w:ascii="Times New Roman" w:hAnsi="Times New Roman" w:cs="Times New Roman"/>
        </w:rPr>
        <w:t>. Ancak,</w:t>
      </w:r>
    </w:p>
    <w:p w14:paraId="5D84A382" w14:textId="77777777" w:rsidR="002526AD" w:rsidRPr="006C2648" w:rsidRDefault="002536FC" w:rsidP="00591053">
      <w:pPr>
        <w:pStyle w:val="ListeParagraf"/>
        <w:numPr>
          <w:ilvl w:val="0"/>
          <w:numId w:val="3"/>
        </w:numPr>
        <w:tabs>
          <w:tab w:val="left" w:pos="851"/>
          <w:tab w:val="left" w:pos="1093"/>
        </w:tabs>
        <w:ind w:left="-14" w:right="-11" w:firstLine="553"/>
        <w:rPr>
          <w:rFonts w:ascii="Times New Roman" w:hAnsi="Times New Roman" w:cs="Times New Roman"/>
          <w:sz w:val="24"/>
          <w:szCs w:val="24"/>
        </w:rPr>
      </w:pPr>
      <w:r w:rsidRPr="006C2648">
        <w:rPr>
          <w:rFonts w:ascii="Times New Roman" w:hAnsi="Times New Roman" w:cs="Times New Roman"/>
          <w:sz w:val="24"/>
          <w:szCs w:val="24"/>
        </w:rPr>
        <w:t xml:space="preserve">Bu sürenin tamamlanmasından sonra, konuttan yararlanacak başka personelin olmaması halinde, belli bir süre verilmeksizin ve şartlı olarak konutta oturmaya devam edilmesine izin </w:t>
      </w:r>
      <w:r w:rsidRPr="006C2648">
        <w:rPr>
          <w:rFonts w:ascii="Times New Roman" w:hAnsi="Times New Roman" w:cs="Times New Roman"/>
          <w:spacing w:val="-2"/>
          <w:sz w:val="24"/>
          <w:szCs w:val="24"/>
        </w:rPr>
        <w:t>verilebilir.</w:t>
      </w:r>
    </w:p>
    <w:p w14:paraId="4481AC36" w14:textId="77777777" w:rsidR="002526AD" w:rsidRPr="006C2648" w:rsidRDefault="002536FC" w:rsidP="00591053">
      <w:pPr>
        <w:pStyle w:val="ListeParagraf"/>
        <w:numPr>
          <w:ilvl w:val="0"/>
          <w:numId w:val="3"/>
        </w:numPr>
        <w:tabs>
          <w:tab w:val="left" w:pos="851"/>
          <w:tab w:val="left" w:pos="1117"/>
        </w:tabs>
        <w:ind w:left="-14" w:right="-11" w:firstLine="553"/>
        <w:rPr>
          <w:rFonts w:ascii="Times New Roman" w:hAnsi="Times New Roman" w:cs="Times New Roman"/>
          <w:sz w:val="24"/>
          <w:szCs w:val="24"/>
        </w:rPr>
      </w:pPr>
      <w:r w:rsidRPr="006C2648">
        <w:rPr>
          <w:rFonts w:ascii="Times New Roman" w:hAnsi="Times New Roman" w:cs="Times New Roman"/>
          <w:sz w:val="24"/>
          <w:szCs w:val="24"/>
        </w:rPr>
        <w:t xml:space="preserve">Konuta girmek için sıra bekleyen bulunduğu takdirde, beş yıldan fazla oturma süresi en fazla olandan başlamak üzere, tebliğ tarihinden itibaren </w:t>
      </w:r>
      <w:r w:rsidRPr="00627AB5">
        <w:rPr>
          <w:rFonts w:ascii="Times New Roman" w:hAnsi="Times New Roman" w:cs="Times New Roman"/>
          <w:b/>
          <w:sz w:val="24"/>
          <w:szCs w:val="24"/>
        </w:rPr>
        <w:t>on beş</w:t>
      </w:r>
      <w:r w:rsidRPr="00627AB5">
        <w:rPr>
          <w:rFonts w:ascii="Times New Roman" w:hAnsi="Times New Roman" w:cs="Times New Roman"/>
          <w:sz w:val="24"/>
          <w:szCs w:val="24"/>
        </w:rPr>
        <w:t xml:space="preserve"> </w:t>
      </w:r>
      <w:r w:rsidRPr="006C2648">
        <w:rPr>
          <w:rFonts w:ascii="Times New Roman" w:hAnsi="Times New Roman" w:cs="Times New Roman"/>
          <w:sz w:val="24"/>
          <w:szCs w:val="24"/>
        </w:rPr>
        <w:t>gün içinde konut boşaltılır.</w:t>
      </w:r>
    </w:p>
    <w:p w14:paraId="3DB8625E" w14:textId="77777777" w:rsidR="002526AD" w:rsidRPr="006C2648" w:rsidRDefault="002536FC" w:rsidP="00591053">
      <w:pPr>
        <w:pStyle w:val="ListeParagraf"/>
        <w:numPr>
          <w:ilvl w:val="0"/>
          <w:numId w:val="3"/>
        </w:numPr>
        <w:tabs>
          <w:tab w:val="left" w:pos="709"/>
          <w:tab w:val="left" w:pos="851"/>
          <w:tab w:val="left" w:pos="1161"/>
        </w:tabs>
        <w:ind w:left="-14" w:right="-11" w:firstLine="553"/>
        <w:rPr>
          <w:rFonts w:ascii="Times New Roman" w:hAnsi="Times New Roman" w:cs="Times New Roman"/>
          <w:sz w:val="24"/>
          <w:szCs w:val="24"/>
        </w:rPr>
      </w:pPr>
      <w:r w:rsidRPr="006C2648">
        <w:rPr>
          <w:rFonts w:ascii="Times New Roman" w:hAnsi="Times New Roman" w:cs="Times New Roman"/>
          <w:sz w:val="24"/>
          <w:szCs w:val="24"/>
        </w:rPr>
        <w:t xml:space="preserve">Görevi gereği hizmet veya görev tahsisli konut tahsis edilenler bu görevlerinden ayrıldıkları takdirde, kendilerine yapılacak tebliğ tarihinden itibaren </w:t>
      </w:r>
      <w:r w:rsidRPr="00627AB5">
        <w:rPr>
          <w:rFonts w:ascii="Times New Roman" w:hAnsi="Times New Roman" w:cs="Times New Roman"/>
          <w:b/>
          <w:sz w:val="24"/>
          <w:szCs w:val="24"/>
        </w:rPr>
        <w:t>iki ay</w:t>
      </w:r>
      <w:r w:rsidRPr="006C2648">
        <w:rPr>
          <w:rFonts w:ascii="Times New Roman" w:hAnsi="Times New Roman" w:cs="Times New Roman"/>
          <w:sz w:val="24"/>
          <w:szCs w:val="24"/>
        </w:rPr>
        <w:t xml:space="preserve"> içerisinde konut</w:t>
      </w:r>
      <w:r w:rsidRPr="006C2648">
        <w:rPr>
          <w:rFonts w:ascii="Times New Roman" w:hAnsi="Times New Roman" w:cs="Times New Roman"/>
          <w:spacing w:val="40"/>
          <w:sz w:val="24"/>
          <w:szCs w:val="24"/>
        </w:rPr>
        <w:t xml:space="preserve"> </w:t>
      </w:r>
      <w:r w:rsidRPr="006C2648">
        <w:rPr>
          <w:rFonts w:ascii="Times New Roman" w:hAnsi="Times New Roman" w:cs="Times New Roman"/>
          <w:sz w:val="24"/>
          <w:szCs w:val="24"/>
        </w:rPr>
        <w:t>boşaltılır. Bunlara Yönerge hükümleri çerçevesinde sıra tahsisli konut tahsis edilir.</w:t>
      </w:r>
    </w:p>
    <w:p w14:paraId="65A28650" w14:textId="77777777" w:rsidR="003E168E" w:rsidRPr="006C2648" w:rsidRDefault="003E168E" w:rsidP="00591053">
      <w:pPr>
        <w:pStyle w:val="Balk2"/>
        <w:ind w:right="-11" w:firstLine="553"/>
        <w:rPr>
          <w:rFonts w:ascii="Times New Roman" w:hAnsi="Times New Roman" w:cs="Times New Roman"/>
        </w:rPr>
      </w:pPr>
    </w:p>
    <w:p w14:paraId="2707A6EC" w14:textId="77777777" w:rsidR="002526AD" w:rsidRPr="006C2648" w:rsidRDefault="002536FC" w:rsidP="00591053">
      <w:pPr>
        <w:pStyle w:val="Balk2"/>
        <w:ind w:left="0" w:right="-11" w:firstLine="567"/>
        <w:rPr>
          <w:rFonts w:ascii="Times New Roman" w:hAnsi="Times New Roman" w:cs="Times New Roman"/>
        </w:rPr>
      </w:pPr>
      <w:r w:rsidRPr="006C2648">
        <w:rPr>
          <w:rFonts w:ascii="Times New Roman" w:hAnsi="Times New Roman" w:cs="Times New Roman"/>
        </w:rPr>
        <w:t xml:space="preserve">Konuttan </w:t>
      </w:r>
      <w:r w:rsidRPr="006C2648">
        <w:rPr>
          <w:rFonts w:ascii="Times New Roman" w:hAnsi="Times New Roman" w:cs="Times New Roman"/>
          <w:spacing w:val="-2"/>
        </w:rPr>
        <w:t>çıkma</w:t>
      </w:r>
    </w:p>
    <w:p w14:paraId="6B9B68E0" w14:textId="0CDDAC8F" w:rsidR="002526AD" w:rsidRPr="006C2648" w:rsidRDefault="00006EE2" w:rsidP="00591053">
      <w:pPr>
        <w:ind w:left="14" w:right="-11" w:firstLine="560"/>
        <w:jc w:val="both"/>
        <w:rPr>
          <w:rFonts w:ascii="Times New Roman" w:hAnsi="Times New Roman" w:cs="Times New Roman"/>
          <w:sz w:val="24"/>
          <w:szCs w:val="24"/>
        </w:rPr>
      </w:pPr>
      <w:r>
        <w:rPr>
          <w:rFonts w:ascii="Times New Roman" w:hAnsi="Times New Roman" w:cs="Times New Roman"/>
          <w:b/>
          <w:sz w:val="24"/>
          <w:szCs w:val="24"/>
        </w:rPr>
        <w:t>MADDE</w:t>
      </w:r>
      <w:r w:rsidR="002536FC" w:rsidRPr="006C2648">
        <w:rPr>
          <w:rFonts w:ascii="Times New Roman" w:hAnsi="Times New Roman" w:cs="Times New Roman"/>
          <w:b/>
          <w:spacing w:val="50"/>
          <w:sz w:val="24"/>
          <w:szCs w:val="24"/>
        </w:rPr>
        <w:t xml:space="preserve"> </w:t>
      </w:r>
      <w:r w:rsidR="002536FC" w:rsidRPr="006C2648">
        <w:rPr>
          <w:rFonts w:ascii="Times New Roman" w:hAnsi="Times New Roman" w:cs="Times New Roman"/>
          <w:b/>
          <w:sz w:val="24"/>
          <w:szCs w:val="24"/>
        </w:rPr>
        <w:t>11-</w:t>
      </w:r>
      <w:r w:rsidR="002536FC" w:rsidRPr="006C2648">
        <w:rPr>
          <w:rFonts w:ascii="Times New Roman" w:hAnsi="Times New Roman" w:cs="Times New Roman"/>
          <w:b/>
          <w:spacing w:val="-3"/>
          <w:sz w:val="24"/>
          <w:szCs w:val="24"/>
        </w:rPr>
        <w:t xml:space="preserve"> </w:t>
      </w:r>
      <w:r w:rsidR="002536FC" w:rsidRPr="006C2648">
        <w:rPr>
          <w:rFonts w:ascii="Times New Roman" w:hAnsi="Times New Roman" w:cs="Times New Roman"/>
          <w:sz w:val="24"/>
          <w:szCs w:val="24"/>
        </w:rPr>
        <w:t>(1)</w:t>
      </w:r>
      <w:r w:rsidR="00F650F2" w:rsidRPr="006C2648">
        <w:rPr>
          <w:rFonts w:ascii="Times New Roman" w:hAnsi="Times New Roman" w:cs="Times New Roman"/>
          <w:sz w:val="24"/>
          <w:szCs w:val="24"/>
        </w:rPr>
        <w:t xml:space="preserve"> </w:t>
      </w:r>
      <w:r w:rsidR="002536FC" w:rsidRPr="006C2648">
        <w:rPr>
          <w:rFonts w:ascii="Times New Roman" w:hAnsi="Times New Roman" w:cs="Times New Roman"/>
          <w:sz w:val="24"/>
          <w:szCs w:val="24"/>
        </w:rPr>
        <w:t>Bu</w:t>
      </w:r>
      <w:r w:rsidR="002536FC" w:rsidRPr="006C2648">
        <w:rPr>
          <w:rFonts w:ascii="Times New Roman" w:hAnsi="Times New Roman" w:cs="Times New Roman"/>
          <w:spacing w:val="-1"/>
          <w:sz w:val="24"/>
          <w:szCs w:val="24"/>
        </w:rPr>
        <w:t xml:space="preserve"> </w:t>
      </w:r>
      <w:r w:rsidR="002536FC" w:rsidRPr="006C2648">
        <w:rPr>
          <w:rFonts w:ascii="Times New Roman" w:hAnsi="Times New Roman" w:cs="Times New Roman"/>
          <w:sz w:val="24"/>
          <w:szCs w:val="24"/>
        </w:rPr>
        <w:t>Yönerge kapsamına</w:t>
      </w:r>
      <w:r w:rsidR="002536FC" w:rsidRPr="006C2648">
        <w:rPr>
          <w:rFonts w:ascii="Times New Roman" w:hAnsi="Times New Roman" w:cs="Times New Roman"/>
          <w:spacing w:val="-4"/>
          <w:sz w:val="24"/>
          <w:szCs w:val="24"/>
        </w:rPr>
        <w:t xml:space="preserve"> </w:t>
      </w:r>
      <w:r w:rsidR="002536FC" w:rsidRPr="006C2648">
        <w:rPr>
          <w:rFonts w:ascii="Times New Roman" w:hAnsi="Times New Roman" w:cs="Times New Roman"/>
          <w:spacing w:val="-2"/>
          <w:sz w:val="24"/>
          <w:szCs w:val="24"/>
        </w:rPr>
        <w:t>giren;</w:t>
      </w:r>
    </w:p>
    <w:p w14:paraId="44133B9B" w14:textId="77777777" w:rsidR="002526AD" w:rsidRPr="006C2648" w:rsidRDefault="002536FC" w:rsidP="00591053">
      <w:pPr>
        <w:pStyle w:val="ListeParagraf"/>
        <w:numPr>
          <w:ilvl w:val="0"/>
          <w:numId w:val="2"/>
        </w:numPr>
        <w:tabs>
          <w:tab w:val="left" w:pos="851"/>
          <w:tab w:val="left" w:pos="1088"/>
        </w:tabs>
        <w:ind w:left="14" w:right="-11" w:firstLine="560"/>
        <w:rPr>
          <w:rFonts w:ascii="Times New Roman" w:hAnsi="Times New Roman" w:cs="Times New Roman"/>
          <w:sz w:val="24"/>
          <w:szCs w:val="24"/>
        </w:rPr>
      </w:pPr>
      <w:r w:rsidRPr="006C2648">
        <w:rPr>
          <w:rFonts w:ascii="Times New Roman" w:hAnsi="Times New Roman" w:cs="Times New Roman"/>
          <w:sz w:val="24"/>
          <w:szCs w:val="24"/>
        </w:rPr>
        <w:t>Görev</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tahsisli</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veya</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hizmet</w:t>
      </w:r>
      <w:r w:rsidRPr="006C2648">
        <w:rPr>
          <w:rFonts w:ascii="Times New Roman" w:hAnsi="Times New Roman" w:cs="Times New Roman"/>
          <w:spacing w:val="-1"/>
          <w:sz w:val="24"/>
          <w:szCs w:val="24"/>
        </w:rPr>
        <w:t xml:space="preserve"> </w:t>
      </w:r>
      <w:r w:rsidRPr="006C2648">
        <w:rPr>
          <w:rFonts w:ascii="Times New Roman" w:hAnsi="Times New Roman" w:cs="Times New Roman"/>
          <w:sz w:val="24"/>
          <w:szCs w:val="24"/>
        </w:rPr>
        <w:t>tahsisli</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konutlarda</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oturanlar;</w:t>
      </w:r>
      <w:r w:rsidRPr="006C2648">
        <w:rPr>
          <w:rFonts w:ascii="Times New Roman" w:hAnsi="Times New Roman" w:cs="Times New Roman"/>
          <w:spacing w:val="-4"/>
          <w:sz w:val="24"/>
          <w:szCs w:val="24"/>
        </w:rPr>
        <w:t xml:space="preserve"> </w:t>
      </w:r>
      <w:r w:rsidRPr="006C2648">
        <w:rPr>
          <w:rFonts w:ascii="Times New Roman" w:hAnsi="Times New Roman" w:cs="Times New Roman"/>
          <w:sz w:val="24"/>
          <w:szCs w:val="24"/>
        </w:rPr>
        <w:t>tahsise</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esas</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görevin</w:t>
      </w:r>
      <w:r w:rsidRPr="006C2648">
        <w:rPr>
          <w:rFonts w:ascii="Times New Roman" w:hAnsi="Times New Roman" w:cs="Times New Roman"/>
          <w:spacing w:val="-2"/>
          <w:sz w:val="24"/>
          <w:szCs w:val="24"/>
        </w:rPr>
        <w:t xml:space="preserve"> </w:t>
      </w:r>
      <w:r w:rsidRPr="006C2648">
        <w:rPr>
          <w:rFonts w:ascii="Times New Roman" w:hAnsi="Times New Roman" w:cs="Times New Roman"/>
          <w:sz w:val="24"/>
          <w:szCs w:val="24"/>
        </w:rPr>
        <w:t>son</w:t>
      </w:r>
      <w:r w:rsidRPr="006C2648">
        <w:rPr>
          <w:rFonts w:ascii="Times New Roman" w:hAnsi="Times New Roman" w:cs="Times New Roman"/>
          <w:spacing w:val="-4"/>
          <w:sz w:val="24"/>
          <w:szCs w:val="24"/>
        </w:rPr>
        <w:t xml:space="preserve"> </w:t>
      </w:r>
      <w:r w:rsidRPr="006C2648">
        <w:rPr>
          <w:rFonts w:ascii="Times New Roman" w:hAnsi="Times New Roman" w:cs="Times New Roman"/>
          <w:sz w:val="24"/>
          <w:szCs w:val="24"/>
        </w:rPr>
        <w:t xml:space="preserve">bulduğu tarihten itibaren </w:t>
      </w:r>
      <w:r w:rsidRPr="008C5013">
        <w:rPr>
          <w:rFonts w:ascii="Times New Roman" w:hAnsi="Times New Roman" w:cs="Times New Roman"/>
          <w:b/>
          <w:sz w:val="24"/>
          <w:szCs w:val="24"/>
        </w:rPr>
        <w:t>iki ay</w:t>
      </w:r>
      <w:r w:rsidRPr="006C2648">
        <w:rPr>
          <w:rFonts w:ascii="Times New Roman" w:hAnsi="Times New Roman" w:cs="Times New Roman"/>
          <w:sz w:val="24"/>
          <w:szCs w:val="24"/>
        </w:rPr>
        <w:t xml:space="preserve">; başka kurumda aynı veya eş değer bir göreve nakledilenler, </w:t>
      </w:r>
      <w:r w:rsidRPr="008C5013">
        <w:rPr>
          <w:rFonts w:ascii="Times New Roman" w:hAnsi="Times New Roman" w:cs="Times New Roman"/>
          <w:b/>
          <w:sz w:val="24"/>
          <w:szCs w:val="24"/>
        </w:rPr>
        <w:t>en geç altı ay</w:t>
      </w:r>
      <w:r w:rsidRPr="006C2648">
        <w:rPr>
          <w:rFonts w:ascii="Times New Roman" w:hAnsi="Times New Roman" w:cs="Times New Roman"/>
          <w:sz w:val="24"/>
          <w:szCs w:val="24"/>
        </w:rPr>
        <w:t xml:space="preserve"> içerisinde konutları boşaltmak zorundadırlar.</w:t>
      </w:r>
    </w:p>
    <w:p w14:paraId="30E2883E" w14:textId="77777777" w:rsidR="002526AD" w:rsidRPr="006C2648" w:rsidRDefault="002536FC" w:rsidP="00591053">
      <w:pPr>
        <w:pStyle w:val="ListeParagraf"/>
        <w:numPr>
          <w:ilvl w:val="0"/>
          <w:numId w:val="2"/>
        </w:numPr>
        <w:tabs>
          <w:tab w:val="left" w:pos="851"/>
          <w:tab w:val="left" w:pos="1146"/>
        </w:tabs>
        <w:ind w:left="14" w:right="-11" w:firstLine="560"/>
        <w:rPr>
          <w:rFonts w:ascii="Times New Roman" w:hAnsi="Times New Roman" w:cs="Times New Roman"/>
          <w:sz w:val="24"/>
          <w:szCs w:val="24"/>
        </w:rPr>
      </w:pPr>
      <w:r w:rsidRPr="006C2648">
        <w:rPr>
          <w:rFonts w:ascii="Times New Roman" w:hAnsi="Times New Roman" w:cs="Times New Roman"/>
          <w:sz w:val="24"/>
          <w:szCs w:val="24"/>
        </w:rPr>
        <w:t xml:space="preserve">Sıra tahsisli konutlarda oturanlar, beş yıllık oturma süresinin bitiminden </w:t>
      </w:r>
      <w:r w:rsidRPr="008C5013">
        <w:rPr>
          <w:rFonts w:ascii="Times New Roman" w:hAnsi="Times New Roman" w:cs="Times New Roman"/>
          <w:b/>
          <w:sz w:val="24"/>
          <w:szCs w:val="24"/>
        </w:rPr>
        <w:t>on beş gün</w:t>
      </w:r>
      <w:r w:rsidRPr="006C2648">
        <w:rPr>
          <w:rFonts w:ascii="Times New Roman" w:hAnsi="Times New Roman" w:cs="Times New Roman"/>
          <w:sz w:val="24"/>
          <w:szCs w:val="24"/>
        </w:rPr>
        <w:t xml:space="preserve">, </w:t>
      </w:r>
      <w:r w:rsidRPr="006C2648">
        <w:rPr>
          <w:rFonts w:ascii="Times New Roman" w:hAnsi="Times New Roman" w:cs="Times New Roman"/>
          <w:sz w:val="24"/>
          <w:szCs w:val="24"/>
        </w:rPr>
        <w:lastRenderedPageBreak/>
        <w:t xml:space="preserve">yararlanacak personel olmaması nedeniyle oturmaya devam edenler ise çıkması için İdarece yapılan tebligat tarihinden itibaren </w:t>
      </w:r>
      <w:r w:rsidRPr="008C5013">
        <w:rPr>
          <w:rFonts w:ascii="Times New Roman" w:hAnsi="Times New Roman" w:cs="Times New Roman"/>
          <w:b/>
          <w:sz w:val="24"/>
          <w:szCs w:val="24"/>
        </w:rPr>
        <w:t xml:space="preserve">bir ay </w:t>
      </w:r>
      <w:r w:rsidRPr="008C5013">
        <w:rPr>
          <w:rFonts w:ascii="Times New Roman" w:hAnsi="Times New Roman" w:cs="Times New Roman"/>
          <w:sz w:val="24"/>
          <w:szCs w:val="24"/>
        </w:rPr>
        <w:t>içinde</w:t>
      </w:r>
      <w:r w:rsidRPr="006C2648">
        <w:rPr>
          <w:rFonts w:ascii="Times New Roman" w:hAnsi="Times New Roman" w:cs="Times New Roman"/>
          <w:sz w:val="24"/>
          <w:szCs w:val="24"/>
        </w:rPr>
        <w:t>; emeklilik, istifa, başka bir yere nakil ve her ne şekilde</w:t>
      </w:r>
      <w:r w:rsidRPr="006C2648">
        <w:rPr>
          <w:rFonts w:ascii="Times New Roman" w:hAnsi="Times New Roman" w:cs="Times New Roman"/>
          <w:spacing w:val="-2"/>
          <w:sz w:val="24"/>
          <w:szCs w:val="24"/>
        </w:rPr>
        <w:t xml:space="preserve"> </w:t>
      </w:r>
      <w:r w:rsidRPr="006C2648">
        <w:rPr>
          <w:rFonts w:ascii="Times New Roman" w:hAnsi="Times New Roman" w:cs="Times New Roman"/>
          <w:sz w:val="24"/>
          <w:szCs w:val="24"/>
        </w:rPr>
        <w:t>olursa</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olsun,</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memuriyet</w:t>
      </w:r>
      <w:r w:rsidRPr="006C2648">
        <w:rPr>
          <w:rFonts w:ascii="Times New Roman" w:hAnsi="Times New Roman" w:cs="Times New Roman"/>
          <w:spacing w:val="-4"/>
          <w:sz w:val="24"/>
          <w:szCs w:val="24"/>
        </w:rPr>
        <w:t xml:space="preserve"> </w:t>
      </w:r>
      <w:r w:rsidRPr="006C2648">
        <w:rPr>
          <w:rFonts w:ascii="Times New Roman" w:hAnsi="Times New Roman" w:cs="Times New Roman"/>
          <w:sz w:val="24"/>
          <w:szCs w:val="24"/>
        </w:rPr>
        <w:t>veya</w:t>
      </w:r>
      <w:r w:rsidRPr="006C2648">
        <w:rPr>
          <w:rFonts w:ascii="Times New Roman" w:hAnsi="Times New Roman" w:cs="Times New Roman"/>
          <w:spacing w:val="-4"/>
          <w:sz w:val="24"/>
          <w:szCs w:val="24"/>
        </w:rPr>
        <w:t xml:space="preserve"> </w:t>
      </w:r>
      <w:r w:rsidRPr="006C2648">
        <w:rPr>
          <w:rFonts w:ascii="Times New Roman" w:hAnsi="Times New Roman" w:cs="Times New Roman"/>
          <w:sz w:val="24"/>
          <w:szCs w:val="24"/>
        </w:rPr>
        <w:t>işçi</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sıfatı</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kalkanlar,</w:t>
      </w:r>
      <w:r w:rsidRPr="006C2648">
        <w:rPr>
          <w:rFonts w:ascii="Times New Roman" w:hAnsi="Times New Roman" w:cs="Times New Roman"/>
          <w:spacing w:val="-2"/>
          <w:sz w:val="24"/>
          <w:szCs w:val="24"/>
        </w:rPr>
        <w:t xml:space="preserve"> </w:t>
      </w:r>
      <w:r w:rsidRPr="006C2648">
        <w:rPr>
          <w:rFonts w:ascii="Times New Roman" w:hAnsi="Times New Roman" w:cs="Times New Roman"/>
          <w:sz w:val="24"/>
          <w:szCs w:val="24"/>
        </w:rPr>
        <w:t>ilişkilerinin</w:t>
      </w:r>
      <w:r w:rsidRPr="006C2648">
        <w:rPr>
          <w:rFonts w:ascii="Times New Roman" w:hAnsi="Times New Roman" w:cs="Times New Roman"/>
          <w:spacing w:val="-2"/>
          <w:sz w:val="24"/>
          <w:szCs w:val="24"/>
        </w:rPr>
        <w:t xml:space="preserve"> </w:t>
      </w:r>
      <w:r w:rsidRPr="006C2648">
        <w:rPr>
          <w:rFonts w:ascii="Times New Roman" w:hAnsi="Times New Roman" w:cs="Times New Roman"/>
          <w:sz w:val="24"/>
          <w:szCs w:val="24"/>
        </w:rPr>
        <w:t>kesildiği</w:t>
      </w:r>
      <w:r w:rsidRPr="006C2648">
        <w:rPr>
          <w:rFonts w:ascii="Times New Roman" w:hAnsi="Times New Roman" w:cs="Times New Roman"/>
          <w:spacing w:val="-3"/>
          <w:sz w:val="24"/>
          <w:szCs w:val="24"/>
        </w:rPr>
        <w:t xml:space="preserve"> </w:t>
      </w:r>
      <w:r w:rsidRPr="006C2648">
        <w:rPr>
          <w:rFonts w:ascii="Times New Roman" w:hAnsi="Times New Roman" w:cs="Times New Roman"/>
          <w:sz w:val="24"/>
          <w:szCs w:val="24"/>
        </w:rPr>
        <w:t>tarihten</w:t>
      </w:r>
      <w:r w:rsidRPr="006C2648">
        <w:rPr>
          <w:rFonts w:ascii="Times New Roman" w:hAnsi="Times New Roman" w:cs="Times New Roman"/>
          <w:spacing w:val="-2"/>
          <w:sz w:val="24"/>
          <w:szCs w:val="24"/>
        </w:rPr>
        <w:t xml:space="preserve"> </w:t>
      </w:r>
      <w:r w:rsidRPr="006C2648">
        <w:rPr>
          <w:rFonts w:ascii="Times New Roman" w:hAnsi="Times New Roman" w:cs="Times New Roman"/>
          <w:sz w:val="24"/>
          <w:szCs w:val="24"/>
        </w:rPr>
        <w:t>itibaren</w:t>
      </w:r>
      <w:r w:rsidRPr="006C2648">
        <w:rPr>
          <w:rFonts w:ascii="Times New Roman" w:hAnsi="Times New Roman" w:cs="Times New Roman"/>
          <w:spacing w:val="-1"/>
          <w:sz w:val="24"/>
          <w:szCs w:val="24"/>
        </w:rPr>
        <w:t xml:space="preserve"> </w:t>
      </w:r>
      <w:r w:rsidRPr="008C5013">
        <w:rPr>
          <w:rFonts w:ascii="Times New Roman" w:hAnsi="Times New Roman" w:cs="Times New Roman"/>
          <w:b/>
          <w:sz w:val="24"/>
          <w:szCs w:val="24"/>
        </w:rPr>
        <w:t>iki</w:t>
      </w:r>
      <w:r w:rsidRPr="008C5013">
        <w:rPr>
          <w:rFonts w:ascii="Times New Roman" w:hAnsi="Times New Roman" w:cs="Times New Roman"/>
          <w:b/>
          <w:spacing w:val="-3"/>
          <w:sz w:val="24"/>
          <w:szCs w:val="24"/>
        </w:rPr>
        <w:t xml:space="preserve"> </w:t>
      </w:r>
      <w:r w:rsidRPr="008C5013">
        <w:rPr>
          <w:rFonts w:ascii="Times New Roman" w:hAnsi="Times New Roman" w:cs="Times New Roman"/>
          <w:b/>
          <w:sz w:val="24"/>
          <w:szCs w:val="24"/>
        </w:rPr>
        <w:t xml:space="preserve">ay </w:t>
      </w:r>
      <w:r w:rsidRPr="008C5013">
        <w:rPr>
          <w:rFonts w:ascii="Times New Roman" w:hAnsi="Times New Roman" w:cs="Times New Roman"/>
          <w:spacing w:val="-2"/>
          <w:sz w:val="24"/>
          <w:szCs w:val="24"/>
        </w:rPr>
        <w:t>içinde</w:t>
      </w:r>
      <w:r w:rsidRPr="006C2648">
        <w:rPr>
          <w:rFonts w:ascii="Times New Roman" w:hAnsi="Times New Roman" w:cs="Times New Roman"/>
          <w:spacing w:val="-2"/>
          <w:sz w:val="24"/>
          <w:szCs w:val="24"/>
        </w:rPr>
        <w:t>,</w:t>
      </w:r>
    </w:p>
    <w:p w14:paraId="7D9191AE" w14:textId="77777777" w:rsidR="002536FC" w:rsidRPr="006C2648" w:rsidRDefault="002536FC" w:rsidP="00591053">
      <w:pPr>
        <w:pStyle w:val="ListeParagraf"/>
        <w:numPr>
          <w:ilvl w:val="0"/>
          <w:numId w:val="2"/>
        </w:numPr>
        <w:tabs>
          <w:tab w:val="left" w:pos="851"/>
          <w:tab w:val="left" w:pos="1075"/>
          <w:tab w:val="left" w:pos="1418"/>
        </w:tabs>
        <w:ind w:left="14" w:right="-11" w:firstLine="560"/>
        <w:rPr>
          <w:rFonts w:ascii="Times New Roman" w:hAnsi="Times New Roman" w:cs="Times New Roman"/>
          <w:sz w:val="24"/>
          <w:szCs w:val="24"/>
        </w:rPr>
      </w:pPr>
      <w:r w:rsidRPr="006C2648">
        <w:rPr>
          <w:rFonts w:ascii="Times New Roman" w:hAnsi="Times New Roman" w:cs="Times New Roman"/>
          <w:sz w:val="24"/>
          <w:szCs w:val="24"/>
        </w:rPr>
        <w:t xml:space="preserve">Konutlarda oturmakta iken ölenlerin aileleri, ölüm tarihinden itibaren </w:t>
      </w:r>
      <w:r w:rsidRPr="008C5013">
        <w:rPr>
          <w:rFonts w:ascii="Times New Roman" w:hAnsi="Times New Roman" w:cs="Times New Roman"/>
          <w:b/>
          <w:sz w:val="24"/>
          <w:szCs w:val="24"/>
        </w:rPr>
        <w:t>iki ay</w:t>
      </w:r>
      <w:r w:rsidRPr="006C2648">
        <w:rPr>
          <w:rFonts w:ascii="Times New Roman" w:hAnsi="Times New Roman" w:cs="Times New Roman"/>
          <w:sz w:val="24"/>
          <w:szCs w:val="24"/>
        </w:rPr>
        <w:t xml:space="preserve"> içinde,</w:t>
      </w:r>
    </w:p>
    <w:p w14:paraId="01A6C936" w14:textId="161AF5B9" w:rsidR="002526AD" w:rsidRPr="00591053" w:rsidRDefault="002536FC" w:rsidP="00591053">
      <w:pPr>
        <w:pStyle w:val="ListeParagraf"/>
        <w:tabs>
          <w:tab w:val="left" w:pos="1075"/>
        </w:tabs>
        <w:ind w:left="14" w:right="-11" w:firstLine="560"/>
        <w:rPr>
          <w:rFonts w:ascii="Times New Roman" w:hAnsi="Times New Roman" w:cs="Times New Roman"/>
          <w:sz w:val="24"/>
          <w:szCs w:val="24"/>
        </w:rPr>
      </w:pPr>
      <w:proofErr w:type="gramStart"/>
      <w:r w:rsidRPr="006C2648">
        <w:rPr>
          <w:rFonts w:ascii="Times New Roman" w:hAnsi="Times New Roman" w:cs="Times New Roman"/>
          <w:sz w:val="24"/>
          <w:szCs w:val="24"/>
        </w:rPr>
        <w:t>ç</w:t>
      </w:r>
      <w:proofErr w:type="gramEnd"/>
      <w:r w:rsidRPr="006C2648">
        <w:rPr>
          <w:rFonts w:ascii="Times New Roman" w:hAnsi="Times New Roman" w:cs="Times New Roman"/>
          <w:sz w:val="24"/>
          <w:szCs w:val="24"/>
        </w:rPr>
        <w:t>)</w:t>
      </w:r>
      <w:r w:rsidR="00FB380E">
        <w:rPr>
          <w:rFonts w:ascii="Times New Roman" w:hAnsi="Times New Roman" w:cs="Times New Roman"/>
          <w:sz w:val="24"/>
          <w:szCs w:val="24"/>
        </w:rPr>
        <w:t xml:space="preserve"> </w:t>
      </w:r>
      <w:r w:rsidRPr="006C2648">
        <w:rPr>
          <w:rFonts w:ascii="Times New Roman" w:hAnsi="Times New Roman" w:cs="Times New Roman"/>
          <w:sz w:val="24"/>
          <w:szCs w:val="24"/>
        </w:rPr>
        <w:t>Tahsis</w:t>
      </w:r>
      <w:r w:rsidRPr="006C2648">
        <w:rPr>
          <w:rFonts w:ascii="Times New Roman" w:hAnsi="Times New Roman" w:cs="Times New Roman"/>
          <w:spacing w:val="39"/>
          <w:sz w:val="24"/>
          <w:szCs w:val="24"/>
        </w:rPr>
        <w:t xml:space="preserve">  </w:t>
      </w:r>
      <w:r w:rsidRPr="006C2648">
        <w:rPr>
          <w:rFonts w:ascii="Times New Roman" w:hAnsi="Times New Roman" w:cs="Times New Roman"/>
          <w:sz w:val="24"/>
          <w:szCs w:val="24"/>
        </w:rPr>
        <w:t>yapıldıktan</w:t>
      </w:r>
      <w:r w:rsidRPr="006C2648">
        <w:rPr>
          <w:rFonts w:ascii="Times New Roman" w:hAnsi="Times New Roman" w:cs="Times New Roman"/>
          <w:spacing w:val="40"/>
          <w:sz w:val="24"/>
          <w:szCs w:val="24"/>
        </w:rPr>
        <w:t xml:space="preserve">  </w:t>
      </w:r>
      <w:r w:rsidRPr="006C2648">
        <w:rPr>
          <w:rFonts w:ascii="Times New Roman" w:hAnsi="Times New Roman" w:cs="Times New Roman"/>
          <w:sz w:val="24"/>
          <w:szCs w:val="24"/>
        </w:rPr>
        <w:t>sonra</w:t>
      </w:r>
      <w:r w:rsidRPr="006C2648">
        <w:rPr>
          <w:rFonts w:ascii="Times New Roman" w:hAnsi="Times New Roman" w:cs="Times New Roman"/>
          <w:spacing w:val="40"/>
          <w:sz w:val="24"/>
          <w:szCs w:val="24"/>
        </w:rPr>
        <w:t xml:space="preserve">  </w:t>
      </w:r>
      <w:r w:rsidRPr="006C2648">
        <w:rPr>
          <w:rFonts w:ascii="Times New Roman" w:hAnsi="Times New Roman" w:cs="Times New Roman"/>
          <w:sz w:val="24"/>
          <w:szCs w:val="24"/>
        </w:rPr>
        <w:t>konutta</w:t>
      </w:r>
      <w:r w:rsidRPr="006C2648">
        <w:rPr>
          <w:rFonts w:ascii="Times New Roman" w:hAnsi="Times New Roman" w:cs="Times New Roman"/>
          <w:spacing w:val="39"/>
          <w:sz w:val="24"/>
          <w:szCs w:val="24"/>
        </w:rPr>
        <w:t xml:space="preserve">  </w:t>
      </w:r>
      <w:r w:rsidRPr="006C2648">
        <w:rPr>
          <w:rFonts w:ascii="Times New Roman" w:hAnsi="Times New Roman" w:cs="Times New Roman"/>
          <w:sz w:val="24"/>
          <w:szCs w:val="24"/>
        </w:rPr>
        <w:t>oturma</w:t>
      </w:r>
      <w:r w:rsidRPr="006C2648">
        <w:rPr>
          <w:rFonts w:ascii="Times New Roman" w:hAnsi="Times New Roman" w:cs="Times New Roman"/>
          <w:spacing w:val="40"/>
          <w:sz w:val="24"/>
          <w:szCs w:val="24"/>
        </w:rPr>
        <w:t xml:space="preserve">  </w:t>
      </w:r>
      <w:r w:rsidRPr="006C2648">
        <w:rPr>
          <w:rFonts w:ascii="Times New Roman" w:hAnsi="Times New Roman" w:cs="Times New Roman"/>
          <w:sz w:val="24"/>
          <w:szCs w:val="24"/>
        </w:rPr>
        <w:t>şartlarını</w:t>
      </w:r>
      <w:r w:rsidRPr="006C2648">
        <w:rPr>
          <w:rFonts w:ascii="Times New Roman" w:hAnsi="Times New Roman" w:cs="Times New Roman"/>
          <w:spacing w:val="80"/>
          <w:w w:val="150"/>
          <w:sz w:val="24"/>
          <w:szCs w:val="24"/>
        </w:rPr>
        <w:t xml:space="preserve"> </w:t>
      </w:r>
      <w:r w:rsidRPr="006C2648">
        <w:rPr>
          <w:rFonts w:ascii="Times New Roman" w:hAnsi="Times New Roman" w:cs="Times New Roman"/>
          <w:sz w:val="24"/>
          <w:szCs w:val="24"/>
        </w:rPr>
        <w:t>haiz</w:t>
      </w:r>
      <w:r w:rsidRPr="006C2648">
        <w:rPr>
          <w:rFonts w:ascii="Times New Roman" w:hAnsi="Times New Roman" w:cs="Times New Roman"/>
          <w:spacing w:val="40"/>
          <w:sz w:val="24"/>
          <w:szCs w:val="24"/>
        </w:rPr>
        <w:t xml:space="preserve">  </w:t>
      </w:r>
      <w:r w:rsidRPr="006C2648">
        <w:rPr>
          <w:rFonts w:ascii="Times New Roman" w:hAnsi="Times New Roman" w:cs="Times New Roman"/>
          <w:sz w:val="24"/>
          <w:szCs w:val="24"/>
        </w:rPr>
        <w:t>olmadıkları</w:t>
      </w:r>
      <w:r w:rsidRPr="006C2648">
        <w:rPr>
          <w:rFonts w:ascii="Times New Roman" w:hAnsi="Times New Roman" w:cs="Times New Roman"/>
          <w:spacing w:val="40"/>
          <w:sz w:val="24"/>
          <w:szCs w:val="24"/>
        </w:rPr>
        <w:t xml:space="preserve">  </w:t>
      </w:r>
      <w:r w:rsidRPr="006C2648">
        <w:rPr>
          <w:rFonts w:ascii="Times New Roman" w:hAnsi="Times New Roman" w:cs="Times New Roman"/>
          <w:sz w:val="24"/>
          <w:szCs w:val="24"/>
        </w:rPr>
        <w:t>anlaşılanlar,</w:t>
      </w:r>
      <w:r w:rsidR="00591053">
        <w:rPr>
          <w:rFonts w:ascii="Times New Roman" w:hAnsi="Times New Roman" w:cs="Times New Roman"/>
          <w:sz w:val="24"/>
          <w:szCs w:val="24"/>
        </w:rPr>
        <w:t xml:space="preserve"> </w:t>
      </w:r>
      <w:r w:rsidRPr="006C2648">
        <w:rPr>
          <w:rFonts w:ascii="Times New Roman" w:hAnsi="Times New Roman" w:cs="Times New Roman"/>
        </w:rPr>
        <w:t>kendilerine</w:t>
      </w:r>
      <w:r w:rsidRPr="006C2648">
        <w:rPr>
          <w:rFonts w:ascii="Times New Roman" w:hAnsi="Times New Roman" w:cs="Times New Roman"/>
          <w:spacing w:val="-4"/>
        </w:rPr>
        <w:t xml:space="preserve"> </w:t>
      </w:r>
      <w:r w:rsidRPr="006C2648">
        <w:rPr>
          <w:rFonts w:ascii="Times New Roman" w:hAnsi="Times New Roman" w:cs="Times New Roman"/>
        </w:rPr>
        <w:t>yapılan</w:t>
      </w:r>
      <w:r w:rsidRPr="006C2648">
        <w:rPr>
          <w:rFonts w:ascii="Times New Roman" w:hAnsi="Times New Roman" w:cs="Times New Roman"/>
          <w:spacing w:val="-6"/>
        </w:rPr>
        <w:t xml:space="preserve"> </w:t>
      </w:r>
      <w:r w:rsidRPr="006C2648">
        <w:rPr>
          <w:rFonts w:ascii="Times New Roman" w:hAnsi="Times New Roman" w:cs="Times New Roman"/>
        </w:rPr>
        <w:t>tebligat</w:t>
      </w:r>
      <w:r w:rsidRPr="006C2648">
        <w:rPr>
          <w:rFonts w:ascii="Times New Roman" w:hAnsi="Times New Roman" w:cs="Times New Roman"/>
          <w:spacing w:val="-4"/>
        </w:rPr>
        <w:t xml:space="preserve"> </w:t>
      </w:r>
      <w:r w:rsidRPr="006C2648">
        <w:rPr>
          <w:rFonts w:ascii="Times New Roman" w:hAnsi="Times New Roman" w:cs="Times New Roman"/>
        </w:rPr>
        <w:t>tarihinden</w:t>
      </w:r>
      <w:r w:rsidRPr="006C2648">
        <w:rPr>
          <w:rFonts w:ascii="Times New Roman" w:hAnsi="Times New Roman" w:cs="Times New Roman"/>
          <w:spacing w:val="-4"/>
        </w:rPr>
        <w:t xml:space="preserve"> </w:t>
      </w:r>
      <w:r w:rsidRPr="008C5013">
        <w:rPr>
          <w:rFonts w:ascii="Times New Roman" w:hAnsi="Times New Roman" w:cs="Times New Roman"/>
        </w:rPr>
        <w:t>itibaren</w:t>
      </w:r>
      <w:r w:rsidRPr="008C5013">
        <w:rPr>
          <w:rFonts w:ascii="Times New Roman" w:hAnsi="Times New Roman" w:cs="Times New Roman"/>
          <w:spacing w:val="-6"/>
        </w:rPr>
        <w:t xml:space="preserve"> </w:t>
      </w:r>
      <w:r w:rsidRPr="008C5013">
        <w:rPr>
          <w:rFonts w:ascii="Times New Roman" w:hAnsi="Times New Roman" w:cs="Times New Roman"/>
          <w:b/>
        </w:rPr>
        <w:t>iki</w:t>
      </w:r>
      <w:r w:rsidRPr="008C5013">
        <w:rPr>
          <w:rFonts w:ascii="Times New Roman" w:hAnsi="Times New Roman" w:cs="Times New Roman"/>
          <w:b/>
          <w:spacing w:val="-7"/>
        </w:rPr>
        <w:t xml:space="preserve"> </w:t>
      </w:r>
      <w:r w:rsidRPr="008C5013">
        <w:rPr>
          <w:rFonts w:ascii="Times New Roman" w:hAnsi="Times New Roman" w:cs="Times New Roman"/>
          <w:b/>
        </w:rPr>
        <w:t>ay</w:t>
      </w:r>
      <w:r w:rsidRPr="008C5013">
        <w:rPr>
          <w:rFonts w:ascii="Times New Roman" w:hAnsi="Times New Roman" w:cs="Times New Roman"/>
          <w:b/>
          <w:spacing w:val="-4"/>
        </w:rPr>
        <w:t xml:space="preserve"> </w:t>
      </w:r>
      <w:r w:rsidRPr="008C5013">
        <w:rPr>
          <w:rFonts w:ascii="Times New Roman" w:hAnsi="Times New Roman" w:cs="Times New Roman"/>
          <w:b/>
          <w:spacing w:val="-2"/>
        </w:rPr>
        <w:t>içinde</w:t>
      </w:r>
      <w:r w:rsidRPr="008C5013">
        <w:rPr>
          <w:rFonts w:ascii="Times New Roman" w:hAnsi="Times New Roman" w:cs="Times New Roman"/>
          <w:spacing w:val="-2"/>
        </w:rPr>
        <w:t>,</w:t>
      </w:r>
    </w:p>
    <w:p w14:paraId="7681BFAE" w14:textId="77777777" w:rsidR="002526AD" w:rsidRPr="006C2648" w:rsidRDefault="002536FC" w:rsidP="00591053">
      <w:pPr>
        <w:pStyle w:val="ListeParagraf"/>
        <w:numPr>
          <w:ilvl w:val="0"/>
          <w:numId w:val="2"/>
        </w:numPr>
        <w:tabs>
          <w:tab w:val="left" w:pos="851"/>
          <w:tab w:val="left" w:pos="1110"/>
        </w:tabs>
        <w:ind w:left="14" w:right="-11" w:firstLine="560"/>
        <w:rPr>
          <w:rFonts w:ascii="Times New Roman" w:hAnsi="Times New Roman" w:cs="Times New Roman"/>
          <w:sz w:val="24"/>
          <w:szCs w:val="24"/>
        </w:rPr>
      </w:pPr>
      <w:r w:rsidRPr="006C2648">
        <w:rPr>
          <w:rFonts w:ascii="Times New Roman" w:hAnsi="Times New Roman" w:cs="Times New Roman"/>
          <w:sz w:val="24"/>
          <w:szCs w:val="24"/>
        </w:rPr>
        <w:t>Staj, kurs, askerlik, ücretsiz izinli, tedavi amacıyla görevlerinden geçici olarak ayrılanların aileleri, normal oturma süresini tamamladıkları tarihte,</w:t>
      </w:r>
    </w:p>
    <w:p w14:paraId="6AA376B6" w14:textId="77777777" w:rsidR="002526AD" w:rsidRPr="006C2648" w:rsidRDefault="002536FC" w:rsidP="00591053">
      <w:pPr>
        <w:pStyle w:val="ListeParagraf"/>
        <w:numPr>
          <w:ilvl w:val="0"/>
          <w:numId w:val="2"/>
        </w:numPr>
        <w:tabs>
          <w:tab w:val="left" w:pos="851"/>
          <w:tab w:val="left" w:pos="1095"/>
        </w:tabs>
        <w:ind w:left="14" w:right="-11" w:firstLine="560"/>
        <w:rPr>
          <w:rFonts w:ascii="Times New Roman" w:hAnsi="Times New Roman" w:cs="Times New Roman"/>
          <w:sz w:val="24"/>
          <w:szCs w:val="24"/>
        </w:rPr>
      </w:pPr>
      <w:r w:rsidRPr="006C2648">
        <w:rPr>
          <w:rFonts w:ascii="Times New Roman" w:hAnsi="Times New Roman" w:cs="Times New Roman"/>
          <w:sz w:val="24"/>
          <w:szCs w:val="24"/>
        </w:rPr>
        <w:t>Geçici veya sürekli olarak yurt içi veya yurt dışı göreve atananlardan, ailesini beraberinde götürmesinde siyasi, askeri veya emniyet mülahazası ile sakınca görülenlerin aileleri, görevlinin bu görevi sona erdiği tarihte, Konutları boşaltmak ve anahtarlarını, yetkili birime vermek zorundadır.</w:t>
      </w:r>
    </w:p>
    <w:p w14:paraId="2077EAA3" w14:textId="08F06080" w:rsidR="00EC61E6" w:rsidRPr="002B7A62" w:rsidRDefault="002536FC" w:rsidP="00591053">
      <w:pPr>
        <w:pStyle w:val="GvdeMetni"/>
        <w:ind w:left="14" w:right="-11" w:firstLine="560"/>
        <w:rPr>
          <w:rFonts w:ascii="Times New Roman" w:hAnsi="Times New Roman" w:cs="Times New Roman"/>
        </w:rPr>
      </w:pPr>
      <w:r w:rsidRPr="006C2648">
        <w:rPr>
          <w:rFonts w:ascii="Times New Roman" w:hAnsi="Times New Roman" w:cs="Times New Roman"/>
        </w:rPr>
        <w:t>(2) Konutta oturanlarda yukarıdaki fıkralara göre, konutun boşaltılmasını gerektiren bir değişiklik olduğu durum, personelin bağlı bulunduğu en yakın ve yetkili amirince değişiklik tarihinden itibaren en geç 10 (on) gün içinde bir yazı ile Rektörlüğe bildirilir. Konutları boşaltanlar, konutu</w:t>
      </w:r>
      <w:r w:rsidRPr="006C2648">
        <w:rPr>
          <w:rFonts w:ascii="Times New Roman" w:hAnsi="Times New Roman" w:cs="Times New Roman"/>
          <w:spacing w:val="-1"/>
        </w:rPr>
        <w:t xml:space="preserve"> </w:t>
      </w:r>
      <w:r w:rsidRPr="006C2648">
        <w:rPr>
          <w:rFonts w:ascii="Times New Roman" w:hAnsi="Times New Roman" w:cs="Times New Roman"/>
        </w:rPr>
        <w:t>ve</w:t>
      </w:r>
      <w:r w:rsidRPr="006C2648">
        <w:rPr>
          <w:rFonts w:ascii="Times New Roman" w:hAnsi="Times New Roman" w:cs="Times New Roman"/>
          <w:spacing w:val="-4"/>
        </w:rPr>
        <w:t xml:space="preserve"> </w:t>
      </w:r>
      <w:r w:rsidRPr="006C2648">
        <w:rPr>
          <w:rFonts w:ascii="Times New Roman" w:hAnsi="Times New Roman" w:cs="Times New Roman"/>
        </w:rPr>
        <w:t>anahtarını</w:t>
      </w:r>
      <w:r w:rsidRPr="006C2648">
        <w:rPr>
          <w:rFonts w:ascii="Times New Roman" w:hAnsi="Times New Roman" w:cs="Times New Roman"/>
          <w:spacing w:val="-4"/>
        </w:rPr>
        <w:t xml:space="preserve"> </w:t>
      </w:r>
      <w:r w:rsidRPr="006C2648">
        <w:rPr>
          <w:rFonts w:ascii="Times New Roman" w:hAnsi="Times New Roman" w:cs="Times New Roman"/>
        </w:rPr>
        <w:t>bir</w:t>
      </w:r>
      <w:r w:rsidRPr="006C2648">
        <w:rPr>
          <w:rFonts w:ascii="Times New Roman" w:hAnsi="Times New Roman" w:cs="Times New Roman"/>
          <w:spacing w:val="-4"/>
        </w:rPr>
        <w:t xml:space="preserve"> </w:t>
      </w:r>
      <w:r w:rsidRPr="006C2648">
        <w:rPr>
          <w:rFonts w:ascii="Times New Roman" w:hAnsi="Times New Roman" w:cs="Times New Roman"/>
        </w:rPr>
        <w:t>örneği</w:t>
      </w:r>
      <w:r w:rsidRPr="006C2648">
        <w:rPr>
          <w:rFonts w:ascii="Times New Roman" w:hAnsi="Times New Roman" w:cs="Times New Roman"/>
          <w:spacing w:val="-1"/>
        </w:rPr>
        <w:t xml:space="preserve"> </w:t>
      </w:r>
      <w:r w:rsidRPr="006C2648">
        <w:rPr>
          <w:rFonts w:ascii="Times New Roman" w:hAnsi="Times New Roman" w:cs="Times New Roman"/>
        </w:rPr>
        <w:t>ilgili</w:t>
      </w:r>
      <w:r w:rsidRPr="006C2648">
        <w:rPr>
          <w:rFonts w:ascii="Times New Roman" w:hAnsi="Times New Roman" w:cs="Times New Roman"/>
          <w:spacing w:val="-2"/>
        </w:rPr>
        <w:t xml:space="preserve"> </w:t>
      </w:r>
      <w:r w:rsidRPr="006C2648">
        <w:rPr>
          <w:rFonts w:ascii="Times New Roman" w:hAnsi="Times New Roman" w:cs="Times New Roman"/>
        </w:rPr>
        <w:t>Yönetmeliğe</w:t>
      </w:r>
      <w:r w:rsidRPr="006C2648">
        <w:rPr>
          <w:rFonts w:ascii="Times New Roman" w:hAnsi="Times New Roman" w:cs="Times New Roman"/>
          <w:spacing w:val="-5"/>
        </w:rPr>
        <w:t xml:space="preserve"> </w:t>
      </w:r>
      <w:r w:rsidRPr="006C2648">
        <w:rPr>
          <w:rFonts w:ascii="Times New Roman" w:hAnsi="Times New Roman" w:cs="Times New Roman"/>
        </w:rPr>
        <w:t>ek</w:t>
      </w:r>
      <w:r w:rsidRPr="006C2648">
        <w:rPr>
          <w:rFonts w:ascii="Times New Roman" w:hAnsi="Times New Roman" w:cs="Times New Roman"/>
          <w:spacing w:val="-2"/>
        </w:rPr>
        <w:t xml:space="preserve"> </w:t>
      </w:r>
      <w:r w:rsidRPr="006C2648">
        <w:rPr>
          <w:rFonts w:ascii="Times New Roman" w:hAnsi="Times New Roman" w:cs="Times New Roman"/>
        </w:rPr>
        <w:t>(8)</w:t>
      </w:r>
      <w:r w:rsidRPr="006C2648">
        <w:rPr>
          <w:rFonts w:ascii="Times New Roman" w:hAnsi="Times New Roman" w:cs="Times New Roman"/>
          <w:spacing w:val="-2"/>
        </w:rPr>
        <w:t xml:space="preserve"> </w:t>
      </w:r>
      <w:r w:rsidRPr="006C2648">
        <w:rPr>
          <w:rFonts w:ascii="Times New Roman" w:hAnsi="Times New Roman" w:cs="Times New Roman"/>
        </w:rPr>
        <w:t>sayılı</w:t>
      </w:r>
      <w:r w:rsidRPr="006C2648">
        <w:rPr>
          <w:rFonts w:ascii="Times New Roman" w:hAnsi="Times New Roman" w:cs="Times New Roman"/>
          <w:spacing w:val="-2"/>
        </w:rPr>
        <w:t xml:space="preserve"> </w:t>
      </w:r>
      <w:r w:rsidRPr="006C2648">
        <w:rPr>
          <w:rFonts w:ascii="Times New Roman" w:hAnsi="Times New Roman" w:cs="Times New Roman"/>
        </w:rPr>
        <w:t>cetvelde</w:t>
      </w:r>
      <w:r w:rsidRPr="006C2648">
        <w:rPr>
          <w:rFonts w:ascii="Times New Roman" w:hAnsi="Times New Roman" w:cs="Times New Roman"/>
          <w:spacing w:val="-1"/>
        </w:rPr>
        <w:t xml:space="preserve"> </w:t>
      </w:r>
      <w:r w:rsidRPr="006C2648">
        <w:rPr>
          <w:rFonts w:ascii="Times New Roman" w:hAnsi="Times New Roman" w:cs="Times New Roman"/>
        </w:rPr>
        <w:t>gösterilen</w:t>
      </w:r>
      <w:r w:rsidRPr="006C2648">
        <w:rPr>
          <w:rFonts w:ascii="Times New Roman" w:hAnsi="Times New Roman" w:cs="Times New Roman"/>
          <w:spacing w:val="-3"/>
        </w:rPr>
        <w:t xml:space="preserve"> </w:t>
      </w:r>
      <w:r w:rsidRPr="006C2648">
        <w:rPr>
          <w:rFonts w:ascii="Times New Roman" w:hAnsi="Times New Roman" w:cs="Times New Roman"/>
        </w:rPr>
        <w:t>“Kamu</w:t>
      </w:r>
      <w:r w:rsidRPr="006C2648">
        <w:rPr>
          <w:rFonts w:ascii="Times New Roman" w:hAnsi="Times New Roman" w:cs="Times New Roman"/>
          <w:spacing w:val="-3"/>
        </w:rPr>
        <w:t xml:space="preserve"> </w:t>
      </w:r>
      <w:r w:rsidRPr="006C2648">
        <w:rPr>
          <w:rFonts w:ascii="Times New Roman" w:hAnsi="Times New Roman" w:cs="Times New Roman"/>
        </w:rPr>
        <w:t>Konutlarını Geri Alma Tutanağı” düzenlenmek suretiyle yetkili birime teslim etmek zorundadır. Teslim</w:t>
      </w:r>
      <w:r w:rsidRPr="006C2648">
        <w:rPr>
          <w:rFonts w:ascii="Times New Roman" w:hAnsi="Times New Roman" w:cs="Times New Roman"/>
          <w:spacing w:val="40"/>
        </w:rPr>
        <w:t xml:space="preserve"> </w:t>
      </w:r>
      <w:r w:rsidRPr="006C2648">
        <w:rPr>
          <w:rFonts w:ascii="Times New Roman" w:hAnsi="Times New Roman" w:cs="Times New Roman"/>
        </w:rPr>
        <w:t xml:space="preserve">sırasında konutta bulunan demirbaş eşya ve mefruşat listesi tahsis birimince kontrol edilir ve </w:t>
      </w:r>
      <w:r w:rsidRPr="006E5498">
        <w:rPr>
          <w:rFonts w:ascii="Times New Roman" w:hAnsi="Times New Roman" w:cs="Times New Roman"/>
        </w:rPr>
        <w:t xml:space="preserve">noksansız teslim </w:t>
      </w:r>
      <w:r w:rsidRPr="006C2648">
        <w:rPr>
          <w:rFonts w:ascii="Times New Roman" w:hAnsi="Times New Roman" w:cs="Times New Roman"/>
        </w:rPr>
        <w:t>alınır</w:t>
      </w:r>
      <w:r w:rsidRPr="006E5498">
        <w:rPr>
          <w:rFonts w:ascii="Times New Roman" w:hAnsi="Times New Roman" w:cs="Times New Roman"/>
          <w:color w:val="FF0000"/>
        </w:rPr>
        <w:t>.</w:t>
      </w:r>
      <w:r w:rsidR="008707EE" w:rsidRPr="006E5498">
        <w:rPr>
          <w:rFonts w:ascii="Times New Roman" w:hAnsi="Times New Roman" w:cs="Times New Roman"/>
          <w:color w:val="FF0000"/>
        </w:rPr>
        <w:t xml:space="preserve"> </w:t>
      </w:r>
      <w:r w:rsidR="009F5720" w:rsidRPr="002B7A62">
        <w:rPr>
          <w:rFonts w:ascii="Times New Roman" w:hAnsi="Times New Roman" w:cs="Times New Roman"/>
        </w:rPr>
        <w:t xml:space="preserve">Noksan demirbaş bulunması halinde ilgiliden, eksikliğin </w:t>
      </w:r>
      <w:r w:rsidR="009F5720" w:rsidRPr="002B7A62">
        <w:rPr>
          <w:rFonts w:ascii="Times New Roman" w:hAnsi="Times New Roman" w:cs="Times New Roman"/>
          <w:b/>
        </w:rPr>
        <w:t>15 gün</w:t>
      </w:r>
      <w:r w:rsidR="009F5720" w:rsidRPr="002B7A62">
        <w:rPr>
          <w:rFonts w:ascii="Times New Roman" w:hAnsi="Times New Roman" w:cs="Times New Roman"/>
        </w:rPr>
        <w:t xml:space="preserve"> içinde giderilmesi talep edilir. Süresi içinde yerine konulmaması halinde demirbaşın rayiç bedeli ilgilinin maaşından tahsil edilir.</w:t>
      </w:r>
    </w:p>
    <w:p w14:paraId="08B2C98C" w14:textId="77777777" w:rsidR="00F0400E" w:rsidRPr="006C2648" w:rsidRDefault="00F0400E" w:rsidP="00591053">
      <w:pPr>
        <w:pStyle w:val="GvdeMetni"/>
        <w:ind w:left="14" w:right="-11" w:firstLine="560"/>
        <w:rPr>
          <w:rFonts w:ascii="Times New Roman" w:hAnsi="Times New Roman" w:cs="Times New Roman"/>
        </w:rPr>
      </w:pPr>
    </w:p>
    <w:p w14:paraId="6485FB9E" w14:textId="77777777" w:rsidR="002526AD" w:rsidRPr="006C2648" w:rsidRDefault="002536FC" w:rsidP="00591053">
      <w:pPr>
        <w:pStyle w:val="Balk2"/>
        <w:ind w:left="14" w:right="-11" w:firstLine="560"/>
        <w:rPr>
          <w:rFonts w:ascii="Times New Roman" w:hAnsi="Times New Roman" w:cs="Times New Roman"/>
        </w:rPr>
      </w:pPr>
      <w:r w:rsidRPr="006C2648">
        <w:rPr>
          <w:rFonts w:ascii="Times New Roman" w:hAnsi="Times New Roman" w:cs="Times New Roman"/>
        </w:rPr>
        <w:t xml:space="preserve">Konuttan </w:t>
      </w:r>
      <w:r w:rsidRPr="006C2648">
        <w:rPr>
          <w:rFonts w:ascii="Times New Roman" w:hAnsi="Times New Roman" w:cs="Times New Roman"/>
          <w:spacing w:val="-2"/>
        </w:rPr>
        <w:t>çıkarılma</w:t>
      </w:r>
    </w:p>
    <w:p w14:paraId="0312B98A" w14:textId="221B77C5" w:rsidR="006464F7" w:rsidRPr="006C2648" w:rsidRDefault="00006EE2" w:rsidP="00591053">
      <w:pPr>
        <w:ind w:left="14" w:right="-11" w:firstLine="560"/>
        <w:jc w:val="both"/>
        <w:rPr>
          <w:rFonts w:ascii="Times New Roman" w:hAnsi="Times New Roman" w:cs="Times New Roman"/>
          <w:sz w:val="24"/>
          <w:szCs w:val="24"/>
        </w:rPr>
      </w:pPr>
      <w:r>
        <w:rPr>
          <w:rFonts w:ascii="Times New Roman" w:hAnsi="Times New Roman" w:cs="Times New Roman"/>
          <w:b/>
          <w:sz w:val="24"/>
          <w:szCs w:val="24"/>
        </w:rPr>
        <w:t>MADDE</w:t>
      </w:r>
      <w:r w:rsidR="002536FC" w:rsidRPr="006C2648">
        <w:rPr>
          <w:rFonts w:ascii="Times New Roman" w:hAnsi="Times New Roman" w:cs="Times New Roman"/>
          <w:b/>
          <w:sz w:val="24"/>
          <w:szCs w:val="24"/>
        </w:rPr>
        <w:t xml:space="preserve"> 12- </w:t>
      </w:r>
      <w:r w:rsidR="002536FC" w:rsidRPr="006C2648">
        <w:rPr>
          <w:rFonts w:ascii="Times New Roman" w:hAnsi="Times New Roman" w:cs="Times New Roman"/>
          <w:sz w:val="24"/>
          <w:szCs w:val="24"/>
        </w:rPr>
        <w:t xml:space="preserve">(1) Konutlar, 11 inci </w:t>
      </w:r>
      <w:r w:rsidR="00622F7F">
        <w:rPr>
          <w:rFonts w:ascii="Times New Roman" w:hAnsi="Times New Roman" w:cs="Times New Roman"/>
          <w:sz w:val="24"/>
          <w:szCs w:val="24"/>
        </w:rPr>
        <w:t xml:space="preserve">madde </w:t>
      </w:r>
      <w:r w:rsidR="002536FC" w:rsidRPr="006C2648">
        <w:rPr>
          <w:rFonts w:ascii="Times New Roman" w:hAnsi="Times New Roman" w:cs="Times New Roman"/>
          <w:sz w:val="24"/>
          <w:szCs w:val="24"/>
        </w:rPr>
        <w:t xml:space="preserve">de belirtilen süreler sonunda boşaltılmaz ise, </w:t>
      </w:r>
      <w:r w:rsidR="006464F7" w:rsidRPr="006C2648">
        <w:rPr>
          <w:rFonts w:ascii="Times New Roman" w:hAnsi="Times New Roman" w:cs="Times New Roman"/>
          <w:sz w:val="24"/>
          <w:szCs w:val="24"/>
        </w:rPr>
        <w:t>Rektörlük tarafından başka bir bildirime gerek kalmaksızın kolluk kuvveti kullanılarak, bir hafta içinde zorla çıkartılarak konut teslim alınır. Zorla boşalttırmaya karşı, idareye ve yargı mercilerine yapılacak başvuru, boşalttırma işleminin icra ve infazını durdurmaz.</w:t>
      </w:r>
    </w:p>
    <w:p w14:paraId="2CADDEF6" w14:textId="77777777" w:rsidR="002526AD" w:rsidRPr="006C2648" w:rsidRDefault="002536FC" w:rsidP="00591053">
      <w:pPr>
        <w:pStyle w:val="GvdeMetni"/>
        <w:ind w:left="14" w:right="-11" w:firstLine="560"/>
        <w:rPr>
          <w:rFonts w:ascii="Times New Roman" w:hAnsi="Times New Roman" w:cs="Times New Roman"/>
        </w:rPr>
      </w:pPr>
      <w:r w:rsidRPr="006C2648">
        <w:rPr>
          <w:rFonts w:ascii="Times New Roman" w:hAnsi="Times New Roman" w:cs="Times New Roman"/>
        </w:rPr>
        <w:t>(2) Komisyon tarafından kendilerine tahsis yapılmadan konutları işgal edenler veya tahsis yapıldıktan sonra gerçeğe aykırı beyanda bulunduğu anlaşılanlar ile konut blok veya gruplarındaki diğer konut sakinlerinin huzur ve sükununu bozucu, genel ahlak değerlerini zedeleyici tutum ve davranışlarda bulunan ve kendisine yapılan yazılı uyarılara rağmen bu davranışlarda ısrar ettiği tespit edilenler hakkında da yukarıdaki fıkra hükmü uygulanır.</w:t>
      </w:r>
    </w:p>
    <w:p w14:paraId="1108C01B" w14:textId="77777777" w:rsidR="0028301D" w:rsidRDefault="0028301D" w:rsidP="00591053">
      <w:pPr>
        <w:pStyle w:val="Balk1"/>
        <w:spacing w:before="0"/>
        <w:ind w:left="14" w:right="-11" w:firstLine="560"/>
        <w:rPr>
          <w:rFonts w:ascii="Times New Roman" w:hAnsi="Times New Roman" w:cs="Times New Roman"/>
        </w:rPr>
      </w:pPr>
    </w:p>
    <w:p w14:paraId="254F52B6" w14:textId="116CABD5" w:rsidR="002526AD" w:rsidRPr="006C2648" w:rsidRDefault="002536FC" w:rsidP="00591053">
      <w:pPr>
        <w:pStyle w:val="Balk1"/>
        <w:spacing w:before="0"/>
        <w:ind w:left="14" w:right="-11" w:firstLine="560"/>
        <w:rPr>
          <w:rFonts w:ascii="Times New Roman" w:hAnsi="Times New Roman" w:cs="Times New Roman"/>
        </w:rPr>
      </w:pPr>
      <w:r w:rsidRPr="006C2648">
        <w:rPr>
          <w:rFonts w:ascii="Times New Roman" w:hAnsi="Times New Roman" w:cs="Times New Roman"/>
        </w:rPr>
        <w:t>BEŞİNCİ</w:t>
      </w:r>
      <w:r w:rsidRPr="006C2648">
        <w:rPr>
          <w:rFonts w:ascii="Times New Roman" w:hAnsi="Times New Roman" w:cs="Times New Roman"/>
          <w:spacing w:val="-4"/>
        </w:rPr>
        <w:t xml:space="preserve"> BÖLÜM</w:t>
      </w:r>
    </w:p>
    <w:p w14:paraId="6F24E768" w14:textId="77777777" w:rsidR="002526AD" w:rsidRPr="006C2648" w:rsidRDefault="002536FC" w:rsidP="00591053">
      <w:pPr>
        <w:pStyle w:val="Balk2"/>
        <w:ind w:left="14" w:right="-11" w:firstLine="560"/>
        <w:jc w:val="center"/>
        <w:rPr>
          <w:rFonts w:ascii="Times New Roman" w:hAnsi="Times New Roman" w:cs="Times New Roman"/>
        </w:rPr>
      </w:pPr>
      <w:r w:rsidRPr="006C2648">
        <w:rPr>
          <w:rFonts w:ascii="Times New Roman" w:hAnsi="Times New Roman" w:cs="Times New Roman"/>
        </w:rPr>
        <w:t>Kira</w:t>
      </w:r>
      <w:r w:rsidRPr="006C2648">
        <w:rPr>
          <w:rFonts w:ascii="Times New Roman" w:hAnsi="Times New Roman" w:cs="Times New Roman"/>
          <w:spacing w:val="-6"/>
        </w:rPr>
        <w:t xml:space="preserve"> </w:t>
      </w:r>
      <w:r w:rsidRPr="006C2648">
        <w:rPr>
          <w:rFonts w:ascii="Times New Roman" w:hAnsi="Times New Roman" w:cs="Times New Roman"/>
        </w:rPr>
        <w:t>Bedeli,</w:t>
      </w:r>
      <w:r w:rsidRPr="006C2648">
        <w:rPr>
          <w:rFonts w:ascii="Times New Roman" w:hAnsi="Times New Roman" w:cs="Times New Roman"/>
          <w:spacing w:val="-6"/>
        </w:rPr>
        <w:t xml:space="preserve"> </w:t>
      </w:r>
      <w:r w:rsidR="00F650F2" w:rsidRPr="006C2648">
        <w:rPr>
          <w:rFonts w:ascii="Times New Roman" w:hAnsi="Times New Roman" w:cs="Times New Roman"/>
        </w:rPr>
        <w:t>İşletme</w:t>
      </w:r>
      <w:r w:rsidRPr="006C2648">
        <w:rPr>
          <w:rFonts w:ascii="Times New Roman" w:hAnsi="Times New Roman" w:cs="Times New Roman"/>
        </w:rPr>
        <w:t>,</w:t>
      </w:r>
      <w:r w:rsidRPr="006C2648">
        <w:rPr>
          <w:rFonts w:ascii="Times New Roman" w:hAnsi="Times New Roman" w:cs="Times New Roman"/>
          <w:spacing w:val="-4"/>
        </w:rPr>
        <w:t xml:space="preserve"> </w:t>
      </w:r>
      <w:r w:rsidRPr="006C2648">
        <w:rPr>
          <w:rFonts w:ascii="Times New Roman" w:hAnsi="Times New Roman" w:cs="Times New Roman"/>
        </w:rPr>
        <w:t>Yakıt,</w:t>
      </w:r>
      <w:r w:rsidRPr="006C2648">
        <w:rPr>
          <w:rFonts w:ascii="Times New Roman" w:hAnsi="Times New Roman" w:cs="Times New Roman"/>
          <w:spacing w:val="-4"/>
        </w:rPr>
        <w:t xml:space="preserve"> </w:t>
      </w:r>
      <w:r w:rsidRPr="006C2648">
        <w:rPr>
          <w:rFonts w:ascii="Times New Roman" w:hAnsi="Times New Roman" w:cs="Times New Roman"/>
        </w:rPr>
        <w:t>Bakım</w:t>
      </w:r>
      <w:r w:rsidRPr="006C2648">
        <w:rPr>
          <w:rFonts w:ascii="Times New Roman" w:hAnsi="Times New Roman" w:cs="Times New Roman"/>
          <w:spacing w:val="-6"/>
        </w:rPr>
        <w:t xml:space="preserve"> </w:t>
      </w:r>
      <w:r w:rsidRPr="006C2648">
        <w:rPr>
          <w:rFonts w:ascii="Times New Roman" w:hAnsi="Times New Roman" w:cs="Times New Roman"/>
        </w:rPr>
        <w:t>ve</w:t>
      </w:r>
      <w:r w:rsidRPr="006C2648">
        <w:rPr>
          <w:rFonts w:ascii="Times New Roman" w:hAnsi="Times New Roman" w:cs="Times New Roman"/>
          <w:spacing w:val="-8"/>
        </w:rPr>
        <w:t xml:space="preserve"> </w:t>
      </w:r>
      <w:r w:rsidRPr="006C2648">
        <w:rPr>
          <w:rFonts w:ascii="Times New Roman" w:hAnsi="Times New Roman" w:cs="Times New Roman"/>
        </w:rPr>
        <w:t>Onarım</w:t>
      </w:r>
      <w:r w:rsidRPr="006C2648">
        <w:rPr>
          <w:rFonts w:ascii="Times New Roman" w:hAnsi="Times New Roman" w:cs="Times New Roman"/>
          <w:spacing w:val="-8"/>
        </w:rPr>
        <w:t xml:space="preserve"> </w:t>
      </w:r>
      <w:r w:rsidRPr="006C2648">
        <w:rPr>
          <w:rFonts w:ascii="Times New Roman" w:hAnsi="Times New Roman" w:cs="Times New Roman"/>
        </w:rPr>
        <w:t>Giderleri ve Uyulması Gereken Esaslar</w:t>
      </w:r>
    </w:p>
    <w:p w14:paraId="75CE7212" w14:textId="77777777" w:rsidR="002526AD" w:rsidRPr="006C2648" w:rsidRDefault="002526AD" w:rsidP="00591053">
      <w:pPr>
        <w:pStyle w:val="GvdeMetni"/>
        <w:ind w:left="14" w:right="-11" w:firstLine="560"/>
        <w:jc w:val="center"/>
        <w:rPr>
          <w:rFonts w:ascii="Times New Roman" w:hAnsi="Times New Roman" w:cs="Times New Roman"/>
          <w:b/>
        </w:rPr>
      </w:pPr>
    </w:p>
    <w:p w14:paraId="0BFB0EF5" w14:textId="77777777" w:rsidR="002526AD" w:rsidRPr="006C2648" w:rsidRDefault="002536FC" w:rsidP="00591053">
      <w:pPr>
        <w:ind w:left="14" w:right="-11" w:firstLine="560"/>
        <w:jc w:val="both"/>
        <w:rPr>
          <w:rFonts w:ascii="Times New Roman" w:hAnsi="Times New Roman" w:cs="Times New Roman"/>
          <w:b/>
          <w:sz w:val="24"/>
          <w:szCs w:val="24"/>
        </w:rPr>
      </w:pPr>
      <w:r w:rsidRPr="006C2648">
        <w:rPr>
          <w:rFonts w:ascii="Times New Roman" w:hAnsi="Times New Roman" w:cs="Times New Roman"/>
          <w:b/>
          <w:sz w:val="24"/>
          <w:szCs w:val="24"/>
        </w:rPr>
        <w:t>Kira</w:t>
      </w:r>
      <w:r w:rsidRPr="006C2648">
        <w:rPr>
          <w:rFonts w:ascii="Times New Roman" w:hAnsi="Times New Roman" w:cs="Times New Roman"/>
          <w:b/>
          <w:spacing w:val="-5"/>
          <w:sz w:val="24"/>
          <w:szCs w:val="24"/>
        </w:rPr>
        <w:t xml:space="preserve"> </w:t>
      </w:r>
      <w:r w:rsidRPr="006C2648">
        <w:rPr>
          <w:rFonts w:ascii="Times New Roman" w:hAnsi="Times New Roman" w:cs="Times New Roman"/>
          <w:b/>
          <w:sz w:val="24"/>
          <w:szCs w:val="24"/>
        </w:rPr>
        <w:t>bedeli,</w:t>
      </w:r>
      <w:r w:rsidRPr="006C2648">
        <w:rPr>
          <w:rFonts w:ascii="Times New Roman" w:hAnsi="Times New Roman" w:cs="Times New Roman"/>
          <w:b/>
          <w:spacing w:val="-4"/>
          <w:sz w:val="24"/>
          <w:szCs w:val="24"/>
        </w:rPr>
        <w:t xml:space="preserve"> </w:t>
      </w:r>
      <w:r w:rsidR="00F650F2" w:rsidRPr="006C2648">
        <w:rPr>
          <w:rFonts w:ascii="Times New Roman" w:hAnsi="Times New Roman" w:cs="Times New Roman"/>
          <w:b/>
          <w:sz w:val="24"/>
          <w:szCs w:val="24"/>
        </w:rPr>
        <w:t>işletme</w:t>
      </w:r>
      <w:r w:rsidRPr="006C2648">
        <w:rPr>
          <w:rFonts w:ascii="Times New Roman" w:hAnsi="Times New Roman" w:cs="Times New Roman"/>
          <w:b/>
          <w:sz w:val="24"/>
          <w:szCs w:val="24"/>
        </w:rPr>
        <w:t>,</w:t>
      </w:r>
      <w:r w:rsidRPr="006C2648">
        <w:rPr>
          <w:rFonts w:ascii="Times New Roman" w:hAnsi="Times New Roman" w:cs="Times New Roman"/>
          <w:b/>
          <w:spacing w:val="-1"/>
          <w:sz w:val="24"/>
          <w:szCs w:val="24"/>
        </w:rPr>
        <w:t xml:space="preserve"> </w:t>
      </w:r>
      <w:r w:rsidRPr="006C2648">
        <w:rPr>
          <w:rFonts w:ascii="Times New Roman" w:hAnsi="Times New Roman" w:cs="Times New Roman"/>
          <w:b/>
          <w:sz w:val="24"/>
          <w:szCs w:val="24"/>
        </w:rPr>
        <w:t>yakıt, bakım</w:t>
      </w:r>
      <w:r w:rsidRPr="006C2648">
        <w:rPr>
          <w:rFonts w:ascii="Times New Roman" w:hAnsi="Times New Roman" w:cs="Times New Roman"/>
          <w:b/>
          <w:spacing w:val="-3"/>
          <w:sz w:val="24"/>
          <w:szCs w:val="24"/>
        </w:rPr>
        <w:t xml:space="preserve"> </w:t>
      </w:r>
      <w:r w:rsidRPr="006C2648">
        <w:rPr>
          <w:rFonts w:ascii="Times New Roman" w:hAnsi="Times New Roman" w:cs="Times New Roman"/>
          <w:b/>
          <w:sz w:val="24"/>
          <w:szCs w:val="24"/>
        </w:rPr>
        <w:t>ve</w:t>
      </w:r>
      <w:r w:rsidRPr="006C2648">
        <w:rPr>
          <w:rFonts w:ascii="Times New Roman" w:hAnsi="Times New Roman" w:cs="Times New Roman"/>
          <w:b/>
          <w:spacing w:val="-3"/>
          <w:sz w:val="24"/>
          <w:szCs w:val="24"/>
        </w:rPr>
        <w:t xml:space="preserve"> </w:t>
      </w:r>
      <w:r w:rsidRPr="006C2648">
        <w:rPr>
          <w:rFonts w:ascii="Times New Roman" w:hAnsi="Times New Roman" w:cs="Times New Roman"/>
          <w:b/>
          <w:sz w:val="24"/>
          <w:szCs w:val="24"/>
        </w:rPr>
        <w:t>onarım</w:t>
      </w:r>
      <w:r w:rsidRPr="006C2648">
        <w:rPr>
          <w:rFonts w:ascii="Times New Roman" w:hAnsi="Times New Roman" w:cs="Times New Roman"/>
          <w:b/>
          <w:spacing w:val="-2"/>
          <w:sz w:val="24"/>
          <w:szCs w:val="24"/>
        </w:rPr>
        <w:t xml:space="preserve"> giderleri</w:t>
      </w:r>
    </w:p>
    <w:p w14:paraId="39798E91" w14:textId="0CF3BBD6" w:rsidR="002526AD" w:rsidRPr="002B7A62" w:rsidRDefault="00006EE2" w:rsidP="00591053">
      <w:pPr>
        <w:pStyle w:val="GvdeMetni"/>
        <w:ind w:left="14" w:right="-11" w:firstLine="560"/>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rPr>
        <w:t xml:space="preserve"> 13</w:t>
      </w:r>
      <w:r w:rsidR="002536FC" w:rsidRPr="006C2648">
        <w:rPr>
          <w:rFonts w:ascii="Times New Roman" w:hAnsi="Times New Roman" w:cs="Times New Roman"/>
        </w:rPr>
        <w:t xml:space="preserve">- (1) Görev, sıra ve hizmet tahsisli konutların kira bedelleri ile tüm konutların </w:t>
      </w:r>
      <w:r w:rsidR="00F650F2" w:rsidRPr="006C2648">
        <w:rPr>
          <w:rFonts w:ascii="Times New Roman" w:hAnsi="Times New Roman" w:cs="Times New Roman"/>
        </w:rPr>
        <w:t>işletme</w:t>
      </w:r>
      <w:r w:rsidR="002536FC" w:rsidRPr="006C2648">
        <w:rPr>
          <w:rFonts w:ascii="Times New Roman" w:hAnsi="Times New Roman" w:cs="Times New Roman"/>
        </w:rPr>
        <w:t xml:space="preserve">, bakım ve onarım giderleri, Yönetmelik ve ilgili diğer mevzuat göz önüne alınarak, Konut tahsis birimi tarafından hesaplanır ve </w:t>
      </w:r>
      <w:r w:rsidR="006248D7" w:rsidRPr="002B7A62">
        <w:rPr>
          <w:rFonts w:ascii="Times New Roman" w:hAnsi="Times New Roman" w:cs="Times New Roman"/>
        </w:rPr>
        <w:t>Komisyonca Konut Tahsis Birimi sayfasında</w:t>
      </w:r>
      <w:r w:rsidR="002536FC" w:rsidRPr="002B7A62">
        <w:rPr>
          <w:rFonts w:ascii="Times New Roman" w:hAnsi="Times New Roman" w:cs="Times New Roman"/>
        </w:rPr>
        <w:t xml:space="preserve"> ilan edilir.</w:t>
      </w:r>
    </w:p>
    <w:p w14:paraId="075F280C" w14:textId="77777777" w:rsidR="0051189D" w:rsidRPr="006C2648" w:rsidRDefault="0051189D" w:rsidP="00591053">
      <w:pPr>
        <w:pStyle w:val="GvdeMetni"/>
        <w:ind w:left="14" w:right="-11" w:firstLine="560"/>
        <w:rPr>
          <w:rFonts w:ascii="Times New Roman" w:hAnsi="Times New Roman" w:cs="Times New Roman"/>
        </w:rPr>
      </w:pPr>
      <w:r w:rsidRPr="006C2648">
        <w:rPr>
          <w:rFonts w:ascii="Times New Roman" w:hAnsi="Times New Roman" w:cs="Times New Roman"/>
        </w:rPr>
        <w:tab/>
        <w:t xml:space="preserve">(2) Konuta ait doğalgaz, elektrik ve su abonelikleri konut tahsis edilen personel tarafından alınacaktır.  </w:t>
      </w:r>
    </w:p>
    <w:p w14:paraId="688FFFE4" w14:textId="78902369" w:rsidR="00403714" w:rsidRDefault="0051189D" w:rsidP="00591053">
      <w:pPr>
        <w:pStyle w:val="GvdeMetni"/>
        <w:ind w:left="-14" w:right="-11" w:firstLine="588"/>
        <w:rPr>
          <w:rFonts w:ascii="Times New Roman" w:hAnsi="Times New Roman" w:cs="Times New Roman"/>
        </w:rPr>
      </w:pPr>
      <w:r w:rsidRPr="006C2648">
        <w:rPr>
          <w:rFonts w:ascii="Times New Roman" w:hAnsi="Times New Roman" w:cs="Times New Roman"/>
        </w:rPr>
        <w:tab/>
        <w:t>(3) Bina ortak kullanım alanında yer alan elektrik ve su abonelikleri üniversiteye ait olup, her ay düzenli ödemesi konut tahsis edilen personeller tarafından yapılacak</w:t>
      </w:r>
      <w:r w:rsidR="00BC5EF8" w:rsidRPr="006C2648">
        <w:rPr>
          <w:rFonts w:ascii="Times New Roman" w:hAnsi="Times New Roman" w:cs="Times New Roman"/>
        </w:rPr>
        <w:t>tır. Ö</w:t>
      </w:r>
      <w:r w:rsidRPr="006C2648">
        <w:rPr>
          <w:rFonts w:ascii="Times New Roman" w:hAnsi="Times New Roman" w:cs="Times New Roman"/>
        </w:rPr>
        <w:t xml:space="preserve">denen </w:t>
      </w:r>
      <w:r w:rsidR="00BC5EF8" w:rsidRPr="006C2648">
        <w:rPr>
          <w:rFonts w:ascii="Times New Roman" w:hAnsi="Times New Roman" w:cs="Times New Roman"/>
        </w:rPr>
        <w:t>ilgili faturalara</w:t>
      </w:r>
      <w:r w:rsidRPr="006C2648">
        <w:rPr>
          <w:rFonts w:ascii="Times New Roman" w:hAnsi="Times New Roman" w:cs="Times New Roman"/>
        </w:rPr>
        <w:t xml:space="preserve"> ait dekont</w:t>
      </w:r>
      <w:r w:rsidR="00BC5EF8" w:rsidRPr="006C2648">
        <w:rPr>
          <w:rFonts w:ascii="Times New Roman" w:hAnsi="Times New Roman" w:cs="Times New Roman"/>
        </w:rPr>
        <w:t>lar</w:t>
      </w:r>
      <w:r w:rsidRPr="006C2648">
        <w:rPr>
          <w:rFonts w:ascii="Times New Roman" w:hAnsi="Times New Roman" w:cs="Times New Roman"/>
        </w:rPr>
        <w:t xml:space="preserve"> ödeme tarihinden itibaren 10 (on) gün </w:t>
      </w:r>
      <w:r w:rsidR="00403714" w:rsidRPr="006C2648">
        <w:rPr>
          <w:rFonts w:ascii="Times New Roman" w:hAnsi="Times New Roman" w:cs="Times New Roman"/>
        </w:rPr>
        <w:t>içinde Konut</w:t>
      </w:r>
      <w:r w:rsidRPr="006C2648">
        <w:rPr>
          <w:rFonts w:ascii="Times New Roman" w:hAnsi="Times New Roman" w:cs="Times New Roman"/>
        </w:rPr>
        <w:t xml:space="preserve"> Tahsis Birimine teslim edilecektir.  Ortak alanda yer alan faturaların ödenmemesi durumunda </w:t>
      </w:r>
      <w:r w:rsidR="00403714" w:rsidRPr="006C2648">
        <w:rPr>
          <w:rFonts w:ascii="Times New Roman" w:hAnsi="Times New Roman" w:cs="Times New Roman"/>
        </w:rPr>
        <w:t>yasal faiz oranı ile birlikte konut tahsis edilen personellerin kira bedelleri</w:t>
      </w:r>
      <w:r w:rsidR="00BC5EF8" w:rsidRPr="006C2648">
        <w:rPr>
          <w:rFonts w:ascii="Times New Roman" w:hAnsi="Times New Roman" w:cs="Times New Roman"/>
        </w:rPr>
        <w:t>ne</w:t>
      </w:r>
      <w:r w:rsidR="00403714" w:rsidRPr="006C2648">
        <w:rPr>
          <w:rFonts w:ascii="Times New Roman" w:hAnsi="Times New Roman" w:cs="Times New Roman"/>
        </w:rPr>
        <w:t xml:space="preserve"> eşit oranda yansıtılacaktır.</w:t>
      </w:r>
    </w:p>
    <w:p w14:paraId="50F4E956" w14:textId="46086B62" w:rsidR="005F7004" w:rsidRPr="006C2648" w:rsidRDefault="00D57C67" w:rsidP="00591053">
      <w:pPr>
        <w:pStyle w:val="GvdeMetni"/>
        <w:ind w:left="-14" w:right="-11" w:firstLine="588"/>
        <w:rPr>
          <w:rFonts w:ascii="Times New Roman" w:hAnsi="Times New Roman" w:cs="Times New Roman"/>
        </w:rPr>
      </w:pPr>
      <w:r>
        <w:rPr>
          <w:rFonts w:ascii="Times New Roman" w:hAnsi="Times New Roman" w:cs="Times New Roman"/>
        </w:rPr>
        <w:t xml:space="preserve">      </w:t>
      </w:r>
    </w:p>
    <w:p w14:paraId="2235D97D" w14:textId="77777777" w:rsidR="002526AD" w:rsidRPr="006C2648" w:rsidRDefault="002536FC" w:rsidP="00591053">
      <w:pPr>
        <w:pStyle w:val="GvdeMetni"/>
        <w:ind w:left="-14" w:right="-11" w:firstLine="588"/>
        <w:rPr>
          <w:rFonts w:ascii="Times New Roman" w:hAnsi="Times New Roman" w:cs="Times New Roman"/>
          <w:b/>
          <w:spacing w:val="-2"/>
        </w:rPr>
      </w:pPr>
      <w:r w:rsidRPr="006C2648">
        <w:rPr>
          <w:rFonts w:ascii="Times New Roman" w:hAnsi="Times New Roman" w:cs="Times New Roman"/>
          <w:b/>
        </w:rPr>
        <w:lastRenderedPageBreak/>
        <w:t>Konutta</w:t>
      </w:r>
      <w:r w:rsidRPr="006C2648">
        <w:rPr>
          <w:rFonts w:ascii="Times New Roman" w:hAnsi="Times New Roman" w:cs="Times New Roman"/>
          <w:b/>
          <w:spacing w:val="-8"/>
        </w:rPr>
        <w:t xml:space="preserve"> </w:t>
      </w:r>
      <w:r w:rsidRPr="006C2648">
        <w:rPr>
          <w:rFonts w:ascii="Times New Roman" w:hAnsi="Times New Roman" w:cs="Times New Roman"/>
          <w:b/>
        </w:rPr>
        <w:t>oturanlar</w:t>
      </w:r>
      <w:r w:rsidRPr="006C2648">
        <w:rPr>
          <w:rFonts w:ascii="Times New Roman" w:hAnsi="Times New Roman" w:cs="Times New Roman"/>
          <w:b/>
          <w:spacing w:val="-4"/>
        </w:rPr>
        <w:t xml:space="preserve"> </w:t>
      </w:r>
      <w:r w:rsidRPr="006C2648">
        <w:rPr>
          <w:rFonts w:ascii="Times New Roman" w:hAnsi="Times New Roman" w:cs="Times New Roman"/>
          <w:b/>
        </w:rPr>
        <w:t>tarafından</w:t>
      </w:r>
      <w:r w:rsidRPr="006C2648">
        <w:rPr>
          <w:rFonts w:ascii="Times New Roman" w:hAnsi="Times New Roman" w:cs="Times New Roman"/>
          <w:b/>
          <w:spacing w:val="-3"/>
        </w:rPr>
        <w:t xml:space="preserve"> </w:t>
      </w:r>
      <w:r w:rsidRPr="006C2648">
        <w:rPr>
          <w:rFonts w:ascii="Times New Roman" w:hAnsi="Times New Roman" w:cs="Times New Roman"/>
          <w:b/>
        </w:rPr>
        <w:t>uyulması</w:t>
      </w:r>
      <w:r w:rsidRPr="006C2648">
        <w:rPr>
          <w:rFonts w:ascii="Times New Roman" w:hAnsi="Times New Roman" w:cs="Times New Roman"/>
          <w:b/>
          <w:spacing w:val="-4"/>
        </w:rPr>
        <w:t xml:space="preserve"> </w:t>
      </w:r>
      <w:r w:rsidRPr="006C2648">
        <w:rPr>
          <w:rFonts w:ascii="Times New Roman" w:hAnsi="Times New Roman" w:cs="Times New Roman"/>
          <w:b/>
        </w:rPr>
        <w:t>gereken</w:t>
      </w:r>
      <w:r w:rsidRPr="006C2648">
        <w:rPr>
          <w:rFonts w:ascii="Times New Roman" w:hAnsi="Times New Roman" w:cs="Times New Roman"/>
          <w:b/>
          <w:spacing w:val="-5"/>
        </w:rPr>
        <w:t xml:space="preserve"> </w:t>
      </w:r>
      <w:r w:rsidRPr="006C2648">
        <w:rPr>
          <w:rFonts w:ascii="Times New Roman" w:hAnsi="Times New Roman" w:cs="Times New Roman"/>
          <w:b/>
          <w:spacing w:val="-2"/>
        </w:rPr>
        <w:t>esaslar</w:t>
      </w:r>
    </w:p>
    <w:p w14:paraId="06E55D5E" w14:textId="4311A259" w:rsidR="009019CB" w:rsidRDefault="00006EE2" w:rsidP="00591053">
      <w:pPr>
        <w:pStyle w:val="GvdeMetni"/>
        <w:ind w:left="-14" w:right="-11" w:firstLine="588"/>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spacing w:val="40"/>
        </w:rPr>
        <w:t xml:space="preserve"> </w:t>
      </w:r>
      <w:r w:rsidR="002536FC" w:rsidRPr="006C2648">
        <w:rPr>
          <w:rFonts w:ascii="Times New Roman" w:hAnsi="Times New Roman" w:cs="Times New Roman"/>
          <w:b/>
        </w:rPr>
        <w:t>14-</w:t>
      </w:r>
      <w:r w:rsidR="002536FC" w:rsidRPr="006C2648">
        <w:rPr>
          <w:rFonts w:ascii="Times New Roman" w:hAnsi="Times New Roman" w:cs="Times New Roman"/>
          <w:b/>
          <w:spacing w:val="40"/>
        </w:rPr>
        <w:t xml:space="preserve"> </w:t>
      </w:r>
      <w:r w:rsidR="002536FC" w:rsidRPr="006C2648">
        <w:rPr>
          <w:rFonts w:ascii="Times New Roman" w:hAnsi="Times New Roman" w:cs="Times New Roman"/>
        </w:rPr>
        <w:t>(</w:t>
      </w:r>
      <w:r w:rsidR="00F650F2" w:rsidRPr="006C2648">
        <w:rPr>
          <w:rFonts w:ascii="Times New Roman" w:hAnsi="Times New Roman" w:cs="Times New Roman"/>
        </w:rPr>
        <w:t>1) Kendisine</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konut</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tahsis</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edilen</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kiracılar,</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konutta</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oturdukları</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süre</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içinde</w:t>
      </w:r>
      <w:r w:rsidR="002536FC" w:rsidRPr="006C2648">
        <w:rPr>
          <w:rFonts w:ascii="Times New Roman" w:hAnsi="Times New Roman" w:cs="Times New Roman"/>
          <w:spacing w:val="40"/>
        </w:rPr>
        <w:t xml:space="preserve"> </w:t>
      </w:r>
      <w:r w:rsidR="002536FC" w:rsidRPr="006C2648">
        <w:rPr>
          <w:rFonts w:ascii="Times New Roman" w:hAnsi="Times New Roman" w:cs="Times New Roman"/>
        </w:rPr>
        <w:t>aşağıda belirtilen esaslara uymak zorundadırlar:</w:t>
      </w:r>
    </w:p>
    <w:p w14:paraId="283B812B" w14:textId="77777777" w:rsidR="009019CB" w:rsidRDefault="002536FC" w:rsidP="00591053">
      <w:pPr>
        <w:pStyle w:val="GvdeMetni"/>
        <w:numPr>
          <w:ilvl w:val="0"/>
          <w:numId w:val="22"/>
        </w:numPr>
        <w:tabs>
          <w:tab w:val="left" w:pos="851"/>
          <w:tab w:val="left" w:pos="993"/>
        </w:tabs>
        <w:ind w:left="-14" w:right="-11" w:firstLine="588"/>
        <w:rPr>
          <w:rFonts w:ascii="Times New Roman" w:hAnsi="Times New Roman" w:cs="Times New Roman"/>
        </w:rPr>
      </w:pPr>
      <w:r w:rsidRPr="006C2648">
        <w:rPr>
          <w:rFonts w:ascii="Times New Roman" w:hAnsi="Times New Roman" w:cs="Times New Roman"/>
        </w:rPr>
        <w:t>Konut sakinlerinin huzur ve sükununu bozucu, genel ahlak ve değerleri zedeleyici tutum ve davranışlarda bulunamazlar.</w:t>
      </w:r>
    </w:p>
    <w:p w14:paraId="0DD713EF" w14:textId="2E6DB829" w:rsidR="009019CB" w:rsidRPr="008D1F01" w:rsidRDefault="002536FC" w:rsidP="00591053">
      <w:pPr>
        <w:pStyle w:val="GvdeMetni"/>
        <w:numPr>
          <w:ilvl w:val="0"/>
          <w:numId w:val="22"/>
        </w:numPr>
        <w:tabs>
          <w:tab w:val="left" w:pos="851"/>
          <w:tab w:val="left" w:pos="993"/>
        </w:tabs>
        <w:ind w:left="-14" w:right="-11" w:firstLine="588"/>
        <w:rPr>
          <w:rFonts w:ascii="Times New Roman" w:hAnsi="Times New Roman" w:cs="Times New Roman"/>
          <w:color w:val="EE0000"/>
        </w:rPr>
      </w:pPr>
      <w:r w:rsidRPr="009019CB">
        <w:rPr>
          <w:rFonts w:ascii="Times New Roman" w:hAnsi="Times New Roman" w:cs="Times New Roman"/>
        </w:rPr>
        <w:t>Apartman, blok veya site yöneticisi tarafından tespit edilen, konutların iyi kullanılması,</w:t>
      </w:r>
      <w:r w:rsidRPr="009019CB">
        <w:rPr>
          <w:rFonts w:ascii="Times New Roman" w:hAnsi="Times New Roman" w:cs="Times New Roman"/>
          <w:spacing w:val="40"/>
        </w:rPr>
        <w:t xml:space="preserve"> </w:t>
      </w:r>
      <w:r w:rsidRPr="009019CB">
        <w:rPr>
          <w:rFonts w:ascii="Times New Roman" w:hAnsi="Times New Roman" w:cs="Times New Roman"/>
        </w:rPr>
        <w:t xml:space="preserve">korunması ve tahribatının önlenmesi ile ilgili önlemlere titizlikle </w:t>
      </w:r>
      <w:r w:rsidR="00101D1F" w:rsidRPr="00101D1F">
        <w:rPr>
          <w:rFonts w:ascii="Times New Roman" w:hAnsi="Times New Roman" w:cs="Times New Roman"/>
        </w:rPr>
        <w:t>uymak zorundalar</w:t>
      </w:r>
      <w:r w:rsidRPr="00101D1F">
        <w:rPr>
          <w:rFonts w:ascii="Times New Roman" w:hAnsi="Times New Roman" w:cs="Times New Roman"/>
        </w:rPr>
        <w:t>.</w:t>
      </w:r>
    </w:p>
    <w:p w14:paraId="0F246BFA" w14:textId="77777777" w:rsidR="009019CB" w:rsidRDefault="002536FC" w:rsidP="00591053">
      <w:pPr>
        <w:pStyle w:val="GvdeMetni"/>
        <w:numPr>
          <w:ilvl w:val="0"/>
          <w:numId w:val="22"/>
        </w:numPr>
        <w:tabs>
          <w:tab w:val="left" w:pos="993"/>
        </w:tabs>
        <w:ind w:left="-14" w:right="-11" w:firstLine="588"/>
        <w:rPr>
          <w:rFonts w:ascii="Times New Roman" w:hAnsi="Times New Roman" w:cs="Times New Roman"/>
        </w:rPr>
      </w:pPr>
      <w:r w:rsidRPr="009019CB">
        <w:rPr>
          <w:rFonts w:ascii="Times New Roman" w:hAnsi="Times New Roman" w:cs="Times New Roman"/>
        </w:rPr>
        <w:t>Konutların</w:t>
      </w:r>
      <w:r w:rsidRPr="009019CB">
        <w:rPr>
          <w:rFonts w:ascii="Times New Roman" w:hAnsi="Times New Roman" w:cs="Times New Roman"/>
          <w:spacing w:val="80"/>
        </w:rPr>
        <w:t xml:space="preserve"> </w:t>
      </w:r>
      <w:r w:rsidRPr="009019CB">
        <w:rPr>
          <w:rFonts w:ascii="Times New Roman" w:hAnsi="Times New Roman" w:cs="Times New Roman"/>
        </w:rPr>
        <w:t>tamamını</w:t>
      </w:r>
      <w:r w:rsidRPr="009019CB">
        <w:rPr>
          <w:rFonts w:ascii="Times New Roman" w:hAnsi="Times New Roman" w:cs="Times New Roman"/>
          <w:spacing w:val="80"/>
        </w:rPr>
        <w:t xml:space="preserve"> </w:t>
      </w:r>
      <w:r w:rsidRPr="009019CB">
        <w:rPr>
          <w:rFonts w:ascii="Times New Roman" w:hAnsi="Times New Roman" w:cs="Times New Roman"/>
        </w:rPr>
        <w:t>veya</w:t>
      </w:r>
      <w:r w:rsidRPr="009019CB">
        <w:rPr>
          <w:rFonts w:ascii="Times New Roman" w:hAnsi="Times New Roman" w:cs="Times New Roman"/>
          <w:spacing w:val="80"/>
        </w:rPr>
        <w:t xml:space="preserve"> </w:t>
      </w:r>
      <w:r w:rsidRPr="009019CB">
        <w:rPr>
          <w:rFonts w:ascii="Times New Roman" w:hAnsi="Times New Roman" w:cs="Times New Roman"/>
        </w:rPr>
        <w:t>bir</w:t>
      </w:r>
      <w:r w:rsidRPr="009019CB">
        <w:rPr>
          <w:rFonts w:ascii="Times New Roman" w:hAnsi="Times New Roman" w:cs="Times New Roman"/>
          <w:spacing w:val="80"/>
        </w:rPr>
        <w:t xml:space="preserve"> </w:t>
      </w:r>
      <w:r w:rsidRPr="009019CB">
        <w:rPr>
          <w:rFonts w:ascii="Times New Roman" w:hAnsi="Times New Roman" w:cs="Times New Roman"/>
        </w:rPr>
        <w:t>bölümünü,</w:t>
      </w:r>
      <w:r w:rsidRPr="009019CB">
        <w:rPr>
          <w:rFonts w:ascii="Times New Roman" w:hAnsi="Times New Roman" w:cs="Times New Roman"/>
          <w:spacing w:val="80"/>
        </w:rPr>
        <w:t xml:space="preserve"> </w:t>
      </w:r>
      <w:r w:rsidRPr="009019CB">
        <w:rPr>
          <w:rFonts w:ascii="Times New Roman" w:hAnsi="Times New Roman" w:cs="Times New Roman"/>
        </w:rPr>
        <w:t>başkalarına</w:t>
      </w:r>
      <w:r w:rsidRPr="009019CB">
        <w:rPr>
          <w:rFonts w:ascii="Times New Roman" w:hAnsi="Times New Roman" w:cs="Times New Roman"/>
          <w:spacing w:val="80"/>
        </w:rPr>
        <w:t xml:space="preserve"> </w:t>
      </w:r>
      <w:r w:rsidRPr="009019CB">
        <w:rPr>
          <w:rFonts w:ascii="Times New Roman" w:hAnsi="Times New Roman" w:cs="Times New Roman"/>
        </w:rPr>
        <w:t>devredemezler</w:t>
      </w:r>
      <w:r w:rsidRPr="009019CB">
        <w:rPr>
          <w:rFonts w:ascii="Times New Roman" w:hAnsi="Times New Roman" w:cs="Times New Roman"/>
          <w:spacing w:val="80"/>
        </w:rPr>
        <w:t xml:space="preserve"> </w:t>
      </w:r>
      <w:r w:rsidRPr="009019CB">
        <w:rPr>
          <w:rFonts w:ascii="Times New Roman" w:hAnsi="Times New Roman" w:cs="Times New Roman"/>
        </w:rPr>
        <w:t>veya</w:t>
      </w:r>
      <w:r w:rsidRPr="009019CB">
        <w:rPr>
          <w:rFonts w:ascii="Times New Roman" w:hAnsi="Times New Roman" w:cs="Times New Roman"/>
          <w:spacing w:val="80"/>
        </w:rPr>
        <w:t xml:space="preserve"> </w:t>
      </w:r>
      <w:r w:rsidRPr="009019CB">
        <w:rPr>
          <w:rFonts w:ascii="Times New Roman" w:hAnsi="Times New Roman" w:cs="Times New Roman"/>
        </w:rPr>
        <w:t xml:space="preserve">kiraya </w:t>
      </w:r>
      <w:r w:rsidRPr="009019CB">
        <w:rPr>
          <w:rFonts w:ascii="Times New Roman" w:hAnsi="Times New Roman" w:cs="Times New Roman"/>
          <w:spacing w:val="-2"/>
        </w:rPr>
        <w:t>veremezler.</w:t>
      </w:r>
    </w:p>
    <w:p w14:paraId="034F197C" w14:textId="77777777" w:rsidR="009019CB" w:rsidRPr="009019CB" w:rsidRDefault="002536FC" w:rsidP="00591053">
      <w:pPr>
        <w:pStyle w:val="GvdeMetni"/>
        <w:numPr>
          <w:ilvl w:val="0"/>
          <w:numId w:val="22"/>
        </w:numPr>
        <w:tabs>
          <w:tab w:val="left" w:pos="851"/>
        </w:tabs>
        <w:ind w:left="-14" w:right="-11" w:firstLine="588"/>
        <w:rPr>
          <w:rFonts w:ascii="Times New Roman" w:hAnsi="Times New Roman" w:cs="Times New Roman"/>
        </w:rPr>
      </w:pPr>
      <w:r w:rsidRPr="009019CB">
        <w:rPr>
          <w:rFonts w:ascii="Times New Roman" w:hAnsi="Times New Roman" w:cs="Times New Roman"/>
        </w:rPr>
        <w:t>Konutların</w:t>
      </w:r>
      <w:r w:rsidRPr="009019CB">
        <w:rPr>
          <w:rFonts w:ascii="Times New Roman" w:hAnsi="Times New Roman" w:cs="Times New Roman"/>
          <w:spacing w:val="-5"/>
        </w:rPr>
        <w:t xml:space="preserve"> </w:t>
      </w:r>
      <w:r w:rsidRPr="009019CB">
        <w:rPr>
          <w:rFonts w:ascii="Times New Roman" w:hAnsi="Times New Roman" w:cs="Times New Roman"/>
        </w:rPr>
        <w:t>mimari</w:t>
      </w:r>
      <w:r w:rsidRPr="009019CB">
        <w:rPr>
          <w:rFonts w:ascii="Times New Roman" w:hAnsi="Times New Roman" w:cs="Times New Roman"/>
          <w:spacing w:val="-5"/>
        </w:rPr>
        <w:t xml:space="preserve"> </w:t>
      </w:r>
      <w:r w:rsidRPr="009019CB">
        <w:rPr>
          <w:rFonts w:ascii="Times New Roman" w:hAnsi="Times New Roman" w:cs="Times New Roman"/>
        </w:rPr>
        <w:t>durumunda</w:t>
      </w:r>
      <w:r w:rsidRPr="009019CB">
        <w:rPr>
          <w:rFonts w:ascii="Times New Roman" w:hAnsi="Times New Roman" w:cs="Times New Roman"/>
          <w:spacing w:val="-4"/>
        </w:rPr>
        <w:t xml:space="preserve"> </w:t>
      </w:r>
      <w:r w:rsidRPr="009019CB">
        <w:rPr>
          <w:rFonts w:ascii="Times New Roman" w:hAnsi="Times New Roman" w:cs="Times New Roman"/>
        </w:rPr>
        <w:t>ve</w:t>
      </w:r>
      <w:r w:rsidRPr="009019CB">
        <w:rPr>
          <w:rFonts w:ascii="Times New Roman" w:hAnsi="Times New Roman" w:cs="Times New Roman"/>
          <w:spacing w:val="-6"/>
        </w:rPr>
        <w:t xml:space="preserve"> </w:t>
      </w:r>
      <w:r w:rsidRPr="009019CB">
        <w:rPr>
          <w:rFonts w:ascii="Times New Roman" w:hAnsi="Times New Roman" w:cs="Times New Roman"/>
        </w:rPr>
        <w:t>iç</w:t>
      </w:r>
      <w:r w:rsidRPr="009019CB">
        <w:rPr>
          <w:rFonts w:ascii="Times New Roman" w:hAnsi="Times New Roman" w:cs="Times New Roman"/>
          <w:spacing w:val="-6"/>
        </w:rPr>
        <w:t xml:space="preserve"> </w:t>
      </w:r>
      <w:r w:rsidR="00F650F2" w:rsidRPr="009019CB">
        <w:rPr>
          <w:rFonts w:ascii="Times New Roman" w:hAnsi="Times New Roman" w:cs="Times New Roman"/>
        </w:rPr>
        <w:t xml:space="preserve">tesisatlar </w:t>
      </w:r>
      <w:proofErr w:type="gramStart"/>
      <w:r w:rsidR="00F650F2" w:rsidRPr="009019CB">
        <w:rPr>
          <w:rFonts w:ascii="Times New Roman" w:hAnsi="Times New Roman" w:cs="Times New Roman"/>
        </w:rPr>
        <w:t>da</w:t>
      </w:r>
      <w:r w:rsidRPr="009019CB">
        <w:rPr>
          <w:rFonts w:ascii="Times New Roman" w:hAnsi="Times New Roman" w:cs="Times New Roman"/>
        </w:rPr>
        <w:t>,</w:t>
      </w:r>
      <w:proofErr w:type="gramEnd"/>
      <w:r w:rsidRPr="009019CB">
        <w:rPr>
          <w:rFonts w:ascii="Times New Roman" w:hAnsi="Times New Roman" w:cs="Times New Roman"/>
          <w:spacing w:val="-3"/>
        </w:rPr>
        <w:t xml:space="preserve"> </w:t>
      </w:r>
      <w:r w:rsidRPr="009019CB">
        <w:rPr>
          <w:rFonts w:ascii="Times New Roman" w:hAnsi="Times New Roman" w:cs="Times New Roman"/>
        </w:rPr>
        <w:t>kendiliklerinden</w:t>
      </w:r>
      <w:r w:rsidRPr="009019CB">
        <w:rPr>
          <w:rFonts w:ascii="Times New Roman" w:hAnsi="Times New Roman" w:cs="Times New Roman"/>
          <w:spacing w:val="-5"/>
        </w:rPr>
        <w:t xml:space="preserve"> </w:t>
      </w:r>
      <w:r w:rsidRPr="009019CB">
        <w:rPr>
          <w:rFonts w:ascii="Times New Roman" w:hAnsi="Times New Roman" w:cs="Times New Roman"/>
        </w:rPr>
        <w:t>değişiklik</w:t>
      </w:r>
      <w:r w:rsidRPr="009019CB">
        <w:rPr>
          <w:rFonts w:ascii="Times New Roman" w:hAnsi="Times New Roman" w:cs="Times New Roman"/>
          <w:spacing w:val="-4"/>
        </w:rPr>
        <w:t xml:space="preserve"> </w:t>
      </w:r>
      <w:r w:rsidRPr="009019CB">
        <w:rPr>
          <w:rFonts w:ascii="Times New Roman" w:hAnsi="Times New Roman" w:cs="Times New Roman"/>
          <w:spacing w:val="-2"/>
        </w:rPr>
        <w:t>yapamazlar</w:t>
      </w:r>
      <w:r w:rsidR="009019CB">
        <w:rPr>
          <w:rFonts w:ascii="Times New Roman" w:hAnsi="Times New Roman" w:cs="Times New Roman"/>
          <w:spacing w:val="-2"/>
        </w:rPr>
        <w:t>.</w:t>
      </w:r>
    </w:p>
    <w:p w14:paraId="3FDD4DEE" w14:textId="45F00DB5" w:rsidR="002526AD" w:rsidRPr="00591053" w:rsidRDefault="002536FC" w:rsidP="00591053">
      <w:pPr>
        <w:pStyle w:val="GvdeMetni"/>
        <w:numPr>
          <w:ilvl w:val="0"/>
          <w:numId w:val="22"/>
        </w:numPr>
        <w:tabs>
          <w:tab w:val="left" w:pos="851"/>
        </w:tabs>
        <w:ind w:left="-14" w:right="-11" w:firstLine="588"/>
        <w:rPr>
          <w:rFonts w:ascii="Times New Roman" w:hAnsi="Times New Roman" w:cs="Times New Roman"/>
        </w:rPr>
      </w:pPr>
      <w:r w:rsidRPr="00121059">
        <w:rPr>
          <w:rFonts w:ascii="Times New Roman" w:hAnsi="Times New Roman" w:cs="Times New Roman"/>
        </w:rPr>
        <w:t>Konutun</w:t>
      </w:r>
      <w:r w:rsidRPr="00121059">
        <w:rPr>
          <w:rFonts w:ascii="Times New Roman" w:hAnsi="Times New Roman" w:cs="Times New Roman"/>
          <w:spacing w:val="40"/>
        </w:rPr>
        <w:t xml:space="preserve"> </w:t>
      </w:r>
      <w:r w:rsidRPr="00121059">
        <w:rPr>
          <w:rFonts w:ascii="Times New Roman" w:hAnsi="Times New Roman" w:cs="Times New Roman"/>
        </w:rPr>
        <w:t>bir</w:t>
      </w:r>
      <w:r w:rsidRPr="00121059">
        <w:rPr>
          <w:rFonts w:ascii="Times New Roman" w:hAnsi="Times New Roman" w:cs="Times New Roman"/>
          <w:spacing w:val="40"/>
        </w:rPr>
        <w:t xml:space="preserve"> </w:t>
      </w:r>
      <w:r w:rsidRPr="00121059">
        <w:rPr>
          <w:rFonts w:ascii="Times New Roman" w:hAnsi="Times New Roman" w:cs="Times New Roman"/>
        </w:rPr>
        <w:t>bölümünde,</w:t>
      </w:r>
      <w:r w:rsidRPr="00121059">
        <w:rPr>
          <w:rFonts w:ascii="Times New Roman" w:hAnsi="Times New Roman" w:cs="Times New Roman"/>
          <w:spacing w:val="40"/>
        </w:rPr>
        <w:t xml:space="preserve"> </w:t>
      </w:r>
      <w:r w:rsidRPr="00121059">
        <w:rPr>
          <w:rFonts w:ascii="Times New Roman" w:hAnsi="Times New Roman" w:cs="Times New Roman"/>
        </w:rPr>
        <w:t>bahçede</w:t>
      </w:r>
      <w:r w:rsidRPr="00121059">
        <w:rPr>
          <w:rFonts w:ascii="Times New Roman" w:hAnsi="Times New Roman" w:cs="Times New Roman"/>
          <w:spacing w:val="40"/>
        </w:rPr>
        <w:t xml:space="preserve"> </w:t>
      </w:r>
      <w:r w:rsidRPr="00121059">
        <w:rPr>
          <w:rFonts w:ascii="Times New Roman" w:hAnsi="Times New Roman" w:cs="Times New Roman"/>
        </w:rPr>
        <w:t>veya</w:t>
      </w:r>
      <w:r w:rsidRPr="00121059">
        <w:rPr>
          <w:rFonts w:ascii="Times New Roman" w:hAnsi="Times New Roman" w:cs="Times New Roman"/>
          <w:spacing w:val="40"/>
        </w:rPr>
        <w:t xml:space="preserve"> </w:t>
      </w:r>
      <w:r w:rsidRPr="00121059">
        <w:rPr>
          <w:rFonts w:ascii="Times New Roman" w:hAnsi="Times New Roman" w:cs="Times New Roman"/>
        </w:rPr>
        <w:t>müştemilatında</w:t>
      </w:r>
      <w:r w:rsidRPr="00121059">
        <w:rPr>
          <w:rFonts w:ascii="Times New Roman" w:hAnsi="Times New Roman" w:cs="Times New Roman"/>
          <w:spacing w:val="40"/>
        </w:rPr>
        <w:t xml:space="preserve"> </w:t>
      </w:r>
      <w:r w:rsidRPr="00121059">
        <w:rPr>
          <w:rFonts w:ascii="Times New Roman" w:hAnsi="Times New Roman" w:cs="Times New Roman"/>
        </w:rPr>
        <w:t>kümes</w:t>
      </w:r>
      <w:r w:rsidRPr="00121059">
        <w:rPr>
          <w:rFonts w:ascii="Times New Roman" w:hAnsi="Times New Roman" w:cs="Times New Roman"/>
          <w:spacing w:val="40"/>
        </w:rPr>
        <w:t xml:space="preserve"> </w:t>
      </w:r>
      <w:r w:rsidRPr="00121059">
        <w:rPr>
          <w:rFonts w:ascii="Times New Roman" w:hAnsi="Times New Roman" w:cs="Times New Roman"/>
        </w:rPr>
        <w:t>yapamazlar</w:t>
      </w:r>
      <w:r w:rsidRPr="00121059">
        <w:rPr>
          <w:rFonts w:ascii="Times New Roman" w:hAnsi="Times New Roman" w:cs="Times New Roman"/>
          <w:spacing w:val="40"/>
        </w:rPr>
        <w:t xml:space="preserve"> </w:t>
      </w:r>
      <w:r w:rsidRPr="00121059">
        <w:rPr>
          <w:rFonts w:ascii="Times New Roman" w:hAnsi="Times New Roman" w:cs="Times New Roman"/>
        </w:rPr>
        <w:t>ve</w:t>
      </w:r>
      <w:r w:rsidRPr="00121059">
        <w:rPr>
          <w:rFonts w:ascii="Times New Roman" w:hAnsi="Times New Roman" w:cs="Times New Roman"/>
          <w:spacing w:val="40"/>
        </w:rPr>
        <w:t xml:space="preserve"> </w:t>
      </w:r>
      <w:r w:rsidRPr="00121059">
        <w:rPr>
          <w:rFonts w:ascii="Times New Roman" w:hAnsi="Times New Roman" w:cs="Times New Roman"/>
        </w:rPr>
        <w:t>ahır</w:t>
      </w:r>
      <w:r w:rsidRPr="00121059">
        <w:rPr>
          <w:rFonts w:ascii="Times New Roman" w:hAnsi="Times New Roman" w:cs="Times New Roman"/>
          <w:spacing w:val="80"/>
        </w:rPr>
        <w:t xml:space="preserve"> </w:t>
      </w:r>
      <w:r w:rsidRPr="00121059">
        <w:rPr>
          <w:rFonts w:ascii="Times New Roman" w:hAnsi="Times New Roman" w:cs="Times New Roman"/>
        </w:rPr>
        <w:t>hayvanları ile köpek besleyemezler.</w:t>
      </w:r>
    </w:p>
    <w:p w14:paraId="28038CE1" w14:textId="08AEE5C2" w:rsidR="002526AD" w:rsidRPr="006C2648" w:rsidRDefault="002536FC" w:rsidP="00591053">
      <w:pPr>
        <w:pStyle w:val="GvdeMetni"/>
        <w:ind w:left="-14" w:right="-11" w:firstLine="588"/>
        <w:rPr>
          <w:rFonts w:ascii="Times New Roman" w:hAnsi="Times New Roman" w:cs="Times New Roman"/>
          <w:b/>
        </w:rPr>
      </w:pPr>
      <w:r w:rsidRPr="006C2648">
        <w:rPr>
          <w:rFonts w:ascii="Times New Roman" w:hAnsi="Times New Roman" w:cs="Times New Roman"/>
        </w:rPr>
        <w:t xml:space="preserve">(2) Yukarıda belirlenen esaslara uymadığı </w:t>
      </w:r>
      <w:r w:rsidR="00121059" w:rsidRPr="00121059">
        <w:rPr>
          <w:rFonts w:ascii="Times New Roman" w:hAnsi="Times New Roman" w:cs="Times New Roman"/>
        </w:rPr>
        <w:t>komisyonca</w:t>
      </w:r>
      <w:r w:rsidRPr="008D1F01">
        <w:rPr>
          <w:rFonts w:ascii="Times New Roman" w:hAnsi="Times New Roman" w:cs="Times New Roman"/>
          <w:color w:val="EE0000"/>
        </w:rPr>
        <w:t xml:space="preserve"> </w:t>
      </w:r>
      <w:r w:rsidRPr="006C2648">
        <w:rPr>
          <w:rFonts w:ascii="Times New Roman" w:hAnsi="Times New Roman" w:cs="Times New Roman"/>
        </w:rPr>
        <w:t>tespit edilenler bir yazı ile uyarılırlar. Aykırı tutum ve davranışını değiştirmemekte ısrar ettiği tutanakla tespit edilenler konut tahsis kararı iptal edilerek konuttan çıkartılırlar</w:t>
      </w:r>
      <w:r w:rsidRPr="006C2648">
        <w:rPr>
          <w:rFonts w:ascii="Times New Roman" w:hAnsi="Times New Roman" w:cs="Times New Roman"/>
          <w:b/>
        </w:rPr>
        <w:t>.</w:t>
      </w:r>
    </w:p>
    <w:p w14:paraId="2B404DBC" w14:textId="77777777" w:rsidR="002526AD" w:rsidRPr="006C2648" w:rsidRDefault="002526AD" w:rsidP="00591053">
      <w:pPr>
        <w:pStyle w:val="GvdeMetni"/>
        <w:ind w:left="-14" w:right="-11" w:firstLine="588"/>
        <w:rPr>
          <w:rFonts w:ascii="Times New Roman" w:hAnsi="Times New Roman" w:cs="Times New Roman"/>
          <w:b/>
        </w:rPr>
      </w:pPr>
    </w:p>
    <w:p w14:paraId="1F5F7CB5" w14:textId="77777777" w:rsidR="002526AD" w:rsidRDefault="00567618" w:rsidP="00591053">
      <w:pPr>
        <w:pStyle w:val="GvdeMetni"/>
        <w:ind w:left="-14" w:right="-11" w:firstLine="588"/>
        <w:rPr>
          <w:rFonts w:ascii="Times New Roman" w:hAnsi="Times New Roman" w:cs="Times New Roman"/>
          <w:b/>
        </w:rPr>
      </w:pPr>
      <w:r>
        <w:rPr>
          <w:rFonts w:ascii="Times New Roman" w:hAnsi="Times New Roman" w:cs="Times New Roman"/>
          <w:b/>
        </w:rPr>
        <w:t>T</w:t>
      </w:r>
      <w:r w:rsidR="00FD3D1F">
        <w:rPr>
          <w:rFonts w:ascii="Times New Roman" w:hAnsi="Times New Roman" w:cs="Times New Roman"/>
          <w:b/>
        </w:rPr>
        <w:t>ebligat</w:t>
      </w:r>
    </w:p>
    <w:p w14:paraId="26E782F7" w14:textId="77777777" w:rsidR="00FD3D1F" w:rsidRDefault="00FD3D1F" w:rsidP="00591053">
      <w:pPr>
        <w:pStyle w:val="GvdeMetni"/>
        <w:ind w:left="-14" w:right="-11" w:firstLine="588"/>
        <w:rPr>
          <w:rFonts w:ascii="Times New Roman" w:hAnsi="Times New Roman" w:cs="Times New Roman"/>
        </w:rPr>
      </w:pPr>
      <w:r>
        <w:rPr>
          <w:rFonts w:ascii="Times New Roman" w:hAnsi="Times New Roman" w:cs="Times New Roman"/>
          <w:b/>
        </w:rPr>
        <w:t>MADDE 15</w:t>
      </w:r>
      <w:r w:rsidRPr="00FD3D1F">
        <w:rPr>
          <w:rFonts w:ascii="Times New Roman" w:hAnsi="Times New Roman" w:cs="Times New Roman"/>
        </w:rPr>
        <w:t>- (1)</w:t>
      </w:r>
      <w:r>
        <w:rPr>
          <w:rFonts w:ascii="Times New Roman" w:hAnsi="Times New Roman" w:cs="Times New Roman"/>
          <w:b/>
        </w:rPr>
        <w:t xml:space="preserve"> </w:t>
      </w:r>
      <w:r w:rsidRPr="00FD3D1F">
        <w:rPr>
          <w:rFonts w:ascii="Times New Roman" w:hAnsi="Times New Roman" w:cs="Times New Roman"/>
        </w:rPr>
        <w:t xml:space="preserve">Bu </w:t>
      </w:r>
      <w:r>
        <w:rPr>
          <w:rFonts w:ascii="Times New Roman" w:hAnsi="Times New Roman" w:cs="Times New Roman"/>
        </w:rPr>
        <w:t>Y</w:t>
      </w:r>
      <w:r w:rsidRPr="00FD3D1F">
        <w:rPr>
          <w:rFonts w:ascii="Times New Roman" w:hAnsi="Times New Roman" w:cs="Times New Roman"/>
        </w:rPr>
        <w:t>önerge kapsamında her türlü tebligat Üniversitemiz tarafından kullanılan elektronik Belge Yönetim sistemi üzerinden yapılır.</w:t>
      </w:r>
    </w:p>
    <w:p w14:paraId="6CD1303C" w14:textId="77777777" w:rsidR="00591053" w:rsidRDefault="00591053" w:rsidP="00591053">
      <w:pPr>
        <w:ind w:left="-426" w:right="-11" w:firstLine="1146"/>
        <w:jc w:val="center"/>
        <w:rPr>
          <w:rFonts w:ascii="Times New Roman" w:hAnsi="Times New Roman" w:cs="Times New Roman"/>
          <w:b/>
          <w:sz w:val="24"/>
          <w:szCs w:val="24"/>
        </w:rPr>
      </w:pPr>
    </w:p>
    <w:p w14:paraId="6C0FBA2F" w14:textId="3E841973" w:rsidR="00FD3D1F" w:rsidRDefault="00FD3D1F" w:rsidP="00591053">
      <w:pPr>
        <w:ind w:left="-426" w:right="-11" w:firstLine="1146"/>
        <w:jc w:val="center"/>
        <w:rPr>
          <w:rFonts w:ascii="Times New Roman" w:hAnsi="Times New Roman" w:cs="Times New Roman"/>
          <w:b/>
          <w:sz w:val="24"/>
          <w:szCs w:val="24"/>
        </w:rPr>
      </w:pPr>
      <w:r>
        <w:rPr>
          <w:rFonts w:ascii="Times New Roman" w:hAnsi="Times New Roman" w:cs="Times New Roman"/>
          <w:b/>
          <w:sz w:val="24"/>
          <w:szCs w:val="24"/>
        </w:rPr>
        <w:t>ALTINCI BÖLÜM</w:t>
      </w:r>
    </w:p>
    <w:p w14:paraId="54B8C06A" w14:textId="0DB83F12" w:rsidR="00FD3D1F" w:rsidRDefault="00FD3D1F" w:rsidP="00591053">
      <w:pPr>
        <w:ind w:left="-426" w:right="-11" w:firstLine="1146"/>
        <w:jc w:val="center"/>
        <w:rPr>
          <w:rFonts w:ascii="Times New Roman" w:hAnsi="Times New Roman" w:cs="Times New Roman"/>
          <w:b/>
          <w:sz w:val="24"/>
          <w:szCs w:val="24"/>
        </w:rPr>
      </w:pPr>
      <w:r>
        <w:rPr>
          <w:rFonts w:ascii="Times New Roman" w:hAnsi="Times New Roman" w:cs="Times New Roman"/>
          <w:b/>
          <w:sz w:val="24"/>
          <w:szCs w:val="24"/>
        </w:rPr>
        <w:t>Çeşitli ve Son Hükümler</w:t>
      </w:r>
    </w:p>
    <w:p w14:paraId="70586004" w14:textId="77777777" w:rsidR="00FD3D1F" w:rsidRDefault="00FD3D1F" w:rsidP="00591053">
      <w:pPr>
        <w:ind w:left="-426" w:right="-11" w:firstLine="1146"/>
        <w:jc w:val="center"/>
        <w:rPr>
          <w:rFonts w:ascii="Times New Roman" w:hAnsi="Times New Roman" w:cs="Times New Roman"/>
          <w:b/>
          <w:sz w:val="24"/>
          <w:szCs w:val="24"/>
        </w:rPr>
      </w:pPr>
    </w:p>
    <w:p w14:paraId="2BE0025E" w14:textId="284E08EA" w:rsidR="00622F7F" w:rsidRPr="006C2648" w:rsidRDefault="00622F7F" w:rsidP="00591053">
      <w:pPr>
        <w:ind w:left="14" w:right="-11" w:firstLine="588"/>
        <w:rPr>
          <w:rFonts w:ascii="Times New Roman" w:hAnsi="Times New Roman" w:cs="Times New Roman"/>
          <w:b/>
          <w:sz w:val="24"/>
          <w:szCs w:val="24"/>
        </w:rPr>
      </w:pPr>
      <w:r w:rsidRPr="006C2648">
        <w:rPr>
          <w:rFonts w:ascii="Times New Roman" w:hAnsi="Times New Roman" w:cs="Times New Roman"/>
          <w:b/>
          <w:sz w:val="24"/>
          <w:szCs w:val="24"/>
        </w:rPr>
        <w:t>Yönergede</w:t>
      </w:r>
      <w:r w:rsidRPr="006C2648">
        <w:rPr>
          <w:rFonts w:ascii="Times New Roman" w:hAnsi="Times New Roman" w:cs="Times New Roman"/>
          <w:b/>
          <w:spacing w:val="-5"/>
          <w:sz w:val="24"/>
          <w:szCs w:val="24"/>
        </w:rPr>
        <w:t xml:space="preserve"> </w:t>
      </w:r>
      <w:r w:rsidRPr="006C2648">
        <w:rPr>
          <w:rFonts w:ascii="Times New Roman" w:hAnsi="Times New Roman" w:cs="Times New Roman"/>
          <w:b/>
          <w:sz w:val="24"/>
          <w:szCs w:val="24"/>
        </w:rPr>
        <w:t>hüküm</w:t>
      </w:r>
      <w:r w:rsidRPr="006C2648">
        <w:rPr>
          <w:rFonts w:ascii="Times New Roman" w:hAnsi="Times New Roman" w:cs="Times New Roman"/>
          <w:b/>
          <w:spacing w:val="-6"/>
          <w:sz w:val="24"/>
          <w:szCs w:val="24"/>
        </w:rPr>
        <w:t xml:space="preserve"> </w:t>
      </w:r>
      <w:r w:rsidRPr="006C2648">
        <w:rPr>
          <w:rFonts w:ascii="Times New Roman" w:hAnsi="Times New Roman" w:cs="Times New Roman"/>
          <w:b/>
          <w:sz w:val="24"/>
          <w:szCs w:val="24"/>
        </w:rPr>
        <w:t>bulunmayan</w:t>
      </w:r>
      <w:r>
        <w:rPr>
          <w:rFonts w:ascii="Times New Roman" w:hAnsi="Times New Roman" w:cs="Times New Roman"/>
          <w:b/>
          <w:spacing w:val="-2"/>
          <w:sz w:val="24"/>
          <w:szCs w:val="24"/>
        </w:rPr>
        <w:t xml:space="preserve"> ha</w:t>
      </w:r>
      <w:r w:rsidRPr="006C2648">
        <w:rPr>
          <w:rFonts w:ascii="Times New Roman" w:hAnsi="Times New Roman" w:cs="Times New Roman"/>
          <w:b/>
          <w:spacing w:val="-2"/>
          <w:sz w:val="24"/>
          <w:szCs w:val="24"/>
        </w:rPr>
        <w:t>l</w:t>
      </w:r>
      <w:r>
        <w:rPr>
          <w:rFonts w:ascii="Times New Roman" w:hAnsi="Times New Roman" w:cs="Times New Roman"/>
          <w:b/>
          <w:spacing w:val="-2"/>
          <w:sz w:val="24"/>
          <w:szCs w:val="24"/>
        </w:rPr>
        <w:t>ler</w:t>
      </w:r>
    </w:p>
    <w:p w14:paraId="267F82CD" w14:textId="1F5CB06D" w:rsidR="002526AD" w:rsidRPr="006C2648" w:rsidRDefault="00006EE2" w:rsidP="00591053">
      <w:pPr>
        <w:pStyle w:val="GvdeMetni"/>
        <w:ind w:left="14" w:right="-11" w:firstLine="588"/>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rPr>
        <w:t xml:space="preserve"> 1</w:t>
      </w:r>
      <w:r w:rsidR="00C44170">
        <w:rPr>
          <w:rFonts w:ascii="Times New Roman" w:hAnsi="Times New Roman" w:cs="Times New Roman"/>
          <w:b/>
        </w:rPr>
        <w:t>6</w:t>
      </w:r>
      <w:r w:rsidR="002536FC" w:rsidRPr="006C2648">
        <w:rPr>
          <w:rFonts w:ascii="Times New Roman" w:hAnsi="Times New Roman" w:cs="Times New Roman"/>
          <w:b/>
        </w:rPr>
        <w:t xml:space="preserve">- </w:t>
      </w:r>
      <w:r w:rsidR="002536FC" w:rsidRPr="006C2648">
        <w:rPr>
          <w:rFonts w:ascii="Times New Roman" w:hAnsi="Times New Roman" w:cs="Times New Roman"/>
        </w:rPr>
        <w:t xml:space="preserve">(1) Bu Yönergede hüküm bulunmayan durumlarda, 2946 sayılı Kamu Konutları Kanunu ile 23.09.1984 gün ve 18524 sayılı </w:t>
      </w:r>
      <w:r w:rsidR="00E30804" w:rsidRPr="006C2648">
        <w:rPr>
          <w:rFonts w:ascii="Times New Roman" w:hAnsi="Times New Roman" w:cs="Times New Roman"/>
        </w:rPr>
        <w:t>Resmî</w:t>
      </w:r>
      <w:r w:rsidR="002536FC" w:rsidRPr="006C2648">
        <w:rPr>
          <w:rFonts w:ascii="Times New Roman" w:hAnsi="Times New Roman" w:cs="Times New Roman"/>
        </w:rPr>
        <w:t xml:space="preserve"> </w:t>
      </w:r>
      <w:r w:rsidR="00E30804" w:rsidRPr="006C2648">
        <w:rPr>
          <w:rFonts w:ascii="Times New Roman" w:hAnsi="Times New Roman" w:cs="Times New Roman"/>
        </w:rPr>
        <w:t>Gazete ’de</w:t>
      </w:r>
      <w:r w:rsidR="002536FC" w:rsidRPr="006C2648">
        <w:rPr>
          <w:rFonts w:ascii="Times New Roman" w:hAnsi="Times New Roman" w:cs="Times New Roman"/>
        </w:rPr>
        <w:t xml:space="preserve"> yayımlanan Kamu Konutları Yönetmeliği hükümleri uygulanır.</w:t>
      </w:r>
    </w:p>
    <w:p w14:paraId="4224EC5A" w14:textId="77777777" w:rsidR="00591053" w:rsidRDefault="00591053" w:rsidP="00591053">
      <w:pPr>
        <w:pStyle w:val="Balk2"/>
        <w:ind w:left="14" w:right="-11" w:firstLine="588"/>
        <w:rPr>
          <w:rFonts w:ascii="Times New Roman" w:hAnsi="Times New Roman" w:cs="Times New Roman"/>
          <w:spacing w:val="-2"/>
        </w:rPr>
      </w:pPr>
    </w:p>
    <w:p w14:paraId="04C9B516" w14:textId="747EDE59" w:rsidR="002526AD" w:rsidRPr="006C2648" w:rsidRDefault="002536FC" w:rsidP="00591053">
      <w:pPr>
        <w:pStyle w:val="Balk2"/>
        <w:ind w:left="14" w:right="-11" w:firstLine="588"/>
        <w:rPr>
          <w:rFonts w:ascii="Times New Roman" w:hAnsi="Times New Roman" w:cs="Times New Roman"/>
        </w:rPr>
      </w:pPr>
      <w:r w:rsidRPr="006C2648">
        <w:rPr>
          <w:rFonts w:ascii="Times New Roman" w:hAnsi="Times New Roman" w:cs="Times New Roman"/>
          <w:spacing w:val="-2"/>
        </w:rPr>
        <w:t>Yürürlük</w:t>
      </w:r>
    </w:p>
    <w:p w14:paraId="4934D2D3" w14:textId="240C6408" w:rsidR="002526AD" w:rsidRPr="006C2648" w:rsidRDefault="00006EE2" w:rsidP="00591053">
      <w:pPr>
        <w:pStyle w:val="GvdeMetni"/>
        <w:ind w:left="14" w:right="-11" w:firstLine="588"/>
        <w:rPr>
          <w:rFonts w:ascii="Times New Roman" w:hAnsi="Times New Roman" w:cs="Times New Roman"/>
        </w:rPr>
      </w:pPr>
      <w:r>
        <w:rPr>
          <w:rFonts w:ascii="Times New Roman" w:hAnsi="Times New Roman" w:cs="Times New Roman"/>
          <w:b/>
        </w:rPr>
        <w:t>MADDE</w:t>
      </w:r>
      <w:r w:rsidR="002536FC" w:rsidRPr="006C2648">
        <w:rPr>
          <w:rFonts w:ascii="Times New Roman" w:hAnsi="Times New Roman" w:cs="Times New Roman"/>
          <w:b/>
          <w:spacing w:val="78"/>
        </w:rPr>
        <w:t xml:space="preserve"> </w:t>
      </w:r>
      <w:r w:rsidR="002536FC" w:rsidRPr="006C2648">
        <w:rPr>
          <w:rFonts w:ascii="Times New Roman" w:hAnsi="Times New Roman" w:cs="Times New Roman"/>
          <w:b/>
        </w:rPr>
        <w:t>1</w:t>
      </w:r>
      <w:r w:rsidR="00C44170">
        <w:rPr>
          <w:rFonts w:ascii="Times New Roman" w:hAnsi="Times New Roman" w:cs="Times New Roman"/>
          <w:b/>
        </w:rPr>
        <w:t>7</w:t>
      </w:r>
      <w:r w:rsidR="002536FC" w:rsidRPr="006C2648">
        <w:rPr>
          <w:rFonts w:ascii="Times New Roman" w:hAnsi="Times New Roman" w:cs="Times New Roman"/>
          <w:b/>
        </w:rPr>
        <w:t>-</w:t>
      </w:r>
      <w:r w:rsidR="002536FC" w:rsidRPr="006C2648">
        <w:rPr>
          <w:rFonts w:ascii="Times New Roman" w:hAnsi="Times New Roman" w:cs="Times New Roman"/>
          <w:b/>
          <w:spacing w:val="80"/>
        </w:rPr>
        <w:t xml:space="preserve"> </w:t>
      </w:r>
      <w:r w:rsidR="002536FC" w:rsidRPr="006C2648">
        <w:rPr>
          <w:rFonts w:ascii="Times New Roman" w:hAnsi="Times New Roman" w:cs="Times New Roman"/>
        </w:rPr>
        <w:t>(1)</w:t>
      </w:r>
      <w:r w:rsidR="002536FC" w:rsidRPr="006C2648">
        <w:rPr>
          <w:rFonts w:ascii="Times New Roman" w:hAnsi="Times New Roman" w:cs="Times New Roman"/>
          <w:spacing w:val="80"/>
        </w:rPr>
        <w:t xml:space="preserve"> </w:t>
      </w:r>
      <w:r w:rsidR="002536FC" w:rsidRPr="006C2648">
        <w:rPr>
          <w:rFonts w:ascii="Times New Roman" w:hAnsi="Times New Roman" w:cs="Times New Roman"/>
        </w:rPr>
        <w:t>Bu</w:t>
      </w:r>
      <w:r w:rsidR="002536FC" w:rsidRPr="006C2648">
        <w:rPr>
          <w:rFonts w:ascii="Times New Roman" w:hAnsi="Times New Roman" w:cs="Times New Roman"/>
          <w:spacing w:val="80"/>
        </w:rPr>
        <w:t xml:space="preserve"> </w:t>
      </w:r>
      <w:r w:rsidR="002536FC" w:rsidRPr="006C2648">
        <w:rPr>
          <w:rFonts w:ascii="Times New Roman" w:hAnsi="Times New Roman" w:cs="Times New Roman"/>
        </w:rPr>
        <w:t>Yönerge,</w:t>
      </w:r>
      <w:r w:rsidR="002536FC" w:rsidRPr="006C2648">
        <w:rPr>
          <w:rFonts w:ascii="Times New Roman" w:hAnsi="Times New Roman" w:cs="Times New Roman"/>
          <w:spacing w:val="80"/>
        </w:rPr>
        <w:t xml:space="preserve"> </w:t>
      </w:r>
      <w:r w:rsidR="00F650F2" w:rsidRPr="006C2648">
        <w:rPr>
          <w:rFonts w:ascii="Times New Roman" w:hAnsi="Times New Roman" w:cs="Times New Roman"/>
        </w:rPr>
        <w:t>Burdur Mehmet Akif Ersoy</w:t>
      </w:r>
      <w:r w:rsidR="002536FC" w:rsidRPr="006C2648">
        <w:rPr>
          <w:rFonts w:ascii="Times New Roman" w:hAnsi="Times New Roman" w:cs="Times New Roman"/>
          <w:spacing w:val="80"/>
        </w:rPr>
        <w:t xml:space="preserve"> </w:t>
      </w:r>
      <w:r w:rsidR="002536FC" w:rsidRPr="006C2648">
        <w:rPr>
          <w:rFonts w:ascii="Times New Roman" w:hAnsi="Times New Roman" w:cs="Times New Roman"/>
        </w:rPr>
        <w:t>Üniversitesi</w:t>
      </w:r>
      <w:r w:rsidR="002536FC" w:rsidRPr="006C2648">
        <w:rPr>
          <w:rFonts w:ascii="Times New Roman" w:hAnsi="Times New Roman" w:cs="Times New Roman"/>
          <w:spacing w:val="80"/>
        </w:rPr>
        <w:t xml:space="preserve"> </w:t>
      </w:r>
      <w:r w:rsidR="002536FC" w:rsidRPr="006C2648">
        <w:rPr>
          <w:rFonts w:ascii="Times New Roman" w:hAnsi="Times New Roman" w:cs="Times New Roman"/>
        </w:rPr>
        <w:t>Senatosu</w:t>
      </w:r>
      <w:r w:rsidR="002536FC" w:rsidRPr="006C2648">
        <w:rPr>
          <w:rFonts w:ascii="Times New Roman" w:hAnsi="Times New Roman" w:cs="Times New Roman"/>
          <w:spacing w:val="80"/>
        </w:rPr>
        <w:t xml:space="preserve"> </w:t>
      </w:r>
      <w:r w:rsidR="002536FC" w:rsidRPr="006C2648">
        <w:rPr>
          <w:rFonts w:ascii="Times New Roman" w:hAnsi="Times New Roman" w:cs="Times New Roman"/>
        </w:rPr>
        <w:t>tarafından</w:t>
      </w:r>
      <w:r w:rsidR="002536FC" w:rsidRPr="006C2648">
        <w:rPr>
          <w:rFonts w:ascii="Times New Roman" w:hAnsi="Times New Roman" w:cs="Times New Roman"/>
          <w:spacing w:val="80"/>
        </w:rPr>
        <w:t xml:space="preserve"> </w:t>
      </w:r>
      <w:r w:rsidR="002536FC" w:rsidRPr="006C2648">
        <w:rPr>
          <w:rFonts w:ascii="Times New Roman" w:hAnsi="Times New Roman" w:cs="Times New Roman"/>
        </w:rPr>
        <w:t>kabul</w:t>
      </w:r>
      <w:r w:rsidR="002536FC" w:rsidRPr="006C2648">
        <w:rPr>
          <w:rFonts w:ascii="Times New Roman" w:hAnsi="Times New Roman" w:cs="Times New Roman"/>
          <w:spacing w:val="79"/>
        </w:rPr>
        <w:t xml:space="preserve"> </w:t>
      </w:r>
      <w:r w:rsidR="002536FC" w:rsidRPr="006C2648">
        <w:rPr>
          <w:rFonts w:ascii="Times New Roman" w:hAnsi="Times New Roman" w:cs="Times New Roman"/>
        </w:rPr>
        <w:t>edildiği</w:t>
      </w:r>
      <w:r w:rsidR="002536FC" w:rsidRPr="006C2648">
        <w:rPr>
          <w:rFonts w:ascii="Times New Roman" w:hAnsi="Times New Roman" w:cs="Times New Roman"/>
          <w:spacing w:val="79"/>
        </w:rPr>
        <w:t xml:space="preserve"> </w:t>
      </w:r>
      <w:r w:rsidR="002536FC" w:rsidRPr="006C2648">
        <w:rPr>
          <w:rFonts w:ascii="Times New Roman" w:hAnsi="Times New Roman" w:cs="Times New Roman"/>
        </w:rPr>
        <w:t>tarihte yürürlüğe girer.</w:t>
      </w:r>
    </w:p>
    <w:p w14:paraId="1F2080EE" w14:textId="77777777" w:rsidR="00591053" w:rsidRDefault="00591053" w:rsidP="00591053">
      <w:pPr>
        <w:pStyle w:val="Balk2"/>
        <w:ind w:left="14" w:right="-11" w:firstLine="588"/>
        <w:rPr>
          <w:rFonts w:ascii="Times New Roman" w:hAnsi="Times New Roman" w:cs="Times New Roman"/>
          <w:spacing w:val="-2"/>
        </w:rPr>
      </w:pPr>
    </w:p>
    <w:p w14:paraId="0A88CD96" w14:textId="1D8C0174" w:rsidR="002526AD" w:rsidRPr="006C2648" w:rsidRDefault="002536FC" w:rsidP="00591053">
      <w:pPr>
        <w:pStyle w:val="Balk2"/>
        <w:ind w:left="14" w:right="-11" w:firstLine="588"/>
        <w:rPr>
          <w:rFonts w:ascii="Times New Roman" w:hAnsi="Times New Roman" w:cs="Times New Roman"/>
        </w:rPr>
      </w:pPr>
      <w:r w:rsidRPr="006C2648">
        <w:rPr>
          <w:rFonts w:ascii="Times New Roman" w:hAnsi="Times New Roman" w:cs="Times New Roman"/>
          <w:spacing w:val="-2"/>
        </w:rPr>
        <w:t>Yürütme</w:t>
      </w:r>
    </w:p>
    <w:p w14:paraId="3D439A4E" w14:textId="0F78AC2A" w:rsidR="002526AD" w:rsidRPr="006C2648" w:rsidRDefault="00006EE2" w:rsidP="00591053">
      <w:pPr>
        <w:pStyle w:val="GvdeMetni"/>
        <w:ind w:left="14" w:right="-11" w:firstLine="588"/>
        <w:rPr>
          <w:rFonts w:ascii="Times New Roman" w:hAnsi="Times New Roman" w:cs="Times New Roman"/>
          <w:spacing w:val="-2"/>
        </w:rPr>
      </w:pPr>
      <w:r>
        <w:rPr>
          <w:rFonts w:ascii="Times New Roman" w:hAnsi="Times New Roman" w:cs="Times New Roman"/>
          <w:b/>
        </w:rPr>
        <w:t>MADDE</w:t>
      </w:r>
      <w:r w:rsidR="002536FC" w:rsidRPr="006C2648">
        <w:rPr>
          <w:rFonts w:ascii="Times New Roman" w:hAnsi="Times New Roman" w:cs="Times New Roman"/>
          <w:b/>
          <w:spacing w:val="-4"/>
        </w:rPr>
        <w:t xml:space="preserve"> </w:t>
      </w:r>
      <w:r w:rsidR="002536FC" w:rsidRPr="006C2648">
        <w:rPr>
          <w:rFonts w:ascii="Times New Roman" w:hAnsi="Times New Roman" w:cs="Times New Roman"/>
          <w:b/>
        </w:rPr>
        <w:t>1</w:t>
      </w:r>
      <w:r w:rsidR="00C44170">
        <w:rPr>
          <w:rFonts w:ascii="Times New Roman" w:hAnsi="Times New Roman" w:cs="Times New Roman"/>
          <w:b/>
        </w:rPr>
        <w:t>8</w:t>
      </w:r>
      <w:r w:rsidR="002536FC" w:rsidRPr="006C2648">
        <w:rPr>
          <w:rFonts w:ascii="Times New Roman" w:hAnsi="Times New Roman" w:cs="Times New Roman"/>
          <w:b/>
        </w:rPr>
        <w:t>-</w:t>
      </w:r>
      <w:r w:rsidR="002536FC" w:rsidRPr="006C2648">
        <w:rPr>
          <w:rFonts w:ascii="Times New Roman" w:hAnsi="Times New Roman" w:cs="Times New Roman"/>
          <w:b/>
          <w:spacing w:val="-2"/>
        </w:rPr>
        <w:t xml:space="preserve"> </w:t>
      </w:r>
      <w:r w:rsidR="002536FC" w:rsidRPr="006C2648">
        <w:rPr>
          <w:rFonts w:ascii="Times New Roman" w:hAnsi="Times New Roman" w:cs="Times New Roman"/>
        </w:rPr>
        <w:t>(1)</w:t>
      </w:r>
      <w:r w:rsidR="002536FC" w:rsidRPr="006C2648">
        <w:rPr>
          <w:rFonts w:ascii="Times New Roman" w:hAnsi="Times New Roman" w:cs="Times New Roman"/>
          <w:spacing w:val="-3"/>
        </w:rPr>
        <w:t xml:space="preserve"> </w:t>
      </w:r>
      <w:r w:rsidR="002536FC" w:rsidRPr="006C2648">
        <w:rPr>
          <w:rFonts w:ascii="Times New Roman" w:hAnsi="Times New Roman" w:cs="Times New Roman"/>
        </w:rPr>
        <w:t>Bu</w:t>
      </w:r>
      <w:r w:rsidR="002536FC" w:rsidRPr="006C2648">
        <w:rPr>
          <w:rFonts w:ascii="Times New Roman" w:hAnsi="Times New Roman" w:cs="Times New Roman"/>
          <w:spacing w:val="-4"/>
        </w:rPr>
        <w:t xml:space="preserve"> </w:t>
      </w:r>
      <w:r w:rsidR="002536FC" w:rsidRPr="006C2648">
        <w:rPr>
          <w:rFonts w:ascii="Times New Roman" w:hAnsi="Times New Roman" w:cs="Times New Roman"/>
        </w:rPr>
        <w:t>Yönerge</w:t>
      </w:r>
      <w:r w:rsidR="002536FC" w:rsidRPr="006C2648">
        <w:rPr>
          <w:rFonts w:ascii="Times New Roman" w:hAnsi="Times New Roman" w:cs="Times New Roman"/>
          <w:spacing w:val="-2"/>
        </w:rPr>
        <w:t xml:space="preserve"> </w:t>
      </w:r>
      <w:r w:rsidR="002536FC" w:rsidRPr="006C2648">
        <w:rPr>
          <w:rFonts w:ascii="Times New Roman" w:hAnsi="Times New Roman" w:cs="Times New Roman"/>
        </w:rPr>
        <w:t>hükümlerini</w:t>
      </w:r>
      <w:r w:rsidR="002536FC" w:rsidRPr="006C2648">
        <w:rPr>
          <w:rFonts w:ascii="Times New Roman" w:hAnsi="Times New Roman" w:cs="Times New Roman"/>
          <w:spacing w:val="-3"/>
        </w:rPr>
        <w:t xml:space="preserve"> </w:t>
      </w:r>
      <w:r w:rsidR="00F650F2" w:rsidRPr="006C2648">
        <w:rPr>
          <w:rFonts w:ascii="Times New Roman" w:hAnsi="Times New Roman" w:cs="Times New Roman"/>
        </w:rPr>
        <w:t>Burdur Mehmet Akif Ersoy</w:t>
      </w:r>
      <w:r w:rsidR="002536FC" w:rsidRPr="006C2648">
        <w:rPr>
          <w:rFonts w:ascii="Times New Roman" w:hAnsi="Times New Roman" w:cs="Times New Roman"/>
          <w:spacing w:val="-4"/>
        </w:rPr>
        <w:t xml:space="preserve"> </w:t>
      </w:r>
      <w:r w:rsidR="002536FC" w:rsidRPr="006C2648">
        <w:rPr>
          <w:rFonts w:ascii="Times New Roman" w:hAnsi="Times New Roman" w:cs="Times New Roman"/>
        </w:rPr>
        <w:t>Üniversitesi</w:t>
      </w:r>
      <w:r w:rsidR="002536FC" w:rsidRPr="006C2648">
        <w:rPr>
          <w:rFonts w:ascii="Times New Roman" w:hAnsi="Times New Roman" w:cs="Times New Roman"/>
          <w:spacing w:val="-5"/>
        </w:rPr>
        <w:t xml:space="preserve"> </w:t>
      </w:r>
      <w:r w:rsidR="002536FC" w:rsidRPr="006C2648">
        <w:rPr>
          <w:rFonts w:ascii="Times New Roman" w:hAnsi="Times New Roman" w:cs="Times New Roman"/>
        </w:rPr>
        <w:t>Rektörü</w:t>
      </w:r>
      <w:r w:rsidR="002536FC" w:rsidRPr="006C2648">
        <w:rPr>
          <w:rFonts w:ascii="Times New Roman" w:hAnsi="Times New Roman" w:cs="Times New Roman"/>
          <w:spacing w:val="-1"/>
        </w:rPr>
        <w:t xml:space="preserve"> </w:t>
      </w:r>
      <w:r w:rsidR="002536FC" w:rsidRPr="006C2648">
        <w:rPr>
          <w:rFonts w:ascii="Times New Roman" w:hAnsi="Times New Roman" w:cs="Times New Roman"/>
          <w:spacing w:val="-2"/>
        </w:rPr>
        <w:t>yürütür.</w:t>
      </w:r>
    </w:p>
    <w:p w14:paraId="65837F9F" w14:textId="1DF4B6D2" w:rsidR="00E30804" w:rsidRDefault="00E30804" w:rsidP="00591053">
      <w:pPr>
        <w:pStyle w:val="GvdeMetni"/>
        <w:ind w:right="-11"/>
        <w:rPr>
          <w:rFonts w:ascii="Times New Roman" w:hAnsi="Times New Roman" w:cs="Times New Roman"/>
        </w:rPr>
      </w:pPr>
    </w:p>
    <w:p w14:paraId="50164977" w14:textId="020D3665" w:rsidR="00DA4531" w:rsidRDefault="00DA4531" w:rsidP="00591053">
      <w:pPr>
        <w:pStyle w:val="GvdeMetni"/>
        <w:ind w:right="-11"/>
        <w:rPr>
          <w:rFonts w:ascii="Times New Roman" w:hAnsi="Times New Roman" w:cs="Times New Roman"/>
        </w:rPr>
      </w:pPr>
    </w:p>
    <w:tbl>
      <w:tblPr>
        <w:tblStyle w:val="TabloKlavuzu"/>
        <w:tblW w:w="0" w:type="auto"/>
        <w:tblLook w:val="04A0" w:firstRow="1" w:lastRow="0" w:firstColumn="1" w:lastColumn="0" w:noHBand="0" w:noVBand="1"/>
      </w:tblPr>
      <w:tblGrid>
        <w:gridCol w:w="4561"/>
        <w:gridCol w:w="4503"/>
      </w:tblGrid>
      <w:tr w:rsidR="00DA4531" w:rsidRPr="00DA4531" w14:paraId="02BEB418" w14:textId="77777777" w:rsidTr="005B70E1">
        <w:tc>
          <w:tcPr>
            <w:tcW w:w="10029" w:type="dxa"/>
            <w:gridSpan w:val="2"/>
          </w:tcPr>
          <w:p w14:paraId="51E96B1A" w14:textId="77777777" w:rsidR="00DA4531" w:rsidRPr="00DA4531" w:rsidRDefault="00DA4531" w:rsidP="00591053">
            <w:pPr>
              <w:ind w:right="-11"/>
              <w:jc w:val="center"/>
              <w:rPr>
                <w:rFonts w:ascii="Times New Roman" w:eastAsia="Times New Roman" w:hAnsi="Times New Roman" w:cs="Times New Roman"/>
                <w:b/>
                <w:color w:val="000000" w:themeColor="text1"/>
                <w:sz w:val="24"/>
                <w:szCs w:val="24"/>
              </w:rPr>
            </w:pPr>
            <w:r w:rsidRPr="00DA4531">
              <w:rPr>
                <w:rFonts w:ascii="Times New Roman" w:eastAsia="Times New Roman" w:hAnsi="Times New Roman" w:cs="Times New Roman"/>
                <w:b/>
                <w:color w:val="000000" w:themeColor="text1"/>
                <w:sz w:val="24"/>
                <w:szCs w:val="24"/>
              </w:rPr>
              <w:t>Yönergenin Kabul Edildiği Senato Kararının</w:t>
            </w:r>
          </w:p>
        </w:tc>
      </w:tr>
      <w:tr w:rsidR="00DA4531" w:rsidRPr="00DA4531" w14:paraId="71799D08" w14:textId="77777777" w:rsidTr="005B70E1">
        <w:tc>
          <w:tcPr>
            <w:tcW w:w="5014" w:type="dxa"/>
          </w:tcPr>
          <w:p w14:paraId="690FA28E" w14:textId="77777777" w:rsidR="00DA4531" w:rsidRPr="00DA4531" w:rsidRDefault="00DA4531" w:rsidP="00591053">
            <w:pPr>
              <w:ind w:right="-11"/>
              <w:jc w:val="center"/>
              <w:rPr>
                <w:rFonts w:ascii="Times New Roman" w:eastAsia="Times New Roman" w:hAnsi="Times New Roman" w:cs="Times New Roman"/>
                <w:b/>
                <w:color w:val="000000" w:themeColor="text1"/>
                <w:sz w:val="24"/>
                <w:szCs w:val="24"/>
              </w:rPr>
            </w:pPr>
            <w:r w:rsidRPr="00DA4531">
              <w:rPr>
                <w:rFonts w:ascii="Times New Roman" w:eastAsia="Times New Roman" w:hAnsi="Times New Roman" w:cs="Times New Roman"/>
                <w:b/>
                <w:color w:val="000000" w:themeColor="text1"/>
                <w:sz w:val="24"/>
                <w:szCs w:val="24"/>
              </w:rPr>
              <w:t>Tarihi</w:t>
            </w:r>
          </w:p>
        </w:tc>
        <w:tc>
          <w:tcPr>
            <w:tcW w:w="5015" w:type="dxa"/>
          </w:tcPr>
          <w:p w14:paraId="17DC1761" w14:textId="77777777" w:rsidR="00DA4531" w:rsidRPr="00DA4531" w:rsidRDefault="00DA4531" w:rsidP="00591053">
            <w:pPr>
              <w:ind w:right="-11"/>
              <w:jc w:val="center"/>
              <w:rPr>
                <w:rFonts w:ascii="Times New Roman" w:eastAsia="Times New Roman" w:hAnsi="Times New Roman" w:cs="Times New Roman"/>
                <w:b/>
                <w:color w:val="000000" w:themeColor="text1"/>
                <w:sz w:val="24"/>
                <w:szCs w:val="24"/>
              </w:rPr>
            </w:pPr>
            <w:r w:rsidRPr="00DA4531">
              <w:rPr>
                <w:rFonts w:ascii="Times New Roman" w:eastAsia="Times New Roman" w:hAnsi="Times New Roman" w:cs="Times New Roman"/>
                <w:b/>
                <w:color w:val="000000" w:themeColor="text1"/>
                <w:sz w:val="24"/>
                <w:szCs w:val="24"/>
              </w:rPr>
              <w:t>Sayısı</w:t>
            </w:r>
          </w:p>
        </w:tc>
      </w:tr>
      <w:tr w:rsidR="00DA4531" w:rsidRPr="00DA4531" w14:paraId="16164872" w14:textId="77777777" w:rsidTr="005B70E1">
        <w:tc>
          <w:tcPr>
            <w:tcW w:w="5014" w:type="dxa"/>
          </w:tcPr>
          <w:p w14:paraId="618A2FF8" w14:textId="194D1431" w:rsidR="00DA4531" w:rsidRPr="00DA4531" w:rsidRDefault="00DA4531" w:rsidP="00591053">
            <w:pPr>
              <w:ind w:right="-1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17.03</w:t>
            </w:r>
            <w:r w:rsidRPr="00DA4531">
              <w:rPr>
                <w:rFonts w:ascii="Times New Roman" w:eastAsia="Times New Roman" w:hAnsi="Times New Roman" w:cs="Times New Roman"/>
                <w:color w:val="000000" w:themeColor="text1"/>
                <w:sz w:val="24"/>
                <w:szCs w:val="24"/>
              </w:rPr>
              <w:t>.2026</w:t>
            </w:r>
          </w:p>
        </w:tc>
        <w:tc>
          <w:tcPr>
            <w:tcW w:w="5015" w:type="dxa"/>
          </w:tcPr>
          <w:p w14:paraId="0D5F24DF" w14:textId="6A53EEAD" w:rsidR="00DA4531" w:rsidRPr="00DA4531" w:rsidRDefault="00DA4531" w:rsidP="00591053">
            <w:pPr>
              <w:ind w:right="-1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703/4</w:t>
            </w:r>
          </w:p>
        </w:tc>
      </w:tr>
    </w:tbl>
    <w:p w14:paraId="4FEC8433" w14:textId="77777777" w:rsidR="00DA4531" w:rsidRPr="006C2648" w:rsidRDefault="00DA4531" w:rsidP="00591053">
      <w:pPr>
        <w:pStyle w:val="GvdeMetni"/>
        <w:ind w:right="-11"/>
        <w:rPr>
          <w:rFonts w:ascii="Times New Roman" w:hAnsi="Times New Roman" w:cs="Times New Roman"/>
        </w:rPr>
      </w:pPr>
    </w:p>
    <w:sectPr w:rsidR="00DA4531" w:rsidRPr="006C2648" w:rsidSect="00FD1D50">
      <w:type w:val="continuous"/>
      <w:pgSz w:w="11910" w:h="16840"/>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14A"/>
    <w:multiLevelType w:val="hybridMultilevel"/>
    <w:tmpl w:val="16D67184"/>
    <w:lvl w:ilvl="0" w:tplc="67D00350">
      <w:start w:val="1"/>
      <w:numFmt w:val="lowerLetter"/>
      <w:lvlText w:val="%1)"/>
      <w:lvlJc w:val="left"/>
      <w:pPr>
        <w:ind w:left="140" w:hanging="247"/>
      </w:pPr>
      <w:rPr>
        <w:rFonts w:ascii="Times New Roman" w:eastAsia="Calibri" w:hAnsi="Times New Roman" w:cs="Times New Roman" w:hint="default"/>
        <w:b w:val="0"/>
        <w:bCs w:val="0"/>
        <w:i w:val="0"/>
        <w:iCs w:val="0"/>
        <w:spacing w:val="-1"/>
        <w:w w:val="100"/>
        <w:sz w:val="24"/>
        <w:szCs w:val="24"/>
        <w:lang w:val="tr-TR" w:eastAsia="en-US" w:bidi="ar-SA"/>
      </w:rPr>
    </w:lvl>
    <w:lvl w:ilvl="1" w:tplc="03C880AE">
      <w:numFmt w:val="bullet"/>
      <w:lvlText w:val="•"/>
      <w:lvlJc w:val="left"/>
      <w:pPr>
        <w:ind w:left="1118" w:hanging="247"/>
      </w:pPr>
      <w:rPr>
        <w:rFonts w:hint="default"/>
        <w:lang w:val="tr-TR" w:eastAsia="en-US" w:bidi="ar-SA"/>
      </w:rPr>
    </w:lvl>
    <w:lvl w:ilvl="2" w:tplc="FCE8DC56">
      <w:numFmt w:val="bullet"/>
      <w:lvlText w:val="•"/>
      <w:lvlJc w:val="left"/>
      <w:pPr>
        <w:ind w:left="2096" w:hanging="247"/>
      </w:pPr>
      <w:rPr>
        <w:rFonts w:hint="default"/>
        <w:lang w:val="tr-TR" w:eastAsia="en-US" w:bidi="ar-SA"/>
      </w:rPr>
    </w:lvl>
    <w:lvl w:ilvl="3" w:tplc="7BF27928">
      <w:numFmt w:val="bullet"/>
      <w:lvlText w:val="•"/>
      <w:lvlJc w:val="left"/>
      <w:pPr>
        <w:ind w:left="3074" w:hanging="247"/>
      </w:pPr>
      <w:rPr>
        <w:rFonts w:hint="default"/>
        <w:lang w:val="tr-TR" w:eastAsia="en-US" w:bidi="ar-SA"/>
      </w:rPr>
    </w:lvl>
    <w:lvl w:ilvl="4" w:tplc="4E1AC0C0">
      <w:numFmt w:val="bullet"/>
      <w:lvlText w:val="•"/>
      <w:lvlJc w:val="left"/>
      <w:pPr>
        <w:ind w:left="4052" w:hanging="247"/>
      </w:pPr>
      <w:rPr>
        <w:rFonts w:hint="default"/>
        <w:lang w:val="tr-TR" w:eastAsia="en-US" w:bidi="ar-SA"/>
      </w:rPr>
    </w:lvl>
    <w:lvl w:ilvl="5" w:tplc="09545CC0">
      <w:numFmt w:val="bullet"/>
      <w:lvlText w:val="•"/>
      <w:lvlJc w:val="left"/>
      <w:pPr>
        <w:ind w:left="5031" w:hanging="247"/>
      </w:pPr>
      <w:rPr>
        <w:rFonts w:hint="default"/>
        <w:lang w:val="tr-TR" w:eastAsia="en-US" w:bidi="ar-SA"/>
      </w:rPr>
    </w:lvl>
    <w:lvl w:ilvl="6" w:tplc="BC66099A">
      <w:numFmt w:val="bullet"/>
      <w:lvlText w:val="•"/>
      <w:lvlJc w:val="left"/>
      <w:pPr>
        <w:ind w:left="6009" w:hanging="247"/>
      </w:pPr>
      <w:rPr>
        <w:rFonts w:hint="default"/>
        <w:lang w:val="tr-TR" w:eastAsia="en-US" w:bidi="ar-SA"/>
      </w:rPr>
    </w:lvl>
    <w:lvl w:ilvl="7" w:tplc="979E216C">
      <w:numFmt w:val="bullet"/>
      <w:lvlText w:val="•"/>
      <w:lvlJc w:val="left"/>
      <w:pPr>
        <w:ind w:left="6987" w:hanging="247"/>
      </w:pPr>
      <w:rPr>
        <w:rFonts w:hint="default"/>
        <w:lang w:val="tr-TR" w:eastAsia="en-US" w:bidi="ar-SA"/>
      </w:rPr>
    </w:lvl>
    <w:lvl w:ilvl="8" w:tplc="7CDA3738">
      <w:numFmt w:val="bullet"/>
      <w:lvlText w:val="•"/>
      <w:lvlJc w:val="left"/>
      <w:pPr>
        <w:ind w:left="7965" w:hanging="247"/>
      </w:pPr>
      <w:rPr>
        <w:rFonts w:hint="default"/>
        <w:lang w:val="tr-TR" w:eastAsia="en-US" w:bidi="ar-SA"/>
      </w:rPr>
    </w:lvl>
  </w:abstractNum>
  <w:abstractNum w:abstractNumId="1" w15:restartNumberingAfterBreak="0">
    <w:nsid w:val="065D3B49"/>
    <w:multiLevelType w:val="hybridMultilevel"/>
    <w:tmpl w:val="0870F30C"/>
    <w:lvl w:ilvl="0" w:tplc="B5147182">
      <w:start w:val="2"/>
      <w:numFmt w:val="decimal"/>
      <w:lvlText w:val="(%1)"/>
      <w:lvlJc w:val="left"/>
      <w:pPr>
        <w:ind w:left="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98DD6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62E45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58F08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A84F0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4A9B8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640E0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5AF1F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0C2D4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1178F"/>
    <w:multiLevelType w:val="hybridMultilevel"/>
    <w:tmpl w:val="51B4C01C"/>
    <w:lvl w:ilvl="0" w:tplc="FEAA69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D72F00"/>
    <w:multiLevelType w:val="hybridMultilevel"/>
    <w:tmpl w:val="AF7E1E90"/>
    <w:lvl w:ilvl="0" w:tplc="F1F294F0">
      <w:start w:val="1"/>
      <w:numFmt w:val="lowerLetter"/>
      <w:lvlText w:val="%1)"/>
      <w:lvlJc w:val="left"/>
      <w:pPr>
        <w:ind w:left="860" w:hanging="360"/>
      </w:pPr>
      <w:rPr>
        <w:b w:val="0"/>
      </w:r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4" w15:restartNumberingAfterBreak="0">
    <w:nsid w:val="10D0207F"/>
    <w:multiLevelType w:val="hybridMultilevel"/>
    <w:tmpl w:val="28E8D594"/>
    <w:lvl w:ilvl="0" w:tplc="EBFE2C06">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1BD3178"/>
    <w:multiLevelType w:val="hybridMultilevel"/>
    <w:tmpl w:val="2C2E3220"/>
    <w:lvl w:ilvl="0" w:tplc="80F6E910">
      <w:start w:val="1"/>
      <w:numFmt w:val="lowerLetter"/>
      <w:lvlText w:val="%1)"/>
      <w:lvlJc w:val="left"/>
      <w:pPr>
        <w:ind w:left="1091" w:hanging="242"/>
        <w:jc w:val="right"/>
      </w:pPr>
      <w:rPr>
        <w:rFonts w:ascii="Times New Roman" w:eastAsia="Calibri" w:hAnsi="Times New Roman" w:cs="Times New Roman" w:hint="default"/>
        <w:b w:val="0"/>
        <w:bCs w:val="0"/>
        <w:i w:val="0"/>
        <w:iCs w:val="0"/>
        <w:spacing w:val="-1"/>
        <w:w w:val="86"/>
        <w:sz w:val="24"/>
        <w:szCs w:val="24"/>
        <w:lang w:val="tr-TR" w:eastAsia="en-US" w:bidi="ar-SA"/>
      </w:rPr>
    </w:lvl>
    <w:lvl w:ilvl="1" w:tplc="D5129DA6">
      <w:numFmt w:val="bullet"/>
      <w:lvlText w:val="•"/>
      <w:lvlJc w:val="left"/>
      <w:pPr>
        <w:ind w:left="1982" w:hanging="242"/>
      </w:pPr>
      <w:rPr>
        <w:rFonts w:hint="default"/>
        <w:lang w:val="tr-TR" w:eastAsia="en-US" w:bidi="ar-SA"/>
      </w:rPr>
    </w:lvl>
    <w:lvl w:ilvl="2" w:tplc="805A5D52">
      <w:numFmt w:val="bullet"/>
      <w:lvlText w:val="•"/>
      <w:lvlJc w:val="left"/>
      <w:pPr>
        <w:ind w:left="2864" w:hanging="242"/>
      </w:pPr>
      <w:rPr>
        <w:rFonts w:hint="default"/>
        <w:lang w:val="tr-TR" w:eastAsia="en-US" w:bidi="ar-SA"/>
      </w:rPr>
    </w:lvl>
    <w:lvl w:ilvl="3" w:tplc="A184F02A">
      <w:numFmt w:val="bullet"/>
      <w:lvlText w:val="•"/>
      <w:lvlJc w:val="left"/>
      <w:pPr>
        <w:ind w:left="3746" w:hanging="242"/>
      </w:pPr>
      <w:rPr>
        <w:rFonts w:hint="default"/>
        <w:lang w:val="tr-TR" w:eastAsia="en-US" w:bidi="ar-SA"/>
      </w:rPr>
    </w:lvl>
    <w:lvl w:ilvl="4" w:tplc="1DB88BE6">
      <w:numFmt w:val="bullet"/>
      <w:lvlText w:val="•"/>
      <w:lvlJc w:val="left"/>
      <w:pPr>
        <w:ind w:left="4628" w:hanging="242"/>
      </w:pPr>
      <w:rPr>
        <w:rFonts w:hint="default"/>
        <w:lang w:val="tr-TR" w:eastAsia="en-US" w:bidi="ar-SA"/>
      </w:rPr>
    </w:lvl>
    <w:lvl w:ilvl="5" w:tplc="5CEA0708">
      <w:numFmt w:val="bullet"/>
      <w:lvlText w:val="•"/>
      <w:lvlJc w:val="left"/>
      <w:pPr>
        <w:ind w:left="5511" w:hanging="242"/>
      </w:pPr>
      <w:rPr>
        <w:rFonts w:hint="default"/>
        <w:lang w:val="tr-TR" w:eastAsia="en-US" w:bidi="ar-SA"/>
      </w:rPr>
    </w:lvl>
    <w:lvl w:ilvl="6" w:tplc="37460B34">
      <w:numFmt w:val="bullet"/>
      <w:lvlText w:val="•"/>
      <w:lvlJc w:val="left"/>
      <w:pPr>
        <w:ind w:left="6393" w:hanging="242"/>
      </w:pPr>
      <w:rPr>
        <w:rFonts w:hint="default"/>
        <w:lang w:val="tr-TR" w:eastAsia="en-US" w:bidi="ar-SA"/>
      </w:rPr>
    </w:lvl>
    <w:lvl w:ilvl="7" w:tplc="0666BD70">
      <w:numFmt w:val="bullet"/>
      <w:lvlText w:val="•"/>
      <w:lvlJc w:val="left"/>
      <w:pPr>
        <w:ind w:left="7275" w:hanging="242"/>
      </w:pPr>
      <w:rPr>
        <w:rFonts w:hint="default"/>
        <w:lang w:val="tr-TR" w:eastAsia="en-US" w:bidi="ar-SA"/>
      </w:rPr>
    </w:lvl>
    <w:lvl w:ilvl="8" w:tplc="F8C065BA">
      <w:numFmt w:val="bullet"/>
      <w:lvlText w:val="•"/>
      <w:lvlJc w:val="left"/>
      <w:pPr>
        <w:ind w:left="8157" w:hanging="242"/>
      </w:pPr>
      <w:rPr>
        <w:rFonts w:hint="default"/>
        <w:lang w:val="tr-TR" w:eastAsia="en-US" w:bidi="ar-SA"/>
      </w:rPr>
    </w:lvl>
  </w:abstractNum>
  <w:abstractNum w:abstractNumId="6" w15:restartNumberingAfterBreak="0">
    <w:nsid w:val="14552B2E"/>
    <w:multiLevelType w:val="hybridMultilevel"/>
    <w:tmpl w:val="8B6C1660"/>
    <w:lvl w:ilvl="0" w:tplc="E3C8FA22">
      <w:start w:val="2"/>
      <w:numFmt w:val="decimal"/>
      <w:lvlText w:val="(%1)"/>
      <w:lvlJc w:val="left"/>
      <w:pPr>
        <w:ind w:left="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EAFEBC">
      <w:start w:val="1"/>
      <w:numFmt w:val="lowerLetter"/>
      <w:lvlText w:val="%2"/>
      <w:lvlJc w:val="left"/>
      <w:pPr>
        <w:ind w:left="1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04BA5E">
      <w:start w:val="1"/>
      <w:numFmt w:val="lowerRoman"/>
      <w:lvlText w:val="%3"/>
      <w:lvlJc w:val="left"/>
      <w:pPr>
        <w:ind w:left="2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6EC4D8">
      <w:start w:val="1"/>
      <w:numFmt w:val="decimal"/>
      <w:lvlText w:val="%4"/>
      <w:lvlJc w:val="left"/>
      <w:pPr>
        <w:ind w:left="3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04BDD6">
      <w:start w:val="1"/>
      <w:numFmt w:val="lowerLetter"/>
      <w:lvlText w:val="%5"/>
      <w:lvlJc w:val="left"/>
      <w:pPr>
        <w:ind w:left="3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C0A7D6">
      <w:start w:val="1"/>
      <w:numFmt w:val="lowerRoman"/>
      <w:lvlText w:val="%6"/>
      <w:lvlJc w:val="left"/>
      <w:pPr>
        <w:ind w:left="4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44CAA8">
      <w:start w:val="1"/>
      <w:numFmt w:val="decimal"/>
      <w:lvlText w:val="%7"/>
      <w:lvlJc w:val="left"/>
      <w:pPr>
        <w:ind w:left="5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20534">
      <w:start w:val="1"/>
      <w:numFmt w:val="lowerLetter"/>
      <w:lvlText w:val="%8"/>
      <w:lvlJc w:val="left"/>
      <w:pPr>
        <w:ind w:left="6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C6CDE6">
      <w:start w:val="1"/>
      <w:numFmt w:val="lowerRoman"/>
      <w:lvlText w:val="%9"/>
      <w:lvlJc w:val="left"/>
      <w:pPr>
        <w:ind w:left="6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A830A4"/>
    <w:multiLevelType w:val="hybridMultilevel"/>
    <w:tmpl w:val="4A6A4E42"/>
    <w:lvl w:ilvl="0" w:tplc="96DE69C4">
      <w:start w:val="1"/>
      <w:numFmt w:val="lowerLetter"/>
      <w:lvlText w:val="%1)"/>
      <w:lvlJc w:val="left"/>
      <w:pPr>
        <w:ind w:left="140" w:hanging="242"/>
      </w:pPr>
      <w:rPr>
        <w:rFonts w:ascii="Times New Roman" w:eastAsia="Calibri" w:hAnsi="Times New Roman" w:cs="Times New Roman" w:hint="default"/>
        <w:b w:val="0"/>
        <w:bCs w:val="0"/>
        <w:i w:val="0"/>
        <w:iCs w:val="0"/>
        <w:spacing w:val="-1"/>
        <w:w w:val="100"/>
        <w:sz w:val="24"/>
        <w:szCs w:val="24"/>
        <w:lang w:val="tr-TR" w:eastAsia="en-US" w:bidi="ar-SA"/>
      </w:rPr>
    </w:lvl>
    <w:lvl w:ilvl="1" w:tplc="61BCE17E">
      <w:numFmt w:val="bullet"/>
      <w:lvlText w:val="•"/>
      <w:lvlJc w:val="left"/>
      <w:pPr>
        <w:ind w:left="1118" w:hanging="242"/>
      </w:pPr>
      <w:rPr>
        <w:rFonts w:hint="default"/>
        <w:lang w:val="tr-TR" w:eastAsia="en-US" w:bidi="ar-SA"/>
      </w:rPr>
    </w:lvl>
    <w:lvl w:ilvl="2" w:tplc="3BE6396A">
      <w:numFmt w:val="bullet"/>
      <w:lvlText w:val="•"/>
      <w:lvlJc w:val="left"/>
      <w:pPr>
        <w:ind w:left="2096" w:hanging="242"/>
      </w:pPr>
      <w:rPr>
        <w:rFonts w:hint="default"/>
        <w:lang w:val="tr-TR" w:eastAsia="en-US" w:bidi="ar-SA"/>
      </w:rPr>
    </w:lvl>
    <w:lvl w:ilvl="3" w:tplc="11FC34EA">
      <w:numFmt w:val="bullet"/>
      <w:lvlText w:val="•"/>
      <w:lvlJc w:val="left"/>
      <w:pPr>
        <w:ind w:left="3074" w:hanging="242"/>
      </w:pPr>
      <w:rPr>
        <w:rFonts w:hint="default"/>
        <w:lang w:val="tr-TR" w:eastAsia="en-US" w:bidi="ar-SA"/>
      </w:rPr>
    </w:lvl>
    <w:lvl w:ilvl="4" w:tplc="51EC1990">
      <w:numFmt w:val="bullet"/>
      <w:lvlText w:val="•"/>
      <w:lvlJc w:val="left"/>
      <w:pPr>
        <w:ind w:left="4052" w:hanging="242"/>
      </w:pPr>
      <w:rPr>
        <w:rFonts w:hint="default"/>
        <w:lang w:val="tr-TR" w:eastAsia="en-US" w:bidi="ar-SA"/>
      </w:rPr>
    </w:lvl>
    <w:lvl w:ilvl="5" w:tplc="EDBE3C5E">
      <w:numFmt w:val="bullet"/>
      <w:lvlText w:val="•"/>
      <w:lvlJc w:val="left"/>
      <w:pPr>
        <w:ind w:left="5031" w:hanging="242"/>
      </w:pPr>
      <w:rPr>
        <w:rFonts w:hint="default"/>
        <w:lang w:val="tr-TR" w:eastAsia="en-US" w:bidi="ar-SA"/>
      </w:rPr>
    </w:lvl>
    <w:lvl w:ilvl="6" w:tplc="7046C728">
      <w:numFmt w:val="bullet"/>
      <w:lvlText w:val="•"/>
      <w:lvlJc w:val="left"/>
      <w:pPr>
        <w:ind w:left="6009" w:hanging="242"/>
      </w:pPr>
      <w:rPr>
        <w:rFonts w:hint="default"/>
        <w:lang w:val="tr-TR" w:eastAsia="en-US" w:bidi="ar-SA"/>
      </w:rPr>
    </w:lvl>
    <w:lvl w:ilvl="7" w:tplc="BF7ED3C8">
      <w:numFmt w:val="bullet"/>
      <w:lvlText w:val="•"/>
      <w:lvlJc w:val="left"/>
      <w:pPr>
        <w:ind w:left="6987" w:hanging="242"/>
      </w:pPr>
      <w:rPr>
        <w:rFonts w:hint="default"/>
        <w:lang w:val="tr-TR" w:eastAsia="en-US" w:bidi="ar-SA"/>
      </w:rPr>
    </w:lvl>
    <w:lvl w:ilvl="8" w:tplc="3B908F68">
      <w:numFmt w:val="bullet"/>
      <w:lvlText w:val="•"/>
      <w:lvlJc w:val="left"/>
      <w:pPr>
        <w:ind w:left="7965" w:hanging="242"/>
      </w:pPr>
      <w:rPr>
        <w:rFonts w:hint="default"/>
        <w:lang w:val="tr-TR" w:eastAsia="en-US" w:bidi="ar-SA"/>
      </w:rPr>
    </w:lvl>
  </w:abstractNum>
  <w:abstractNum w:abstractNumId="8" w15:restartNumberingAfterBreak="0">
    <w:nsid w:val="14F8143D"/>
    <w:multiLevelType w:val="hybridMultilevel"/>
    <w:tmpl w:val="55A89A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E519B0"/>
    <w:multiLevelType w:val="hybridMultilevel"/>
    <w:tmpl w:val="1AAA633C"/>
    <w:lvl w:ilvl="0" w:tplc="EE96A8F2">
      <w:start w:val="1"/>
      <w:numFmt w:val="lowerLetter"/>
      <w:lvlText w:val="%1)"/>
      <w:lvlJc w:val="left"/>
      <w:pPr>
        <w:ind w:left="0" w:firstLine="39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AE1D74"/>
    <w:multiLevelType w:val="hybridMultilevel"/>
    <w:tmpl w:val="1F6822A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4408DC"/>
    <w:multiLevelType w:val="hybridMultilevel"/>
    <w:tmpl w:val="41E2EC5A"/>
    <w:lvl w:ilvl="0" w:tplc="041F0011">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1F90559"/>
    <w:multiLevelType w:val="multilevel"/>
    <w:tmpl w:val="B73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07391"/>
    <w:multiLevelType w:val="hybridMultilevel"/>
    <w:tmpl w:val="9B42D1BC"/>
    <w:lvl w:ilvl="0" w:tplc="D772A930">
      <w:start w:val="2"/>
      <w:numFmt w:val="decimal"/>
      <w:lvlText w:val="(%1)"/>
      <w:lvlJc w:val="left"/>
      <w:pPr>
        <w:ind w:left="140" w:hanging="367"/>
      </w:pPr>
      <w:rPr>
        <w:rFonts w:ascii="Calibri" w:eastAsia="Calibri" w:hAnsi="Calibri" w:cs="Calibri" w:hint="default"/>
        <w:b w:val="0"/>
        <w:bCs w:val="0"/>
        <w:i w:val="0"/>
        <w:iCs w:val="0"/>
        <w:spacing w:val="-1"/>
        <w:w w:val="100"/>
        <w:sz w:val="24"/>
        <w:szCs w:val="24"/>
        <w:lang w:val="tr-TR" w:eastAsia="en-US" w:bidi="ar-SA"/>
      </w:rPr>
    </w:lvl>
    <w:lvl w:ilvl="1" w:tplc="19AE969A">
      <w:numFmt w:val="bullet"/>
      <w:lvlText w:val="•"/>
      <w:lvlJc w:val="left"/>
      <w:pPr>
        <w:ind w:left="1118" w:hanging="367"/>
      </w:pPr>
      <w:rPr>
        <w:rFonts w:hint="default"/>
        <w:lang w:val="tr-TR" w:eastAsia="en-US" w:bidi="ar-SA"/>
      </w:rPr>
    </w:lvl>
    <w:lvl w:ilvl="2" w:tplc="0AB2CD0C">
      <w:numFmt w:val="bullet"/>
      <w:lvlText w:val="•"/>
      <w:lvlJc w:val="left"/>
      <w:pPr>
        <w:ind w:left="2096" w:hanging="367"/>
      </w:pPr>
      <w:rPr>
        <w:rFonts w:hint="default"/>
        <w:lang w:val="tr-TR" w:eastAsia="en-US" w:bidi="ar-SA"/>
      </w:rPr>
    </w:lvl>
    <w:lvl w:ilvl="3" w:tplc="DCF2A9FE">
      <w:numFmt w:val="bullet"/>
      <w:lvlText w:val="•"/>
      <w:lvlJc w:val="left"/>
      <w:pPr>
        <w:ind w:left="3074" w:hanging="367"/>
      </w:pPr>
      <w:rPr>
        <w:rFonts w:hint="default"/>
        <w:lang w:val="tr-TR" w:eastAsia="en-US" w:bidi="ar-SA"/>
      </w:rPr>
    </w:lvl>
    <w:lvl w:ilvl="4" w:tplc="2732312E">
      <w:numFmt w:val="bullet"/>
      <w:lvlText w:val="•"/>
      <w:lvlJc w:val="left"/>
      <w:pPr>
        <w:ind w:left="4052" w:hanging="367"/>
      </w:pPr>
      <w:rPr>
        <w:rFonts w:hint="default"/>
        <w:lang w:val="tr-TR" w:eastAsia="en-US" w:bidi="ar-SA"/>
      </w:rPr>
    </w:lvl>
    <w:lvl w:ilvl="5" w:tplc="0BE6C8AA">
      <w:numFmt w:val="bullet"/>
      <w:lvlText w:val="•"/>
      <w:lvlJc w:val="left"/>
      <w:pPr>
        <w:ind w:left="5031" w:hanging="367"/>
      </w:pPr>
      <w:rPr>
        <w:rFonts w:hint="default"/>
        <w:lang w:val="tr-TR" w:eastAsia="en-US" w:bidi="ar-SA"/>
      </w:rPr>
    </w:lvl>
    <w:lvl w:ilvl="6" w:tplc="C038A316">
      <w:numFmt w:val="bullet"/>
      <w:lvlText w:val="•"/>
      <w:lvlJc w:val="left"/>
      <w:pPr>
        <w:ind w:left="6009" w:hanging="367"/>
      </w:pPr>
      <w:rPr>
        <w:rFonts w:hint="default"/>
        <w:lang w:val="tr-TR" w:eastAsia="en-US" w:bidi="ar-SA"/>
      </w:rPr>
    </w:lvl>
    <w:lvl w:ilvl="7" w:tplc="3664FF96">
      <w:numFmt w:val="bullet"/>
      <w:lvlText w:val="•"/>
      <w:lvlJc w:val="left"/>
      <w:pPr>
        <w:ind w:left="6987" w:hanging="367"/>
      </w:pPr>
      <w:rPr>
        <w:rFonts w:hint="default"/>
        <w:lang w:val="tr-TR" w:eastAsia="en-US" w:bidi="ar-SA"/>
      </w:rPr>
    </w:lvl>
    <w:lvl w:ilvl="8" w:tplc="B67C41CA">
      <w:numFmt w:val="bullet"/>
      <w:lvlText w:val="•"/>
      <w:lvlJc w:val="left"/>
      <w:pPr>
        <w:ind w:left="7965" w:hanging="367"/>
      </w:pPr>
      <w:rPr>
        <w:rFonts w:hint="default"/>
        <w:lang w:val="tr-TR" w:eastAsia="en-US" w:bidi="ar-SA"/>
      </w:rPr>
    </w:lvl>
  </w:abstractNum>
  <w:abstractNum w:abstractNumId="14" w15:restartNumberingAfterBreak="0">
    <w:nsid w:val="2EA0680D"/>
    <w:multiLevelType w:val="hybridMultilevel"/>
    <w:tmpl w:val="1420554A"/>
    <w:lvl w:ilvl="0" w:tplc="8B2693BC">
      <w:start w:val="1"/>
      <w:numFmt w:val="lowerLetter"/>
      <w:lvlText w:val="%1)"/>
      <w:lvlJc w:val="left"/>
      <w:pPr>
        <w:ind w:left="140" w:hanging="255"/>
      </w:pPr>
      <w:rPr>
        <w:rFonts w:ascii="Calibri" w:eastAsia="Calibri" w:hAnsi="Calibri" w:cs="Calibri" w:hint="default"/>
        <w:b w:val="0"/>
        <w:bCs w:val="0"/>
        <w:i w:val="0"/>
        <w:iCs w:val="0"/>
        <w:spacing w:val="-1"/>
        <w:w w:val="100"/>
        <w:sz w:val="24"/>
        <w:szCs w:val="24"/>
        <w:lang w:val="tr-TR" w:eastAsia="en-US" w:bidi="ar-SA"/>
      </w:rPr>
    </w:lvl>
    <w:lvl w:ilvl="1" w:tplc="14FC4942">
      <w:numFmt w:val="bullet"/>
      <w:lvlText w:val="•"/>
      <w:lvlJc w:val="left"/>
      <w:pPr>
        <w:ind w:left="1118" w:hanging="255"/>
      </w:pPr>
      <w:rPr>
        <w:rFonts w:hint="default"/>
        <w:lang w:val="tr-TR" w:eastAsia="en-US" w:bidi="ar-SA"/>
      </w:rPr>
    </w:lvl>
    <w:lvl w:ilvl="2" w:tplc="E9A2B060">
      <w:numFmt w:val="bullet"/>
      <w:lvlText w:val="•"/>
      <w:lvlJc w:val="left"/>
      <w:pPr>
        <w:ind w:left="2096" w:hanging="255"/>
      </w:pPr>
      <w:rPr>
        <w:rFonts w:hint="default"/>
        <w:lang w:val="tr-TR" w:eastAsia="en-US" w:bidi="ar-SA"/>
      </w:rPr>
    </w:lvl>
    <w:lvl w:ilvl="3" w:tplc="048A79E8">
      <w:numFmt w:val="bullet"/>
      <w:lvlText w:val="•"/>
      <w:lvlJc w:val="left"/>
      <w:pPr>
        <w:ind w:left="3074" w:hanging="255"/>
      </w:pPr>
      <w:rPr>
        <w:rFonts w:hint="default"/>
        <w:lang w:val="tr-TR" w:eastAsia="en-US" w:bidi="ar-SA"/>
      </w:rPr>
    </w:lvl>
    <w:lvl w:ilvl="4" w:tplc="16C6F7F4">
      <w:numFmt w:val="bullet"/>
      <w:lvlText w:val="•"/>
      <w:lvlJc w:val="left"/>
      <w:pPr>
        <w:ind w:left="4052" w:hanging="255"/>
      </w:pPr>
      <w:rPr>
        <w:rFonts w:hint="default"/>
        <w:lang w:val="tr-TR" w:eastAsia="en-US" w:bidi="ar-SA"/>
      </w:rPr>
    </w:lvl>
    <w:lvl w:ilvl="5" w:tplc="F0AECF32">
      <w:numFmt w:val="bullet"/>
      <w:lvlText w:val="•"/>
      <w:lvlJc w:val="left"/>
      <w:pPr>
        <w:ind w:left="5031" w:hanging="255"/>
      </w:pPr>
      <w:rPr>
        <w:rFonts w:hint="default"/>
        <w:lang w:val="tr-TR" w:eastAsia="en-US" w:bidi="ar-SA"/>
      </w:rPr>
    </w:lvl>
    <w:lvl w:ilvl="6" w:tplc="413E7B68">
      <w:numFmt w:val="bullet"/>
      <w:lvlText w:val="•"/>
      <w:lvlJc w:val="left"/>
      <w:pPr>
        <w:ind w:left="6009" w:hanging="255"/>
      </w:pPr>
      <w:rPr>
        <w:rFonts w:hint="default"/>
        <w:lang w:val="tr-TR" w:eastAsia="en-US" w:bidi="ar-SA"/>
      </w:rPr>
    </w:lvl>
    <w:lvl w:ilvl="7" w:tplc="D818AA06">
      <w:numFmt w:val="bullet"/>
      <w:lvlText w:val="•"/>
      <w:lvlJc w:val="left"/>
      <w:pPr>
        <w:ind w:left="6987" w:hanging="255"/>
      </w:pPr>
      <w:rPr>
        <w:rFonts w:hint="default"/>
        <w:lang w:val="tr-TR" w:eastAsia="en-US" w:bidi="ar-SA"/>
      </w:rPr>
    </w:lvl>
    <w:lvl w:ilvl="8" w:tplc="408E1132">
      <w:numFmt w:val="bullet"/>
      <w:lvlText w:val="•"/>
      <w:lvlJc w:val="left"/>
      <w:pPr>
        <w:ind w:left="7965" w:hanging="255"/>
      </w:pPr>
      <w:rPr>
        <w:rFonts w:hint="default"/>
        <w:lang w:val="tr-TR" w:eastAsia="en-US" w:bidi="ar-SA"/>
      </w:rPr>
    </w:lvl>
  </w:abstractNum>
  <w:abstractNum w:abstractNumId="15" w15:restartNumberingAfterBreak="0">
    <w:nsid w:val="30487669"/>
    <w:multiLevelType w:val="hybridMultilevel"/>
    <w:tmpl w:val="B7C814E8"/>
    <w:lvl w:ilvl="0" w:tplc="B36CA9AE">
      <w:start w:val="1"/>
      <mc:AlternateContent>
        <mc:Choice Requires="w14">
          <w:numFmt w:val="custom" w:format="a, ç, ĝ, ..."/>
        </mc:Choice>
        <mc:Fallback>
          <w:numFmt w:val="decimal"/>
        </mc:Fallback>
      </mc:AlternateContent>
      <w:lvlText w:val="%1)"/>
      <w:lvlJc w:val="left"/>
      <w:pPr>
        <w:ind w:left="860" w:hanging="360"/>
      </w:pPr>
      <w:rPr>
        <w:rFonts w:hint="default"/>
        <w:color w:val="auto"/>
      </w:r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16" w15:restartNumberingAfterBreak="0">
    <w:nsid w:val="3176489B"/>
    <w:multiLevelType w:val="hybridMultilevel"/>
    <w:tmpl w:val="583A3378"/>
    <w:lvl w:ilvl="0" w:tplc="1132EB6E">
      <w:start w:val="1"/>
      <w:numFmt w:val="lowerLetter"/>
      <w:lvlText w:val="%1)"/>
      <w:lvlJc w:val="left"/>
      <w:pPr>
        <w:ind w:left="140" w:hanging="248"/>
      </w:pPr>
      <w:rPr>
        <w:rFonts w:ascii="Calibri" w:eastAsia="Calibri" w:hAnsi="Calibri" w:cs="Calibri" w:hint="default"/>
        <w:b w:val="0"/>
        <w:bCs w:val="0"/>
        <w:i w:val="0"/>
        <w:iCs w:val="0"/>
        <w:spacing w:val="0"/>
        <w:w w:val="100"/>
        <w:sz w:val="24"/>
        <w:szCs w:val="24"/>
        <w:lang w:val="tr-TR" w:eastAsia="en-US" w:bidi="ar-SA"/>
      </w:rPr>
    </w:lvl>
    <w:lvl w:ilvl="1" w:tplc="58BA6C16">
      <w:start w:val="1"/>
      <w:numFmt w:val="decimal"/>
      <w:lvlText w:val="%2)"/>
      <w:lvlJc w:val="left"/>
      <w:pPr>
        <w:ind w:left="140" w:hanging="276"/>
      </w:pPr>
      <w:rPr>
        <w:rFonts w:ascii="Calibri" w:eastAsia="Calibri" w:hAnsi="Calibri" w:cs="Calibri" w:hint="default"/>
        <w:b w:val="0"/>
        <w:bCs w:val="0"/>
        <w:i w:val="0"/>
        <w:iCs w:val="0"/>
        <w:spacing w:val="-1"/>
        <w:w w:val="100"/>
        <w:sz w:val="24"/>
        <w:szCs w:val="24"/>
        <w:lang w:val="tr-TR" w:eastAsia="en-US" w:bidi="ar-SA"/>
      </w:rPr>
    </w:lvl>
    <w:lvl w:ilvl="2" w:tplc="22821AB8">
      <w:numFmt w:val="bullet"/>
      <w:lvlText w:val="•"/>
      <w:lvlJc w:val="left"/>
      <w:pPr>
        <w:ind w:left="2096" w:hanging="276"/>
      </w:pPr>
      <w:rPr>
        <w:rFonts w:hint="default"/>
        <w:lang w:val="tr-TR" w:eastAsia="en-US" w:bidi="ar-SA"/>
      </w:rPr>
    </w:lvl>
    <w:lvl w:ilvl="3" w:tplc="48484344">
      <w:numFmt w:val="bullet"/>
      <w:lvlText w:val="•"/>
      <w:lvlJc w:val="left"/>
      <w:pPr>
        <w:ind w:left="3074" w:hanging="276"/>
      </w:pPr>
      <w:rPr>
        <w:rFonts w:hint="default"/>
        <w:lang w:val="tr-TR" w:eastAsia="en-US" w:bidi="ar-SA"/>
      </w:rPr>
    </w:lvl>
    <w:lvl w:ilvl="4" w:tplc="EC4E2C98">
      <w:numFmt w:val="bullet"/>
      <w:lvlText w:val="•"/>
      <w:lvlJc w:val="left"/>
      <w:pPr>
        <w:ind w:left="4052" w:hanging="276"/>
      </w:pPr>
      <w:rPr>
        <w:rFonts w:hint="default"/>
        <w:lang w:val="tr-TR" w:eastAsia="en-US" w:bidi="ar-SA"/>
      </w:rPr>
    </w:lvl>
    <w:lvl w:ilvl="5" w:tplc="467A42D2">
      <w:numFmt w:val="bullet"/>
      <w:lvlText w:val="•"/>
      <w:lvlJc w:val="left"/>
      <w:pPr>
        <w:ind w:left="5031" w:hanging="276"/>
      </w:pPr>
      <w:rPr>
        <w:rFonts w:hint="default"/>
        <w:lang w:val="tr-TR" w:eastAsia="en-US" w:bidi="ar-SA"/>
      </w:rPr>
    </w:lvl>
    <w:lvl w:ilvl="6" w:tplc="F44C8A46">
      <w:numFmt w:val="bullet"/>
      <w:lvlText w:val="•"/>
      <w:lvlJc w:val="left"/>
      <w:pPr>
        <w:ind w:left="6009" w:hanging="276"/>
      </w:pPr>
      <w:rPr>
        <w:rFonts w:hint="default"/>
        <w:lang w:val="tr-TR" w:eastAsia="en-US" w:bidi="ar-SA"/>
      </w:rPr>
    </w:lvl>
    <w:lvl w:ilvl="7" w:tplc="2B74618C">
      <w:numFmt w:val="bullet"/>
      <w:lvlText w:val="•"/>
      <w:lvlJc w:val="left"/>
      <w:pPr>
        <w:ind w:left="6987" w:hanging="276"/>
      </w:pPr>
      <w:rPr>
        <w:rFonts w:hint="default"/>
        <w:lang w:val="tr-TR" w:eastAsia="en-US" w:bidi="ar-SA"/>
      </w:rPr>
    </w:lvl>
    <w:lvl w:ilvl="8" w:tplc="A0F2FFC0">
      <w:numFmt w:val="bullet"/>
      <w:lvlText w:val="•"/>
      <w:lvlJc w:val="left"/>
      <w:pPr>
        <w:ind w:left="7965" w:hanging="276"/>
      </w:pPr>
      <w:rPr>
        <w:rFonts w:hint="default"/>
        <w:lang w:val="tr-TR" w:eastAsia="en-US" w:bidi="ar-SA"/>
      </w:rPr>
    </w:lvl>
  </w:abstractNum>
  <w:abstractNum w:abstractNumId="17" w15:restartNumberingAfterBreak="0">
    <w:nsid w:val="34FF551A"/>
    <w:multiLevelType w:val="hybridMultilevel"/>
    <w:tmpl w:val="12F835B6"/>
    <w:lvl w:ilvl="0" w:tplc="041F0017">
      <w:start w:val="1"/>
      <w:numFmt w:val="lowerLetter"/>
      <w:lvlText w:val="%1)"/>
      <w:lvlJc w:val="left"/>
      <w:pPr>
        <w:ind w:left="860" w:hanging="360"/>
      </w:p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18" w15:restartNumberingAfterBreak="0">
    <w:nsid w:val="3DA52475"/>
    <w:multiLevelType w:val="hybridMultilevel"/>
    <w:tmpl w:val="9F2CE5F6"/>
    <w:lvl w:ilvl="0" w:tplc="D0108C88">
      <w:start w:val="1"/>
      <mc:AlternateContent>
        <mc:Choice Requires="w14">
          <w:numFmt w:val="custom" w:format="a, ç, ĝ, ..."/>
        </mc:Choice>
        <mc:Fallback>
          <w:numFmt w:val="decimal"/>
        </mc:Fallback>
      </mc:AlternateContent>
      <w:lvlText w:val="%1)"/>
      <w:lvlJc w:val="left"/>
      <w:pPr>
        <w:ind w:left="0" w:firstLine="397"/>
      </w:pPr>
      <w:rPr>
        <w:rFonts w:hint="default"/>
        <w:b w:val="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3EF73C53"/>
    <w:multiLevelType w:val="hybridMultilevel"/>
    <w:tmpl w:val="177686FC"/>
    <w:lvl w:ilvl="0" w:tplc="041F000D">
      <w:start w:val="1"/>
      <w:numFmt w:val="bullet"/>
      <w:lvlText w:val=""/>
      <w:lvlJc w:val="left"/>
      <w:pPr>
        <w:ind w:left="860" w:hanging="360"/>
      </w:pPr>
      <w:rPr>
        <w:rFonts w:ascii="Wingdings" w:hAnsi="Wingdings"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20" w15:restartNumberingAfterBreak="0">
    <w:nsid w:val="479B3FEC"/>
    <w:multiLevelType w:val="hybridMultilevel"/>
    <w:tmpl w:val="8F122B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A60E71"/>
    <w:multiLevelType w:val="hybridMultilevel"/>
    <w:tmpl w:val="309C1850"/>
    <w:lvl w:ilvl="0" w:tplc="5712C89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C912D0F"/>
    <w:multiLevelType w:val="hybridMultilevel"/>
    <w:tmpl w:val="8A069D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72B511E"/>
    <w:multiLevelType w:val="hybridMultilevel"/>
    <w:tmpl w:val="9FDC5DFC"/>
    <w:lvl w:ilvl="0" w:tplc="DA1E63B6">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4" w15:restartNumberingAfterBreak="0">
    <w:nsid w:val="606A0C03"/>
    <w:multiLevelType w:val="hybridMultilevel"/>
    <w:tmpl w:val="1B8E7DCC"/>
    <w:lvl w:ilvl="0" w:tplc="B36CA9AE">
      <w:start w:val="1"/>
      <mc:AlternateContent>
        <mc:Choice Requires="w14">
          <w:numFmt w:val="custom" w:format="a, ç, ĝ, ..."/>
        </mc:Choice>
        <mc:Fallback>
          <w:numFmt w:val="decimal"/>
        </mc:Fallback>
      </mc:AlternateContent>
      <w:lvlText w:val="%1)"/>
      <w:lvlJc w:val="left"/>
      <w:pPr>
        <w:ind w:left="860" w:hanging="360"/>
      </w:pPr>
      <w:rPr>
        <w:rFonts w:hint="default"/>
      </w:r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25" w15:restartNumberingAfterBreak="0">
    <w:nsid w:val="72DF30D7"/>
    <w:multiLevelType w:val="hybridMultilevel"/>
    <w:tmpl w:val="1696C836"/>
    <w:lvl w:ilvl="0" w:tplc="3BF6BB8C">
      <w:start w:val="2"/>
      <w:numFmt w:val="decimal"/>
      <w:lvlText w:val="(%1)"/>
      <w:lvlJc w:val="left"/>
      <w:pPr>
        <w:ind w:left="140" w:hanging="351"/>
      </w:pPr>
      <w:rPr>
        <w:rFonts w:ascii="Times New Roman" w:eastAsia="Calibri" w:hAnsi="Times New Roman" w:cs="Times New Roman" w:hint="default"/>
        <w:b w:val="0"/>
        <w:bCs w:val="0"/>
        <w:i w:val="0"/>
        <w:iCs w:val="0"/>
        <w:spacing w:val="-1"/>
        <w:w w:val="100"/>
        <w:sz w:val="24"/>
        <w:szCs w:val="24"/>
        <w:lang w:val="tr-TR" w:eastAsia="en-US" w:bidi="ar-SA"/>
      </w:rPr>
    </w:lvl>
    <w:lvl w:ilvl="1" w:tplc="D122A950">
      <w:start w:val="1"/>
      <w:numFmt w:val="lowerLetter"/>
      <w:lvlText w:val="%2)"/>
      <w:lvlJc w:val="left"/>
      <w:pPr>
        <w:ind w:left="140" w:hanging="298"/>
      </w:pPr>
      <w:rPr>
        <w:rFonts w:ascii="Calibri" w:eastAsia="Calibri" w:hAnsi="Calibri" w:cs="Calibri" w:hint="default"/>
        <w:b w:val="0"/>
        <w:bCs w:val="0"/>
        <w:i w:val="0"/>
        <w:iCs w:val="0"/>
        <w:spacing w:val="-1"/>
        <w:w w:val="100"/>
        <w:sz w:val="24"/>
        <w:szCs w:val="24"/>
        <w:lang w:val="tr-TR" w:eastAsia="en-US" w:bidi="ar-SA"/>
      </w:rPr>
    </w:lvl>
    <w:lvl w:ilvl="2" w:tplc="01E06A90">
      <w:numFmt w:val="bullet"/>
      <w:lvlText w:val="•"/>
      <w:lvlJc w:val="left"/>
      <w:pPr>
        <w:ind w:left="2096" w:hanging="298"/>
      </w:pPr>
      <w:rPr>
        <w:rFonts w:hint="default"/>
        <w:lang w:val="tr-TR" w:eastAsia="en-US" w:bidi="ar-SA"/>
      </w:rPr>
    </w:lvl>
    <w:lvl w:ilvl="3" w:tplc="B37C0CDA">
      <w:numFmt w:val="bullet"/>
      <w:lvlText w:val="•"/>
      <w:lvlJc w:val="left"/>
      <w:pPr>
        <w:ind w:left="3074" w:hanging="298"/>
      </w:pPr>
      <w:rPr>
        <w:rFonts w:hint="default"/>
        <w:lang w:val="tr-TR" w:eastAsia="en-US" w:bidi="ar-SA"/>
      </w:rPr>
    </w:lvl>
    <w:lvl w:ilvl="4" w:tplc="79366EB8">
      <w:numFmt w:val="bullet"/>
      <w:lvlText w:val="•"/>
      <w:lvlJc w:val="left"/>
      <w:pPr>
        <w:ind w:left="4052" w:hanging="298"/>
      </w:pPr>
      <w:rPr>
        <w:rFonts w:hint="default"/>
        <w:lang w:val="tr-TR" w:eastAsia="en-US" w:bidi="ar-SA"/>
      </w:rPr>
    </w:lvl>
    <w:lvl w:ilvl="5" w:tplc="FF60A422">
      <w:numFmt w:val="bullet"/>
      <w:lvlText w:val="•"/>
      <w:lvlJc w:val="left"/>
      <w:pPr>
        <w:ind w:left="5031" w:hanging="298"/>
      </w:pPr>
      <w:rPr>
        <w:rFonts w:hint="default"/>
        <w:lang w:val="tr-TR" w:eastAsia="en-US" w:bidi="ar-SA"/>
      </w:rPr>
    </w:lvl>
    <w:lvl w:ilvl="6" w:tplc="5E123DA6">
      <w:numFmt w:val="bullet"/>
      <w:lvlText w:val="•"/>
      <w:lvlJc w:val="left"/>
      <w:pPr>
        <w:ind w:left="6009" w:hanging="298"/>
      </w:pPr>
      <w:rPr>
        <w:rFonts w:hint="default"/>
        <w:lang w:val="tr-TR" w:eastAsia="en-US" w:bidi="ar-SA"/>
      </w:rPr>
    </w:lvl>
    <w:lvl w:ilvl="7" w:tplc="5CAC9024">
      <w:numFmt w:val="bullet"/>
      <w:lvlText w:val="•"/>
      <w:lvlJc w:val="left"/>
      <w:pPr>
        <w:ind w:left="6987" w:hanging="298"/>
      </w:pPr>
      <w:rPr>
        <w:rFonts w:hint="default"/>
        <w:lang w:val="tr-TR" w:eastAsia="en-US" w:bidi="ar-SA"/>
      </w:rPr>
    </w:lvl>
    <w:lvl w:ilvl="8" w:tplc="42FC1DB6">
      <w:numFmt w:val="bullet"/>
      <w:lvlText w:val="•"/>
      <w:lvlJc w:val="left"/>
      <w:pPr>
        <w:ind w:left="7965" w:hanging="298"/>
      </w:pPr>
      <w:rPr>
        <w:rFonts w:hint="default"/>
        <w:lang w:val="tr-TR" w:eastAsia="en-US" w:bidi="ar-SA"/>
      </w:rPr>
    </w:lvl>
  </w:abstractNum>
  <w:num w:numId="1">
    <w:abstractNumId w:val="14"/>
  </w:num>
  <w:num w:numId="2">
    <w:abstractNumId w:val="7"/>
  </w:num>
  <w:num w:numId="3">
    <w:abstractNumId w:val="0"/>
  </w:num>
  <w:num w:numId="4">
    <w:abstractNumId w:val="25"/>
  </w:num>
  <w:num w:numId="5">
    <w:abstractNumId w:val="13"/>
  </w:num>
  <w:num w:numId="6">
    <w:abstractNumId w:val="16"/>
  </w:num>
  <w:num w:numId="7">
    <w:abstractNumId w:val="5"/>
  </w:num>
  <w:num w:numId="8">
    <w:abstractNumId w:val="17"/>
  </w:num>
  <w:num w:numId="9">
    <w:abstractNumId w:val="18"/>
  </w:num>
  <w:num w:numId="10">
    <w:abstractNumId w:val="1"/>
  </w:num>
  <w:num w:numId="11">
    <w:abstractNumId w:val="8"/>
  </w:num>
  <w:num w:numId="12">
    <w:abstractNumId w:val="11"/>
  </w:num>
  <w:num w:numId="13">
    <w:abstractNumId w:val="6"/>
  </w:num>
  <w:num w:numId="14">
    <w:abstractNumId w:val="9"/>
  </w:num>
  <w:num w:numId="15">
    <w:abstractNumId w:val="21"/>
  </w:num>
  <w:num w:numId="16">
    <w:abstractNumId w:val="2"/>
  </w:num>
  <w:num w:numId="17">
    <w:abstractNumId w:val="23"/>
  </w:num>
  <w:num w:numId="18">
    <w:abstractNumId w:val="4"/>
  </w:num>
  <w:num w:numId="19">
    <w:abstractNumId w:val="3"/>
  </w:num>
  <w:num w:numId="20">
    <w:abstractNumId w:val="22"/>
  </w:num>
  <w:num w:numId="21">
    <w:abstractNumId w:val="24"/>
  </w:num>
  <w:num w:numId="22">
    <w:abstractNumId w:val="15"/>
  </w:num>
  <w:num w:numId="23">
    <w:abstractNumId w:val="19"/>
  </w:num>
  <w:num w:numId="24">
    <w:abstractNumId w:val="12"/>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AD"/>
    <w:rsid w:val="00006EE2"/>
    <w:rsid w:val="00010843"/>
    <w:rsid w:val="00027052"/>
    <w:rsid w:val="00052A8A"/>
    <w:rsid w:val="00064254"/>
    <w:rsid w:val="00076A9D"/>
    <w:rsid w:val="0009228A"/>
    <w:rsid w:val="000A2791"/>
    <w:rsid w:val="000A70C1"/>
    <w:rsid w:val="00101D1F"/>
    <w:rsid w:val="00121059"/>
    <w:rsid w:val="00127D96"/>
    <w:rsid w:val="001618D8"/>
    <w:rsid w:val="001E0493"/>
    <w:rsid w:val="00241EEC"/>
    <w:rsid w:val="002526AD"/>
    <w:rsid w:val="002536FC"/>
    <w:rsid w:val="0027770D"/>
    <w:rsid w:val="0028301D"/>
    <w:rsid w:val="002B01E3"/>
    <w:rsid w:val="002B7801"/>
    <w:rsid w:val="002B7A62"/>
    <w:rsid w:val="002C22C6"/>
    <w:rsid w:val="002C24A3"/>
    <w:rsid w:val="002F75B9"/>
    <w:rsid w:val="00384C93"/>
    <w:rsid w:val="003E168E"/>
    <w:rsid w:val="00403714"/>
    <w:rsid w:val="00404DA5"/>
    <w:rsid w:val="0043373D"/>
    <w:rsid w:val="00436616"/>
    <w:rsid w:val="00441398"/>
    <w:rsid w:val="00454455"/>
    <w:rsid w:val="0048000A"/>
    <w:rsid w:val="004B64C2"/>
    <w:rsid w:val="004B6C8F"/>
    <w:rsid w:val="004C5AB0"/>
    <w:rsid w:val="004E2834"/>
    <w:rsid w:val="004E536F"/>
    <w:rsid w:val="0051189D"/>
    <w:rsid w:val="00514875"/>
    <w:rsid w:val="0051668E"/>
    <w:rsid w:val="00521C25"/>
    <w:rsid w:val="00567618"/>
    <w:rsid w:val="0057366E"/>
    <w:rsid w:val="00585222"/>
    <w:rsid w:val="00591053"/>
    <w:rsid w:val="00591EB4"/>
    <w:rsid w:val="005A4994"/>
    <w:rsid w:val="005C6405"/>
    <w:rsid w:val="005D072D"/>
    <w:rsid w:val="005F7004"/>
    <w:rsid w:val="00602AFA"/>
    <w:rsid w:val="00611CC6"/>
    <w:rsid w:val="00622F7F"/>
    <w:rsid w:val="006248D7"/>
    <w:rsid w:val="00627AB5"/>
    <w:rsid w:val="00632677"/>
    <w:rsid w:val="00634B53"/>
    <w:rsid w:val="006464F7"/>
    <w:rsid w:val="006854C5"/>
    <w:rsid w:val="006C2648"/>
    <w:rsid w:val="006E5498"/>
    <w:rsid w:val="0075550F"/>
    <w:rsid w:val="00757158"/>
    <w:rsid w:val="0077490A"/>
    <w:rsid w:val="007C713F"/>
    <w:rsid w:val="007D7378"/>
    <w:rsid w:val="007E0E83"/>
    <w:rsid w:val="008177CA"/>
    <w:rsid w:val="008707EE"/>
    <w:rsid w:val="0087374A"/>
    <w:rsid w:val="008C190C"/>
    <w:rsid w:val="008C5013"/>
    <w:rsid w:val="008D1F01"/>
    <w:rsid w:val="008E4819"/>
    <w:rsid w:val="008F3314"/>
    <w:rsid w:val="00900F5E"/>
    <w:rsid w:val="009019CB"/>
    <w:rsid w:val="00915EE3"/>
    <w:rsid w:val="00926527"/>
    <w:rsid w:val="009A169F"/>
    <w:rsid w:val="009C01E8"/>
    <w:rsid w:val="009F5720"/>
    <w:rsid w:val="00B4747D"/>
    <w:rsid w:val="00BB2A18"/>
    <w:rsid w:val="00BC5EF8"/>
    <w:rsid w:val="00BF5AA4"/>
    <w:rsid w:val="00C073B2"/>
    <w:rsid w:val="00C44170"/>
    <w:rsid w:val="00C52425"/>
    <w:rsid w:val="00C742DD"/>
    <w:rsid w:val="00CB1DEA"/>
    <w:rsid w:val="00CC7C9B"/>
    <w:rsid w:val="00CE5089"/>
    <w:rsid w:val="00D5772F"/>
    <w:rsid w:val="00D57C67"/>
    <w:rsid w:val="00D71F55"/>
    <w:rsid w:val="00D73465"/>
    <w:rsid w:val="00D755FC"/>
    <w:rsid w:val="00DA4531"/>
    <w:rsid w:val="00DA6572"/>
    <w:rsid w:val="00DE2DCD"/>
    <w:rsid w:val="00E04D6C"/>
    <w:rsid w:val="00E30804"/>
    <w:rsid w:val="00EC61E6"/>
    <w:rsid w:val="00EE1BCE"/>
    <w:rsid w:val="00EE1F13"/>
    <w:rsid w:val="00F0400E"/>
    <w:rsid w:val="00F650F2"/>
    <w:rsid w:val="00F9425C"/>
    <w:rsid w:val="00FB380E"/>
    <w:rsid w:val="00FD1D50"/>
    <w:rsid w:val="00FD3D1F"/>
    <w:rsid w:val="00FF5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F56B"/>
  <w15:docId w15:val="{E89BCD0D-3A95-42DA-A9DE-2F71D52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292"/>
      <w:ind w:left="2421" w:right="2422"/>
      <w:jc w:val="center"/>
      <w:outlineLvl w:val="0"/>
    </w:pPr>
    <w:rPr>
      <w:b/>
      <w:bCs/>
      <w:sz w:val="24"/>
      <w:szCs w:val="24"/>
    </w:rPr>
  </w:style>
  <w:style w:type="paragraph" w:styleId="Balk2">
    <w:name w:val="heading 2"/>
    <w:basedOn w:val="Normal"/>
    <w:uiPriority w:val="9"/>
    <w:unhideWhenUsed/>
    <w:qFormat/>
    <w:pPr>
      <w:ind w:left="140"/>
      <w:jc w:val="both"/>
      <w:outlineLvl w:val="1"/>
    </w:pPr>
    <w:rPr>
      <w:b/>
      <w:bCs/>
      <w:sz w:val="24"/>
      <w:szCs w:val="24"/>
    </w:rPr>
  </w:style>
  <w:style w:type="paragraph" w:styleId="Balk5">
    <w:name w:val="heading 5"/>
    <w:basedOn w:val="Normal"/>
    <w:next w:val="Normal"/>
    <w:link w:val="Balk5Char"/>
    <w:uiPriority w:val="9"/>
    <w:semiHidden/>
    <w:unhideWhenUsed/>
    <w:qFormat/>
    <w:rsid w:val="008F3314"/>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0"/>
      <w:jc w:val="both"/>
    </w:pPr>
    <w:rPr>
      <w:sz w:val="24"/>
      <w:szCs w:val="24"/>
    </w:rPr>
  </w:style>
  <w:style w:type="paragraph" w:styleId="ListeParagraf">
    <w:name w:val="List Paragraph"/>
    <w:basedOn w:val="Normal"/>
    <w:uiPriority w:val="34"/>
    <w:qFormat/>
    <w:pPr>
      <w:ind w:left="140" w:firstLine="708"/>
      <w:jc w:val="both"/>
    </w:pPr>
  </w:style>
  <w:style w:type="paragraph" w:customStyle="1" w:styleId="TableParagraph">
    <w:name w:val="Table Paragraph"/>
    <w:basedOn w:val="Normal"/>
    <w:uiPriority w:val="1"/>
    <w:qFormat/>
  </w:style>
  <w:style w:type="character" w:customStyle="1" w:styleId="Balk5Char">
    <w:name w:val="Başlık 5 Char"/>
    <w:basedOn w:val="VarsaylanParagrafYazTipi"/>
    <w:link w:val="Balk5"/>
    <w:rsid w:val="008F3314"/>
    <w:rPr>
      <w:rFonts w:asciiTheme="majorHAnsi" w:eastAsiaTheme="majorEastAsia" w:hAnsiTheme="majorHAnsi" w:cstheme="majorBidi"/>
      <w:color w:val="365F91" w:themeColor="accent1" w:themeShade="BF"/>
      <w:lang w:val="tr-TR"/>
    </w:rPr>
  </w:style>
  <w:style w:type="paragraph" w:styleId="NormalWeb">
    <w:name w:val="Normal (Web)"/>
    <w:basedOn w:val="Normal"/>
    <w:uiPriority w:val="99"/>
    <w:semiHidden/>
    <w:unhideWhenUsed/>
    <w:rsid w:val="00CE5089"/>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CE5089"/>
  </w:style>
  <w:style w:type="character" w:styleId="Gl">
    <w:name w:val="Strong"/>
    <w:basedOn w:val="VarsaylanParagrafYazTipi"/>
    <w:uiPriority w:val="22"/>
    <w:qFormat/>
    <w:rsid w:val="00010843"/>
    <w:rPr>
      <w:b/>
      <w:bCs/>
    </w:rPr>
  </w:style>
  <w:style w:type="character" w:styleId="AklamaBavurusu">
    <w:name w:val="annotation reference"/>
    <w:basedOn w:val="VarsaylanParagrafYazTipi"/>
    <w:uiPriority w:val="99"/>
    <w:semiHidden/>
    <w:unhideWhenUsed/>
    <w:rsid w:val="00E04D6C"/>
    <w:rPr>
      <w:sz w:val="16"/>
      <w:szCs w:val="16"/>
    </w:rPr>
  </w:style>
  <w:style w:type="paragraph" w:styleId="AklamaMetni">
    <w:name w:val="annotation text"/>
    <w:basedOn w:val="Normal"/>
    <w:link w:val="AklamaMetniChar"/>
    <w:uiPriority w:val="99"/>
    <w:semiHidden/>
    <w:unhideWhenUsed/>
    <w:rsid w:val="00E04D6C"/>
    <w:rPr>
      <w:sz w:val="20"/>
      <w:szCs w:val="20"/>
    </w:rPr>
  </w:style>
  <w:style w:type="character" w:customStyle="1" w:styleId="AklamaMetniChar">
    <w:name w:val="Açıklama Metni Char"/>
    <w:basedOn w:val="VarsaylanParagrafYazTipi"/>
    <w:link w:val="AklamaMetni"/>
    <w:uiPriority w:val="99"/>
    <w:semiHidden/>
    <w:rsid w:val="00E04D6C"/>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E04D6C"/>
    <w:rPr>
      <w:b/>
      <w:bCs/>
    </w:rPr>
  </w:style>
  <w:style w:type="character" w:customStyle="1" w:styleId="AklamaKonusuChar">
    <w:name w:val="Açıklama Konusu Char"/>
    <w:basedOn w:val="AklamaMetniChar"/>
    <w:link w:val="AklamaKonusu"/>
    <w:uiPriority w:val="99"/>
    <w:semiHidden/>
    <w:rsid w:val="00E04D6C"/>
    <w:rPr>
      <w:rFonts w:ascii="Calibri" w:eastAsia="Calibri" w:hAnsi="Calibri" w:cs="Calibri"/>
      <w:b/>
      <w:bCs/>
      <w:sz w:val="20"/>
      <w:szCs w:val="20"/>
      <w:lang w:val="tr-TR"/>
    </w:rPr>
  </w:style>
  <w:style w:type="paragraph" w:styleId="BalonMetni">
    <w:name w:val="Balloon Text"/>
    <w:basedOn w:val="Normal"/>
    <w:link w:val="BalonMetniChar"/>
    <w:uiPriority w:val="99"/>
    <w:semiHidden/>
    <w:unhideWhenUsed/>
    <w:rsid w:val="00E04D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D6C"/>
    <w:rPr>
      <w:rFonts w:ascii="Segoe UI" w:eastAsia="Calibri" w:hAnsi="Segoe UI" w:cs="Segoe UI"/>
      <w:sz w:val="18"/>
      <w:szCs w:val="18"/>
      <w:lang w:val="tr-TR"/>
    </w:rPr>
  </w:style>
  <w:style w:type="paragraph" w:customStyle="1" w:styleId="Nor">
    <w:name w:val="Nor."/>
    <w:basedOn w:val="Normal"/>
    <w:next w:val="Normal"/>
    <w:rsid w:val="00926527"/>
    <w:pPr>
      <w:widowControl/>
      <w:tabs>
        <w:tab w:val="left" w:pos="567"/>
      </w:tabs>
      <w:autoSpaceDE/>
      <w:autoSpaceDN/>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
    <w:rsid w:val="00926527"/>
    <w:pPr>
      <w:widowControl/>
      <w:tabs>
        <w:tab w:val="left" w:pos="567"/>
      </w:tabs>
      <w:autoSpaceDE/>
      <w:autoSpaceDN/>
      <w:spacing w:before="113"/>
    </w:pPr>
    <w:rPr>
      <w:rFonts w:ascii="New York" w:eastAsia="Times New Roman" w:hAnsi="New York" w:cs="Times New Roman"/>
      <w:i/>
      <w:sz w:val="18"/>
      <w:szCs w:val="20"/>
      <w:lang w:val="en-US" w:eastAsia="tr-TR"/>
    </w:rPr>
  </w:style>
  <w:style w:type="table" w:styleId="TabloKlavuzu">
    <w:name w:val="Table Grid"/>
    <w:basedOn w:val="NormalTablo"/>
    <w:uiPriority w:val="39"/>
    <w:rsid w:val="00DA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6315">
      <w:bodyDiv w:val="1"/>
      <w:marLeft w:val="0"/>
      <w:marRight w:val="0"/>
      <w:marTop w:val="0"/>
      <w:marBottom w:val="0"/>
      <w:divBdr>
        <w:top w:val="none" w:sz="0" w:space="0" w:color="auto"/>
        <w:left w:val="none" w:sz="0" w:space="0" w:color="auto"/>
        <w:bottom w:val="none" w:sz="0" w:space="0" w:color="auto"/>
        <w:right w:val="none" w:sz="0" w:space="0" w:color="auto"/>
      </w:divBdr>
    </w:div>
    <w:div w:id="83561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017CA-C45A-4953-9803-BA371A40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12263</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GİRESUN ÜNİVERSİTESİ</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GİRESUN ÜNİVERSİTESİ</dc:title>
  <dc:creator>CREA</dc:creator>
  <cp:lastModifiedBy>USER</cp:lastModifiedBy>
  <cp:revision>2</cp:revision>
  <cp:lastPrinted>2026-01-06T14:05:00Z</cp:lastPrinted>
  <dcterms:created xsi:type="dcterms:W3CDTF">2026-03-23T11:57:00Z</dcterms:created>
  <dcterms:modified xsi:type="dcterms:W3CDTF">2026-03-23T11:57:00Z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2011-07-07T00:00:00Z</vt:filetime>
  </property>
  <property fmtid="{D5CDD505-2E9C-101B-9397-08002B2CF9AE}" pid="3" name="Creator">
    <vt:lpwstr>Microsoft® Office Word 2007</vt:lpwstr>
  </property>
  <property fmtid="{D5CDD505-2E9C-101B-9397-08002B2CF9AE}" pid="4" name="LastSaved">
    <vt:filetime>2026-01-06T00:00:00Z</vt:filetime>
  </property>
  <property fmtid="{D5CDD505-2E9C-101B-9397-08002B2CF9AE}" pid="5" name="Producer">
    <vt:lpwstr>3-Heights(TM) PDF Security Shell 4.8.25.2 (http://www.pdf-tools.com)</vt:lpwstr>
  </property>
</Properties>
</file>