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64B" w:rsidRPr="0082564B" w:rsidRDefault="001A38B6" w:rsidP="001A38B6">
      <w:pPr>
        <w:jc w:val="center"/>
        <w:rPr>
          <w:b/>
          <w:sz w:val="24"/>
          <w:lang w:val="en-US"/>
        </w:rPr>
      </w:pPr>
      <w:r w:rsidRPr="0082564B">
        <w:rPr>
          <w:b/>
          <w:sz w:val="24"/>
          <w:lang w:val="en-US"/>
        </w:rPr>
        <w:t xml:space="preserve">KA171 </w:t>
      </w:r>
      <w:r w:rsidR="00551BC4" w:rsidRPr="0082564B">
        <w:rPr>
          <w:b/>
          <w:sz w:val="24"/>
          <w:lang w:val="en-US"/>
        </w:rPr>
        <w:t xml:space="preserve">PROJECT QS FOR PARTNER INSTITUTION </w:t>
      </w: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2-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ON THE PROJECT, EXPECTATIONS, DISSEMINATION OF THE OUTCOMES OF THE PROJECT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2.1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Subject area of the project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551BC4" w:rsidRPr="009A4223" w:rsidRDefault="001A38B6" w:rsidP="001A38B6">
      <w:pPr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2.7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What will be the contributions and gains of the partner institution when the Project </w:t>
      </w:r>
      <w:r w:rsidR="0082564B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accepted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 and </w:t>
      </w:r>
      <w:r w:rsidR="0082564B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successfully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 implemented? 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1A38B6" w:rsidRPr="0082564B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2.8 </w:t>
      </w:r>
      <w:r w:rsidR="00551BC4"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Planned activities to disseminate project results</w:t>
      </w:r>
    </w:p>
    <w:p w:rsidR="00551BC4" w:rsidRPr="0082564B" w:rsidRDefault="00551BC4" w:rsidP="001A38B6">
      <w:pPr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</w:pP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3-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REGARDING THE PARTNER INSTITUTION</w:t>
      </w: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3.1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ON MOBILITY PLANNED TO BE REALIZED WITH THE PARTNER INSTITUTION</w:t>
      </w:r>
    </w:p>
    <w:p w:rsidR="001A38B6" w:rsidRPr="0082564B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3.1.1 </w:t>
      </w:r>
      <w:r w:rsidR="00551BC4" w:rsidRPr="0082564B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Name and country of partner institution</w:t>
      </w:r>
    </w:p>
    <w:p w:rsidR="001A38B6" w:rsidRPr="009A4223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3.1.2 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Organizational ID Number (OID) &amp; </w:t>
      </w: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Participant Identification Code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(PIC</w:t>
      </w: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) 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of the </w:t>
      </w:r>
      <w:r w:rsidR="0082564B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partner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82564B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institution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****</w:t>
      </w:r>
    </w:p>
    <w:p w:rsidR="001A38B6" w:rsidRPr="009A4223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3.1.3 </w:t>
      </w:r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Name, surname, title, position, contact information of the contact person in the partner institution (Mail address, E-Mail, </w:t>
      </w:r>
      <w:proofErr w:type="gramStart"/>
      <w:r w:rsidR="00551BC4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Telephone)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C33AAE" w:rsidRDefault="0082564B" w:rsidP="0082564B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3.1.4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What types of mobility do you want to develop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in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cooperation with the partner institution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for a period of 3 years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?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(Student mobility, staff mobility or both) </w:t>
      </w:r>
    </w:p>
    <w:p w:rsidR="0082564B" w:rsidRPr="0082564B" w:rsidRDefault="0082564B" w:rsidP="0082564B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Number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>s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requested for student mobility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(project duration 3 years)</w:t>
      </w:r>
    </w:p>
    <w:p w:rsidR="0082564B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3.1.5.1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students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for learning mobility</w:t>
      </w:r>
    </w:p>
    <w:p w:rsidR="00C33AAE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3.1.5.2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incoming students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for learning mobility</w:t>
      </w:r>
    </w:p>
    <w:p w:rsidR="00C33AAE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3.1.5.3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students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for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>internship m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obility</w:t>
      </w:r>
    </w:p>
    <w:p w:rsidR="00C33AAE" w:rsidRPr="0082564B" w:rsidRDefault="0082564B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3.1.5.4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incoming students for internship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mobility</w:t>
      </w:r>
    </w:p>
    <w:p w:rsidR="0082564B" w:rsidRPr="0082564B" w:rsidRDefault="0082564B" w:rsidP="00C33AAE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Number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>s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requested for </w:t>
      </w:r>
      <w:r w:rsidR="00C33AAE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staff </w:t>
      </w:r>
      <w:r w:rsidR="00C33AAE" w:rsidRPr="00C33AAE">
        <w:rPr>
          <w:rFonts w:ascii="Helvetica" w:hAnsi="Helvetica" w:cs="Helvetica"/>
          <w:color w:val="202124"/>
          <w:shd w:val="clear" w:color="auto" w:fill="FFFFFF"/>
          <w:lang w:val="en-US"/>
        </w:rPr>
        <w:t>mobility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(project duration 3 years)</w:t>
      </w:r>
    </w:p>
    <w:p w:rsidR="00874C6F" w:rsidRDefault="0082564B" w:rsidP="00874C6F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3.1.6.1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staff for teaching mobility </w:t>
      </w:r>
    </w:p>
    <w:p w:rsidR="00874C6F" w:rsidRDefault="00874C6F" w:rsidP="00C33AAE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>
        <w:rPr>
          <w:rFonts w:ascii="Helvetica" w:hAnsi="Helvetica" w:cs="Helvetica"/>
          <w:color w:val="202124"/>
          <w:shd w:val="clear" w:color="auto" w:fill="FFFFFF"/>
          <w:lang w:val="en-US"/>
        </w:rPr>
        <w:t>3.1.6.2</w:t>
      </w: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202124"/>
          <w:shd w:val="clear" w:color="auto" w:fill="FFFFFF"/>
          <w:lang w:val="en-US"/>
        </w:rPr>
        <w:t>Number of incoming staff for teaching mobility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</w:p>
    <w:p w:rsidR="00874C6F" w:rsidRDefault="0082564B" w:rsidP="00874C6F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3.1.6.3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outgoing staff for training mobility </w:t>
      </w:r>
    </w:p>
    <w:p w:rsidR="0082564B" w:rsidRPr="0082564B" w:rsidRDefault="0082564B" w:rsidP="00874C6F">
      <w:pPr>
        <w:ind w:left="708"/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3.1.6.4 </w:t>
      </w:r>
      <w:r w:rsidR="00874C6F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Number of incoming staff for teaching mobility </w:t>
      </w:r>
    </w:p>
    <w:p w:rsidR="00874C6F" w:rsidRDefault="00874C6F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</w:p>
    <w:p w:rsidR="00551BC4" w:rsidRPr="009A4223" w:rsidRDefault="001A38B6" w:rsidP="001A38B6">
      <w:pPr>
        <w:rPr>
          <w:rFonts w:ascii="Helvetica" w:hAnsi="Helvetica" w:cs="Helvetica"/>
          <w:b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 xml:space="preserve">3.2 </w:t>
      </w:r>
      <w:r w:rsidR="00551BC4" w:rsidRPr="009A4223">
        <w:rPr>
          <w:rFonts w:ascii="Helvetica" w:hAnsi="Helvetica" w:cs="Helvetica"/>
          <w:b/>
          <w:color w:val="202124"/>
          <w:shd w:val="clear" w:color="auto" w:fill="FFFFFF"/>
          <w:lang w:val="en-US"/>
        </w:rPr>
        <w:t>INFORMATION ON THE INTERNATIONALIZATION PROCESS OF THE PARTNER INSTITUTION, THE OPPORTUNITIES AND THE EXPECTATIONS ABOUT THE PROJECT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3.2.1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Internationalization strategy of the partner institution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****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</w:p>
    <w:p w:rsidR="001A38B6" w:rsidRPr="009A4223" w:rsidRDefault="001A38B6" w:rsidP="001A38B6">
      <w:pPr>
        <w:rPr>
          <w:rStyle w:val="vnumgf"/>
          <w:rFonts w:ascii="Arial" w:hAnsi="Arial" w:cs="Arial"/>
          <w:color w:val="D93025"/>
          <w:spacing w:val="3"/>
          <w:shd w:val="clear" w:color="auto" w:fill="FFFFFF"/>
          <w:lang w:val="en-US"/>
        </w:rPr>
      </w:pPr>
      <w:r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3.2.2 </w:t>
      </w:r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 xml:space="preserve">Does the partner institution have an internationalization policy? Please explain if </w:t>
      </w:r>
      <w:proofErr w:type="gramStart"/>
      <w:r w:rsidR="00551BC4" w:rsidRP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any.</w:t>
      </w:r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Style w:val="m7eme"/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6E7C66" w:rsidRPr="009A4223" w:rsidRDefault="001A38B6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lastRenderedPageBreak/>
        <w:t xml:space="preserve">3.2.3 </w:t>
      </w:r>
      <w:r w:rsidR="006E7C66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How does the planned project relate to the partner institution's internationalization </w:t>
      </w:r>
      <w:proofErr w:type="gramStart"/>
      <w:r w:rsidR="006E7C66" w:rsidRPr="009A4223">
        <w:rPr>
          <w:rFonts w:ascii="Helvetica" w:hAnsi="Helvetica" w:cs="Helvetica"/>
          <w:color w:val="202124"/>
          <w:shd w:val="clear" w:color="auto" w:fill="FFFFFF"/>
          <w:lang w:val="en-US"/>
        </w:rPr>
        <w:t>strategy?</w:t>
      </w:r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</w:t>
      </w:r>
      <w:proofErr w:type="gramEnd"/>
      <w:r w:rsidR="009A4223">
        <w:rPr>
          <w:rFonts w:ascii="Helvetica" w:hAnsi="Helvetica" w:cs="Helvetica"/>
          <w:color w:val="202124"/>
          <w:shd w:val="clear" w:color="auto" w:fill="FFFFFF"/>
          <w:lang w:val="en-US"/>
        </w:rPr>
        <w:t>***</w:t>
      </w:r>
    </w:p>
    <w:p w:rsidR="006E7C66" w:rsidRPr="0082564B" w:rsidRDefault="00EA6C42" w:rsidP="001A38B6">
      <w:pPr>
        <w:rPr>
          <w:rFonts w:ascii="Helvetica" w:hAnsi="Helvetica" w:cs="Helvetica"/>
          <w:color w:val="202124"/>
          <w:shd w:val="clear" w:color="auto" w:fill="FFFFFF"/>
          <w:lang w:val="en-US"/>
        </w:rPr>
      </w:pPr>
      <w:r>
        <w:rPr>
          <w:rFonts w:ascii="Helvetica" w:hAnsi="Helvetica" w:cs="Helvetica"/>
          <w:color w:val="202124"/>
          <w:shd w:val="clear" w:color="auto" w:fill="FFFFFF"/>
          <w:lang w:val="en-US"/>
        </w:rPr>
        <w:t>3.2.4</w:t>
      </w:r>
      <w:bookmarkStart w:id="0" w:name="_GoBack"/>
      <w:bookmarkEnd w:id="0"/>
      <w:r w:rsidR="001A38B6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r w:rsidR="006E7C66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What are the reasons for the partner institution's will to cooperate with </w:t>
      </w:r>
      <w:proofErr w:type="spellStart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>Burdur</w:t>
      </w:r>
      <w:proofErr w:type="spellEnd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Mehmet </w:t>
      </w:r>
      <w:proofErr w:type="spellStart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>Akif</w:t>
      </w:r>
      <w:proofErr w:type="spellEnd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</w:t>
      </w:r>
      <w:proofErr w:type="spellStart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>Ersoy</w:t>
      </w:r>
      <w:proofErr w:type="spellEnd"/>
      <w:r w:rsidR="00945B45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University </w:t>
      </w:r>
      <w:r w:rsidR="006E7C66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and </w:t>
      </w:r>
      <w:r w:rsidR="0082564B" w:rsidRPr="0082564B">
        <w:rPr>
          <w:rFonts w:ascii="Helvetica" w:hAnsi="Helvetica" w:cs="Helvetica"/>
          <w:color w:val="202124"/>
          <w:shd w:val="clear" w:color="auto" w:fill="FFFFFF"/>
          <w:lang w:val="en-US"/>
        </w:rPr>
        <w:t>Turkey</w:t>
      </w:r>
      <w:r w:rsidR="005564CD">
        <w:rPr>
          <w:rFonts w:ascii="Helvetica" w:hAnsi="Helvetica" w:cs="Helvetica"/>
          <w:color w:val="202124"/>
          <w:shd w:val="clear" w:color="auto" w:fill="FFFFFF"/>
          <w:lang w:val="en-US"/>
        </w:rPr>
        <w:t xml:space="preserve"> within the scope of KA171?</w:t>
      </w:r>
    </w:p>
    <w:p w:rsidR="001A38B6" w:rsidRPr="0082564B" w:rsidRDefault="001A38B6" w:rsidP="001A38B6">
      <w:pPr>
        <w:rPr>
          <w:b/>
          <w:sz w:val="24"/>
          <w:lang w:val="en-US"/>
        </w:rPr>
      </w:pPr>
    </w:p>
    <w:sectPr w:rsidR="001A38B6" w:rsidRPr="00825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B6"/>
    <w:rsid w:val="001A38B6"/>
    <w:rsid w:val="00551BC4"/>
    <w:rsid w:val="005564CD"/>
    <w:rsid w:val="005F3F56"/>
    <w:rsid w:val="006E7C66"/>
    <w:rsid w:val="0082564B"/>
    <w:rsid w:val="00874C6F"/>
    <w:rsid w:val="00942D52"/>
    <w:rsid w:val="00945B45"/>
    <w:rsid w:val="009A4223"/>
    <w:rsid w:val="00B147E0"/>
    <w:rsid w:val="00C33AAE"/>
    <w:rsid w:val="00D30354"/>
    <w:rsid w:val="00E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38EF"/>
  <w15:docId w15:val="{2F2B0373-BFA0-4935-9C25-D688C359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1A38B6"/>
  </w:style>
  <w:style w:type="character" w:customStyle="1" w:styleId="vnumgf">
    <w:name w:val="vnumgf"/>
    <w:basedOn w:val="VarsaylanParagrafYazTipi"/>
    <w:rsid w:val="001A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45673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35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016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86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36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20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2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323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37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50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5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910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764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2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931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300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8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25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358034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92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4112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8418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47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80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4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8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2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244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432070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03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2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381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148323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0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2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68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1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29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0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6599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1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080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4582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0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83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6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64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02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1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65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1314209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215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97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73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1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593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475832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5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1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447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4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62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6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576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129764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4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604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39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47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72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202518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1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590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8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2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34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4406069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9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7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99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3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atemi</cp:lastModifiedBy>
  <cp:revision>2</cp:revision>
  <dcterms:created xsi:type="dcterms:W3CDTF">2025-12-04T08:46:00Z</dcterms:created>
  <dcterms:modified xsi:type="dcterms:W3CDTF">2025-12-04T08:46:00Z</dcterms:modified>
</cp:coreProperties>
</file>