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2573B" w14:textId="77777777" w:rsidR="00924292" w:rsidRPr="00F66665" w:rsidRDefault="00924292">
      <w:pPr>
        <w:pStyle w:val="GvdeMetni"/>
        <w:rPr>
          <w:rFonts w:ascii="Times New Roman" w:hAnsi="Times New Roman" w:cs="Times New Roman"/>
          <w:sz w:val="18"/>
        </w:rPr>
      </w:pPr>
      <w:bookmarkStart w:id="0" w:name="_GoBack"/>
      <w:bookmarkEnd w:id="0"/>
    </w:p>
    <w:p w14:paraId="5AA93425" w14:textId="77777777" w:rsidR="00924292" w:rsidRPr="00F66665" w:rsidRDefault="00924292">
      <w:pPr>
        <w:pStyle w:val="GvdeMetni"/>
        <w:rPr>
          <w:rFonts w:ascii="Times New Roman" w:hAnsi="Times New Roman" w:cs="Times New Roman"/>
          <w:sz w:val="18"/>
        </w:rPr>
      </w:pPr>
    </w:p>
    <w:p w14:paraId="284254BF" w14:textId="77777777" w:rsidR="00924292" w:rsidRPr="00F66665" w:rsidRDefault="00924292">
      <w:pPr>
        <w:pStyle w:val="GvdeMetni"/>
        <w:spacing w:before="7"/>
        <w:rPr>
          <w:rFonts w:ascii="Times New Roman" w:hAnsi="Times New Roman" w:cs="Times New Roman"/>
          <w:sz w:val="17"/>
        </w:rPr>
      </w:pPr>
    </w:p>
    <w:p w14:paraId="70A9CAD0" w14:textId="77777777" w:rsidR="00E0300F" w:rsidRPr="00F66665" w:rsidRDefault="00E0300F" w:rsidP="002D65EB">
      <w:pPr>
        <w:ind w:right="71"/>
        <w:jc w:val="center"/>
        <w:rPr>
          <w:rFonts w:ascii="Times New Roman" w:hAnsi="Times New Roman" w:cs="Times New Roman"/>
          <w:b/>
          <w:color w:val="0A0A0A"/>
          <w:w w:val="105"/>
          <w:sz w:val="19"/>
        </w:rPr>
      </w:pPr>
    </w:p>
    <w:p w14:paraId="0C0F80B7" w14:textId="77777777" w:rsidR="00E0300F" w:rsidRPr="00F66665" w:rsidRDefault="00E0300F" w:rsidP="006F6E06">
      <w:pPr>
        <w:ind w:right="85"/>
        <w:jc w:val="center"/>
        <w:rPr>
          <w:rFonts w:ascii="Times New Roman" w:hAnsi="Times New Roman" w:cs="Times New Roman"/>
          <w:b/>
          <w:color w:val="0A0A0A"/>
          <w:w w:val="105"/>
          <w:sz w:val="19"/>
        </w:rPr>
      </w:pPr>
    </w:p>
    <w:p w14:paraId="695F32B8" w14:textId="77777777" w:rsidR="005303DF" w:rsidRPr="00F66665" w:rsidRDefault="006F6E06" w:rsidP="005303DF">
      <w:pPr>
        <w:spacing w:line="360" w:lineRule="auto"/>
        <w:ind w:right="71"/>
        <w:jc w:val="center"/>
        <w:rPr>
          <w:rFonts w:ascii="Times New Roman" w:hAnsi="Times New Roman" w:cs="Times New Roman"/>
          <w:b/>
          <w:color w:val="0A0A0A"/>
          <w:w w:val="105"/>
          <w:sz w:val="24"/>
          <w:szCs w:val="24"/>
        </w:rPr>
      </w:pPr>
      <w:r w:rsidRPr="00F66665">
        <w:rPr>
          <w:rFonts w:ascii="Times New Roman" w:hAnsi="Times New Roman" w:cs="Times New Roman"/>
          <w:b/>
          <w:color w:val="0A0A0A"/>
          <w:w w:val="105"/>
          <w:sz w:val="24"/>
          <w:szCs w:val="24"/>
        </w:rPr>
        <w:t xml:space="preserve">TEMEL EĞİTİM ANABİLİM DALI </w:t>
      </w:r>
    </w:p>
    <w:p w14:paraId="13B9FAAE" w14:textId="0113A2F5" w:rsidR="006F6E06" w:rsidRPr="00F66665" w:rsidRDefault="006F6E06" w:rsidP="005303DF">
      <w:pPr>
        <w:spacing w:line="360" w:lineRule="auto"/>
        <w:ind w:right="71"/>
        <w:jc w:val="center"/>
        <w:rPr>
          <w:rFonts w:ascii="Times New Roman" w:hAnsi="Times New Roman" w:cs="Times New Roman"/>
          <w:b/>
          <w:color w:val="0A0A0A"/>
          <w:w w:val="105"/>
          <w:sz w:val="24"/>
          <w:szCs w:val="24"/>
        </w:rPr>
      </w:pPr>
      <w:r w:rsidRPr="00F66665">
        <w:rPr>
          <w:rFonts w:ascii="Times New Roman" w:hAnsi="Times New Roman" w:cs="Times New Roman"/>
          <w:b/>
          <w:color w:val="0A0A0A"/>
          <w:w w:val="105"/>
          <w:sz w:val="24"/>
          <w:szCs w:val="24"/>
        </w:rPr>
        <w:t>SINIF EĞİTİMİ TEZLİ YÜKSEK LİSANS PROGRAMI</w:t>
      </w:r>
    </w:p>
    <w:p w14:paraId="60D2B023" w14:textId="4D315AC5" w:rsidR="00924292" w:rsidRPr="00F66665" w:rsidRDefault="00741ABD" w:rsidP="005303DF">
      <w:pPr>
        <w:spacing w:line="360" w:lineRule="auto"/>
        <w:ind w:right="71"/>
        <w:jc w:val="center"/>
        <w:rPr>
          <w:rFonts w:ascii="Times New Roman" w:hAnsi="Times New Roman" w:cs="Times New Roman"/>
          <w:b/>
          <w:color w:val="0A0A0A"/>
          <w:spacing w:val="-2"/>
          <w:w w:val="105"/>
          <w:sz w:val="24"/>
          <w:szCs w:val="24"/>
        </w:rPr>
      </w:pPr>
      <w:r w:rsidRPr="00F66665">
        <w:rPr>
          <w:rFonts w:ascii="Times New Roman" w:hAnsi="Times New Roman" w:cs="Times New Roman"/>
          <w:b/>
          <w:color w:val="0A0A0A"/>
          <w:w w:val="105"/>
          <w:sz w:val="24"/>
          <w:szCs w:val="24"/>
        </w:rPr>
        <w:t>2023-202</w:t>
      </w:r>
      <w:r w:rsidR="005D38AB" w:rsidRPr="00F66665">
        <w:rPr>
          <w:rFonts w:ascii="Times New Roman" w:hAnsi="Times New Roman" w:cs="Times New Roman"/>
          <w:b/>
          <w:color w:val="0A0A0A"/>
          <w:w w:val="105"/>
          <w:sz w:val="24"/>
          <w:szCs w:val="24"/>
        </w:rPr>
        <w:t>4</w:t>
      </w:r>
      <w:r w:rsidR="00E14FAB" w:rsidRPr="00F66665">
        <w:rPr>
          <w:rFonts w:ascii="Times New Roman" w:hAnsi="Times New Roman" w:cs="Times New Roman"/>
          <w:b/>
          <w:color w:val="0A0A0A"/>
          <w:w w:val="105"/>
          <w:sz w:val="24"/>
          <w:szCs w:val="24"/>
        </w:rPr>
        <w:t xml:space="preserve"> </w:t>
      </w:r>
      <w:r w:rsidR="005D38AB" w:rsidRPr="00F66665">
        <w:rPr>
          <w:rFonts w:ascii="Times New Roman" w:hAnsi="Times New Roman" w:cs="Times New Roman"/>
          <w:b/>
          <w:color w:val="0A0A0A"/>
          <w:w w:val="105"/>
          <w:sz w:val="24"/>
          <w:szCs w:val="24"/>
        </w:rPr>
        <w:t xml:space="preserve">GÜZ </w:t>
      </w:r>
      <w:r w:rsidR="00E14FAB" w:rsidRPr="00F66665">
        <w:rPr>
          <w:rFonts w:ascii="Times New Roman" w:hAnsi="Times New Roman" w:cs="Times New Roman"/>
          <w:b/>
          <w:color w:val="0A0A0A"/>
          <w:w w:val="105"/>
          <w:sz w:val="24"/>
          <w:szCs w:val="24"/>
        </w:rPr>
        <w:t xml:space="preserve">DÖNEMİ </w:t>
      </w:r>
      <w:r w:rsidR="00075A24" w:rsidRPr="00F66665">
        <w:rPr>
          <w:rFonts w:ascii="Times New Roman" w:hAnsi="Times New Roman" w:cs="Times New Roman"/>
          <w:b/>
          <w:color w:val="0A0A0A"/>
          <w:w w:val="105"/>
          <w:sz w:val="24"/>
          <w:szCs w:val="24"/>
        </w:rPr>
        <w:t>HAFTALIK</w:t>
      </w:r>
      <w:r w:rsidR="00075A24" w:rsidRPr="00F66665">
        <w:rPr>
          <w:rFonts w:ascii="Times New Roman" w:hAnsi="Times New Roman" w:cs="Times New Roman"/>
          <w:b/>
          <w:color w:val="0A0A0A"/>
          <w:spacing w:val="-5"/>
          <w:w w:val="105"/>
          <w:sz w:val="24"/>
          <w:szCs w:val="24"/>
        </w:rPr>
        <w:t xml:space="preserve"> </w:t>
      </w:r>
      <w:r w:rsidR="00075A24" w:rsidRPr="00F66665">
        <w:rPr>
          <w:rFonts w:ascii="Times New Roman" w:hAnsi="Times New Roman" w:cs="Times New Roman"/>
          <w:b/>
          <w:color w:val="0A0A0A"/>
          <w:w w:val="105"/>
          <w:sz w:val="24"/>
          <w:szCs w:val="24"/>
        </w:rPr>
        <w:t>DERS</w:t>
      </w:r>
      <w:r w:rsidR="00075A24" w:rsidRPr="00F66665">
        <w:rPr>
          <w:rFonts w:ascii="Times New Roman" w:hAnsi="Times New Roman" w:cs="Times New Roman"/>
          <w:b/>
          <w:color w:val="0A0A0A"/>
          <w:spacing w:val="1"/>
          <w:w w:val="105"/>
          <w:sz w:val="24"/>
          <w:szCs w:val="24"/>
        </w:rPr>
        <w:t xml:space="preserve"> </w:t>
      </w:r>
      <w:r w:rsidR="00C90142" w:rsidRPr="00F66665">
        <w:rPr>
          <w:rFonts w:ascii="Times New Roman" w:hAnsi="Times New Roman" w:cs="Times New Roman"/>
          <w:b/>
          <w:color w:val="0A0A0A"/>
          <w:spacing w:val="-2"/>
          <w:w w:val="105"/>
          <w:sz w:val="24"/>
          <w:szCs w:val="24"/>
        </w:rPr>
        <w:t>Ş</w:t>
      </w:r>
      <w:r w:rsidR="00075A24" w:rsidRPr="00F66665">
        <w:rPr>
          <w:rFonts w:ascii="Times New Roman" w:hAnsi="Times New Roman" w:cs="Times New Roman"/>
          <w:b/>
          <w:color w:val="0A0A0A"/>
          <w:spacing w:val="-2"/>
          <w:w w:val="105"/>
          <w:sz w:val="24"/>
          <w:szCs w:val="24"/>
        </w:rPr>
        <w:t>ABLONU</w:t>
      </w:r>
    </w:p>
    <w:p w14:paraId="5BA4957E" w14:textId="77777777" w:rsidR="005D38AB" w:rsidRPr="00F66665" w:rsidRDefault="005D38AB" w:rsidP="002D65EB">
      <w:pPr>
        <w:ind w:right="2806"/>
        <w:jc w:val="center"/>
        <w:rPr>
          <w:rFonts w:ascii="Times New Roman" w:hAnsi="Times New Roman" w:cs="Times New Roman"/>
          <w:b/>
          <w:color w:val="0A0A0A"/>
          <w:spacing w:val="-2"/>
          <w:w w:val="105"/>
          <w:sz w:val="24"/>
          <w:szCs w:val="24"/>
        </w:rPr>
      </w:pPr>
    </w:p>
    <w:p w14:paraId="577A66A2" w14:textId="77777777" w:rsidR="00E0300F" w:rsidRPr="00F66665" w:rsidRDefault="00E0300F" w:rsidP="00E0300F">
      <w:pPr>
        <w:ind w:left="4370" w:right="3981"/>
        <w:rPr>
          <w:rFonts w:ascii="Times New Roman" w:hAnsi="Times New Roman" w:cs="Times New Roman"/>
          <w:b/>
          <w:color w:val="0A0A0A"/>
          <w:spacing w:val="-2"/>
          <w:w w:val="105"/>
          <w:sz w:val="24"/>
          <w:szCs w:val="24"/>
        </w:rPr>
      </w:pPr>
    </w:p>
    <w:tbl>
      <w:tblPr>
        <w:tblStyle w:val="TableNormal"/>
        <w:tblW w:w="111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1302"/>
        <w:gridCol w:w="1418"/>
        <w:gridCol w:w="1559"/>
        <w:gridCol w:w="1599"/>
        <w:gridCol w:w="1560"/>
        <w:gridCol w:w="1740"/>
        <w:gridCol w:w="1319"/>
      </w:tblGrid>
      <w:tr w:rsidR="00924292" w:rsidRPr="00F66665" w14:paraId="251C5DA9" w14:textId="77777777" w:rsidTr="002D65EB">
        <w:trPr>
          <w:trHeight w:val="311"/>
        </w:trPr>
        <w:tc>
          <w:tcPr>
            <w:tcW w:w="11180" w:type="dxa"/>
            <w:gridSpan w:val="8"/>
          </w:tcPr>
          <w:p w14:paraId="705918E1" w14:textId="5EBF78C2" w:rsidR="00924292" w:rsidRPr="00F66665" w:rsidRDefault="00075A24" w:rsidP="002D65EB">
            <w:pPr>
              <w:pStyle w:val="TableParagraph"/>
              <w:ind w:left="3702" w:right="10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665">
              <w:rPr>
                <w:rFonts w:ascii="Times New Roman" w:hAnsi="Times New Roman" w:cs="Times New Roman"/>
                <w:color w:val="0A0A0A"/>
                <w:w w:val="105"/>
                <w:sz w:val="24"/>
                <w:szCs w:val="24"/>
              </w:rPr>
              <w:t>I.</w:t>
            </w:r>
            <w:r w:rsidRPr="00F66665">
              <w:rPr>
                <w:rFonts w:ascii="Times New Roman" w:hAnsi="Times New Roman" w:cs="Times New Roman"/>
                <w:color w:val="0A0A0A"/>
                <w:spacing w:val="-13"/>
                <w:w w:val="105"/>
                <w:sz w:val="24"/>
                <w:szCs w:val="24"/>
              </w:rPr>
              <w:t xml:space="preserve"> </w:t>
            </w:r>
            <w:r w:rsidR="009C05D1" w:rsidRPr="00F66665">
              <w:rPr>
                <w:rFonts w:ascii="Times New Roman" w:hAnsi="Times New Roman" w:cs="Times New Roman"/>
                <w:b/>
                <w:color w:val="0A0A0A"/>
                <w:w w:val="105"/>
                <w:sz w:val="24"/>
                <w:szCs w:val="24"/>
              </w:rPr>
              <w:t>Öğretim</w:t>
            </w:r>
            <w:r w:rsidRPr="00F66665">
              <w:rPr>
                <w:rFonts w:ascii="Times New Roman" w:hAnsi="Times New Roman" w:cs="Times New Roman"/>
                <w:b/>
                <w:color w:val="0A0A0A"/>
                <w:spacing w:val="5"/>
                <w:w w:val="105"/>
                <w:sz w:val="24"/>
                <w:szCs w:val="24"/>
              </w:rPr>
              <w:t xml:space="preserve"> </w:t>
            </w:r>
            <w:r w:rsidRPr="00F66665">
              <w:rPr>
                <w:rFonts w:ascii="Times New Roman" w:hAnsi="Times New Roman" w:cs="Times New Roman"/>
                <w:b/>
                <w:color w:val="0A0A0A"/>
                <w:w w:val="105"/>
                <w:sz w:val="24"/>
                <w:szCs w:val="24"/>
              </w:rPr>
              <w:t>Ders</w:t>
            </w:r>
            <w:r w:rsidRPr="00F66665">
              <w:rPr>
                <w:rFonts w:ascii="Times New Roman" w:hAnsi="Times New Roman" w:cs="Times New Roman"/>
                <w:b/>
                <w:color w:val="0A0A0A"/>
                <w:spacing w:val="-6"/>
                <w:w w:val="105"/>
                <w:sz w:val="24"/>
                <w:szCs w:val="24"/>
              </w:rPr>
              <w:t xml:space="preserve"> </w:t>
            </w:r>
            <w:r w:rsidRPr="00F66665">
              <w:rPr>
                <w:rFonts w:ascii="Times New Roman" w:hAnsi="Times New Roman" w:cs="Times New Roman"/>
                <w:b/>
                <w:color w:val="0A0A0A"/>
                <w:w w:val="105"/>
                <w:sz w:val="24"/>
                <w:szCs w:val="24"/>
              </w:rPr>
              <w:t>Program</w:t>
            </w:r>
            <w:r w:rsidRPr="00F66665">
              <w:rPr>
                <w:rFonts w:ascii="Times New Roman" w:hAnsi="Times New Roman" w:cs="Times New Roman"/>
                <w:b/>
                <w:color w:val="0A0A0A"/>
                <w:spacing w:val="1"/>
                <w:w w:val="105"/>
                <w:sz w:val="24"/>
                <w:szCs w:val="24"/>
              </w:rPr>
              <w:t xml:space="preserve"> </w:t>
            </w:r>
            <w:r w:rsidR="009C05D1" w:rsidRPr="00F66665">
              <w:rPr>
                <w:rFonts w:ascii="Times New Roman" w:hAnsi="Times New Roman" w:cs="Times New Roman"/>
                <w:b/>
                <w:color w:val="0A0A0A"/>
                <w:spacing w:val="-2"/>
                <w:w w:val="105"/>
                <w:sz w:val="24"/>
                <w:szCs w:val="24"/>
              </w:rPr>
              <w:t>Ş</w:t>
            </w:r>
            <w:r w:rsidRPr="00F66665">
              <w:rPr>
                <w:rFonts w:ascii="Times New Roman" w:hAnsi="Times New Roman" w:cs="Times New Roman"/>
                <w:b/>
                <w:color w:val="0A0A0A"/>
                <w:spacing w:val="-2"/>
                <w:w w:val="105"/>
                <w:sz w:val="24"/>
                <w:szCs w:val="24"/>
              </w:rPr>
              <w:t>ablonu</w:t>
            </w:r>
          </w:p>
        </w:tc>
      </w:tr>
      <w:tr w:rsidR="00924292" w:rsidRPr="00F66665" w14:paraId="07711727" w14:textId="77777777" w:rsidTr="00723673">
        <w:trPr>
          <w:trHeight w:val="292"/>
        </w:trPr>
        <w:tc>
          <w:tcPr>
            <w:tcW w:w="683" w:type="dxa"/>
          </w:tcPr>
          <w:p w14:paraId="4C41E1DA" w14:textId="77777777" w:rsidR="00924292" w:rsidRPr="00F66665" w:rsidRDefault="00924292" w:rsidP="00E0300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14:paraId="168250A6" w14:textId="77777777" w:rsidR="00924292" w:rsidRPr="00F66665" w:rsidRDefault="00924292" w:rsidP="00E0300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05CABBA" w14:textId="77777777" w:rsidR="00924292" w:rsidRPr="00F66665" w:rsidRDefault="00075A24" w:rsidP="00E0300F">
            <w:pPr>
              <w:pStyle w:val="TableParagraph"/>
              <w:spacing w:before="27"/>
              <w:ind w:left="2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665">
              <w:rPr>
                <w:rFonts w:ascii="Times New Roman" w:hAnsi="Times New Roman" w:cs="Times New Roman"/>
                <w:b/>
                <w:color w:val="0A0A0A"/>
                <w:spacing w:val="-2"/>
                <w:w w:val="105"/>
                <w:sz w:val="24"/>
                <w:szCs w:val="24"/>
              </w:rPr>
              <w:t>Pazartesi</w:t>
            </w:r>
          </w:p>
        </w:tc>
        <w:tc>
          <w:tcPr>
            <w:tcW w:w="1559" w:type="dxa"/>
          </w:tcPr>
          <w:p w14:paraId="1E34B39F" w14:textId="77777777" w:rsidR="00924292" w:rsidRPr="00F66665" w:rsidRDefault="00E14FAB" w:rsidP="00E0300F">
            <w:pPr>
              <w:pStyle w:val="TableParagraph"/>
              <w:spacing w:before="22"/>
              <w:ind w:left="493" w:right="4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665">
              <w:rPr>
                <w:rFonts w:ascii="Times New Roman" w:hAnsi="Times New Roman" w:cs="Times New Roman"/>
                <w:b/>
                <w:color w:val="0A0A0A"/>
                <w:spacing w:val="-4"/>
                <w:w w:val="105"/>
                <w:sz w:val="24"/>
                <w:szCs w:val="24"/>
              </w:rPr>
              <w:t>Salı</w:t>
            </w:r>
          </w:p>
        </w:tc>
        <w:tc>
          <w:tcPr>
            <w:tcW w:w="1599" w:type="dxa"/>
          </w:tcPr>
          <w:p w14:paraId="66DBA550" w14:textId="30218A51" w:rsidR="00924292" w:rsidRPr="00F66665" w:rsidRDefault="00E14FAB" w:rsidP="00E0300F">
            <w:pPr>
              <w:pStyle w:val="TableParagraph"/>
              <w:spacing w:before="22"/>
              <w:ind w:left="2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665">
              <w:rPr>
                <w:rFonts w:ascii="Times New Roman" w:hAnsi="Times New Roman" w:cs="Times New Roman"/>
                <w:b/>
                <w:color w:val="0A0A0A"/>
                <w:spacing w:val="-2"/>
                <w:sz w:val="24"/>
                <w:szCs w:val="24"/>
              </w:rPr>
              <w:t>Çarşamba</w:t>
            </w:r>
          </w:p>
        </w:tc>
        <w:tc>
          <w:tcPr>
            <w:tcW w:w="1560" w:type="dxa"/>
          </w:tcPr>
          <w:p w14:paraId="1361E401" w14:textId="77777777" w:rsidR="00924292" w:rsidRPr="00F66665" w:rsidRDefault="00E14FAB" w:rsidP="00E0300F">
            <w:pPr>
              <w:pStyle w:val="TableParagraph"/>
              <w:spacing w:before="22"/>
              <w:ind w:left="26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665">
              <w:rPr>
                <w:rFonts w:ascii="Times New Roman" w:hAnsi="Times New Roman" w:cs="Times New Roman"/>
                <w:b/>
                <w:color w:val="0A0A0A"/>
                <w:spacing w:val="-2"/>
                <w:sz w:val="24"/>
                <w:szCs w:val="24"/>
              </w:rPr>
              <w:t>Perşembe</w:t>
            </w:r>
          </w:p>
        </w:tc>
        <w:tc>
          <w:tcPr>
            <w:tcW w:w="1740" w:type="dxa"/>
          </w:tcPr>
          <w:p w14:paraId="2D74AA18" w14:textId="77777777" w:rsidR="00924292" w:rsidRPr="00F66665" w:rsidRDefault="00075A24" w:rsidP="00E0300F">
            <w:pPr>
              <w:pStyle w:val="TableParagraph"/>
              <w:spacing w:before="22"/>
              <w:ind w:left="5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665">
              <w:rPr>
                <w:rFonts w:ascii="Times New Roman" w:hAnsi="Times New Roman" w:cs="Times New Roman"/>
                <w:b/>
                <w:color w:val="0A0A0A"/>
                <w:spacing w:val="-4"/>
                <w:w w:val="105"/>
                <w:sz w:val="24"/>
                <w:szCs w:val="24"/>
              </w:rPr>
              <w:t>Cuma</w:t>
            </w:r>
          </w:p>
        </w:tc>
        <w:tc>
          <w:tcPr>
            <w:tcW w:w="1319" w:type="dxa"/>
          </w:tcPr>
          <w:p w14:paraId="6FAE293E" w14:textId="77777777" w:rsidR="00924292" w:rsidRPr="00F66665" w:rsidRDefault="00075A24" w:rsidP="002D65EB">
            <w:pPr>
              <w:pStyle w:val="TableParagraph"/>
              <w:spacing w:before="22"/>
              <w:ind w:left="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665">
              <w:rPr>
                <w:rFonts w:ascii="Times New Roman" w:hAnsi="Times New Roman" w:cs="Times New Roman"/>
                <w:b/>
                <w:color w:val="0A0A0A"/>
                <w:spacing w:val="-2"/>
                <w:w w:val="105"/>
                <w:sz w:val="24"/>
                <w:szCs w:val="24"/>
              </w:rPr>
              <w:t>Cumartesi</w:t>
            </w:r>
          </w:p>
        </w:tc>
      </w:tr>
      <w:tr w:rsidR="00104C3D" w:rsidRPr="00F66665" w14:paraId="131C1DC8" w14:textId="77777777" w:rsidTr="00987BC0">
        <w:trPr>
          <w:trHeight w:val="287"/>
        </w:trPr>
        <w:tc>
          <w:tcPr>
            <w:tcW w:w="683" w:type="dxa"/>
          </w:tcPr>
          <w:p w14:paraId="1891EEBD" w14:textId="77777777" w:rsidR="00104C3D" w:rsidRPr="00F66665" w:rsidRDefault="00104C3D" w:rsidP="00104C3D">
            <w:pPr>
              <w:pStyle w:val="TableParagraph"/>
              <w:spacing w:before="9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665">
              <w:rPr>
                <w:rFonts w:ascii="Times New Roman" w:hAnsi="Times New Roman" w:cs="Times New Roman"/>
                <w:color w:val="0A0A0A"/>
                <w:w w:val="105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14:paraId="31808BA6" w14:textId="00F5A6BC" w:rsidR="00104C3D" w:rsidRPr="00F66665" w:rsidRDefault="00104C3D" w:rsidP="00104C3D">
            <w:pPr>
              <w:pStyle w:val="TableParagraph"/>
              <w:spacing w:before="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665">
              <w:rPr>
                <w:rFonts w:ascii="Times New Roman" w:hAnsi="Times New Roman" w:cs="Times New Roman"/>
                <w:b/>
                <w:color w:val="0A0A0A"/>
                <w:spacing w:val="-2"/>
                <w:w w:val="105"/>
                <w:sz w:val="24"/>
                <w:szCs w:val="24"/>
              </w:rPr>
              <w:t>08:30-09:15</w:t>
            </w:r>
          </w:p>
        </w:tc>
        <w:tc>
          <w:tcPr>
            <w:tcW w:w="1418" w:type="dxa"/>
          </w:tcPr>
          <w:p w14:paraId="7264DFCE" w14:textId="77777777" w:rsidR="00104C3D" w:rsidRPr="00F66665" w:rsidRDefault="00104C3D" w:rsidP="00104C3D">
            <w:pPr>
              <w:pStyle w:val="NormalWeb"/>
              <w:spacing w:before="0" w:beforeAutospacing="0" w:after="0" w:afterAutospacing="0"/>
              <w:jc w:val="center"/>
            </w:pPr>
            <w:r w:rsidRPr="00F66665">
              <w:rPr>
                <w:color w:val="000000"/>
                <w:sz w:val="16"/>
                <w:szCs w:val="16"/>
              </w:rPr>
              <w:t>Akademik Yazma Becerileri</w:t>
            </w:r>
          </w:p>
          <w:p w14:paraId="6CED12DC" w14:textId="77777777" w:rsidR="00104C3D" w:rsidRPr="00F66665" w:rsidRDefault="00104C3D" w:rsidP="00104C3D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F66665">
              <w:rPr>
                <w:color w:val="000000"/>
                <w:sz w:val="16"/>
                <w:szCs w:val="16"/>
              </w:rPr>
              <w:t>(Seçmeli)</w:t>
            </w:r>
          </w:p>
          <w:p w14:paraId="54734063" w14:textId="77777777" w:rsidR="00CC6DEC" w:rsidRPr="00F66665" w:rsidRDefault="00CC6DEC" w:rsidP="00104C3D">
            <w:pPr>
              <w:pStyle w:val="NormalWeb"/>
              <w:spacing w:before="0" w:beforeAutospacing="0" w:after="0" w:afterAutospacing="0"/>
              <w:jc w:val="center"/>
              <w:rPr>
                <w:sz w:val="17"/>
              </w:rPr>
            </w:pPr>
          </w:p>
          <w:p w14:paraId="2B7A219E" w14:textId="008064D4" w:rsidR="00CC6DEC" w:rsidRPr="00F66665" w:rsidRDefault="00CC6DEC" w:rsidP="00104C3D">
            <w:pPr>
              <w:pStyle w:val="NormalWeb"/>
              <w:spacing w:before="0" w:beforeAutospacing="0" w:after="0" w:afterAutospacing="0"/>
              <w:jc w:val="center"/>
            </w:pPr>
            <w:r w:rsidRPr="00F66665">
              <w:rPr>
                <w:sz w:val="16"/>
                <w:szCs w:val="16"/>
              </w:rPr>
              <w:t>Matematik Eğitiminde Teoriler (Seçmeli)</w:t>
            </w:r>
          </w:p>
        </w:tc>
        <w:tc>
          <w:tcPr>
            <w:tcW w:w="1559" w:type="dxa"/>
          </w:tcPr>
          <w:p w14:paraId="4E38DA41" w14:textId="590E0763" w:rsidR="00104C3D" w:rsidRPr="00F66665" w:rsidRDefault="00104C3D" w:rsidP="00104C3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14:paraId="7619E1A7" w14:textId="4AF477F9" w:rsidR="00104C3D" w:rsidRPr="00F66665" w:rsidRDefault="00104C3D" w:rsidP="00104C3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30A77F6" w14:textId="77777777" w:rsidR="00104C3D" w:rsidRPr="00D64E83" w:rsidRDefault="00B140FD" w:rsidP="00104C3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E83">
              <w:rPr>
                <w:rFonts w:ascii="Times New Roman" w:hAnsi="Times New Roman" w:cs="Times New Roman"/>
                <w:sz w:val="16"/>
                <w:szCs w:val="16"/>
              </w:rPr>
              <w:t xml:space="preserve">Kaynaştırma Eğitimi </w:t>
            </w:r>
          </w:p>
          <w:p w14:paraId="4E31F7B6" w14:textId="53A8FC52" w:rsidR="00D64E83" w:rsidRPr="00F66665" w:rsidRDefault="00D64E83" w:rsidP="00104C3D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64E83">
              <w:rPr>
                <w:rFonts w:ascii="Times New Roman" w:hAnsi="Times New Roman" w:cs="Times New Roman"/>
                <w:sz w:val="16"/>
                <w:szCs w:val="16"/>
              </w:rPr>
              <w:t>(Seçmeli)</w:t>
            </w:r>
          </w:p>
        </w:tc>
        <w:tc>
          <w:tcPr>
            <w:tcW w:w="1740" w:type="dxa"/>
          </w:tcPr>
          <w:p w14:paraId="7F259879" w14:textId="4678948C" w:rsidR="00104C3D" w:rsidRPr="00F66665" w:rsidRDefault="00104C3D" w:rsidP="00104C3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F66665">
              <w:rPr>
                <w:rFonts w:ascii="Times New Roman" w:hAnsi="Times New Roman" w:cs="Times New Roman"/>
                <w:sz w:val="16"/>
                <w:szCs w:val="16"/>
              </w:rPr>
              <w:t xml:space="preserve">Çevre Eğitimi ve </w:t>
            </w:r>
            <w:proofErr w:type="spellStart"/>
            <w:r w:rsidRPr="00F66665">
              <w:rPr>
                <w:rFonts w:ascii="Times New Roman" w:hAnsi="Times New Roman" w:cs="Times New Roman"/>
                <w:sz w:val="16"/>
                <w:szCs w:val="16"/>
              </w:rPr>
              <w:t>Uyg</w:t>
            </w:r>
            <w:proofErr w:type="spellEnd"/>
            <w:r w:rsidRPr="00F66665">
              <w:rPr>
                <w:rFonts w:ascii="Times New Roman" w:hAnsi="Times New Roman" w:cs="Times New Roman"/>
                <w:sz w:val="16"/>
                <w:szCs w:val="16"/>
              </w:rPr>
              <w:t xml:space="preserve"> (Seçmeli)</w:t>
            </w:r>
          </w:p>
        </w:tc>
        <w:tc>
          <w:tcPr>
            <w:tcW w:w="1319" w:type="dxa"/>
          </w:tcPr>
          <w:p w14:paraId="60576074" w14:textId="77777777" w:rsidR="00104C3D" w:rsidRPr="00F66665" w:rsidRDefault="00104C3D" w:rsidP="00104C3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C3D" w:rsidRPr="00F66665" w14:paraId="402149B0" w14:textId="77777777" w:rsidTr="00987BC0">
        <w:trPr>
          <w:trHeight w:val="292"/>
        </w:trPr>
        <w:tc>
          <w:tcPr>
            <w:tcW w:w="683" w:type="dxa"/>
          </w:tcPr>
          <w:p w14:paraId="3C1E7622" w14:textId="77777777" w:rsidR="00104C3D" w:rsidRPr="00F66665" w:rsidRDefault="00104C3D" w:rsidP="00104C3D">
            <w:pPr>
              <w:pStyle w:val="TableParagraph"/>
              <w:spacing w:before="22"/>
              <w:ind w:left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665">
              <w:rPr>
                <w:rFonts w:ascii="Times New Roman" w:hAnsi="Times New Roman" w:cs="Times New Roman"/>
                <w:b/>
                <w:color w:val="0A0A0A"/>
                <w:w w:val="93"/>
                <w:sz w:val="24"/>
                <w:szCs w:val="24"/>
              </w:rPr>
              <w:t>2</w:t>
            </w:r>
          </w:p>
        </w:tc>
        <w:tc>
          <w:tcPr>
            <w:tcW w:w="1302" w:type="dxa"/>
          </w:tcPr>
          <w:p w14:paraId="77A6B776" w14:textId="55E1FDAA" w:rsidR="00104C3D" w:rsidRPr="00F66665" w:rsidRDefault="00104C3D" w:rsidP="00104C3D">
            <w:pPr>
              <w:pStyle w:val="TableParagraph"/>
              <w:spacing w:before="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665">
              <w:rPr>
                <w:rFonts w:ascii="Times New Roman" w:hAnsi="Times New Roman" w:cs="Times New Roman"/>
                <w:b/>
                <w:color w:val="0A0A0A"/>
                <w:spacing w:val="-2"/>
                <w:w w:val="105"/>
                <w:sz w:val="24"/>
                <w:szCs w:val="24"/>
              </w:rPr>
              <w:t>09:25-10:10</w:t>
            </w:r>
          </w:p>
        </w:tc>
        <w:tc>
          <w:tcPr>
            <w:tcW w:w="1418" w:type="dxa"/>
          </w:tcPr>
          <w:p w14:paraId="691D2A70" w14:textId="77777777" w:rsidR="00104C3D" w:rsidRPr="00F66665" w:rsidRDefault="00104C3D" w:rsidP="00104C3D">
            <w:pPr>
              <w:pStyle w:val="NormalWeb"/>
              <w:spacing w:before="0" w:beforeAutospacing="0" w:after="0" w:afterAutospacing="0"/>
              <w:jc w:val="center"/>
            </w:pPr>
            <w:r w:rsidRPr="00F66665">
              <w:rPr>
                <w:color w:val="000000"/>
                <w:sz w:val="16"/>
                <w:szCs w:val="16"/>
              </w:rPr>
              <w:t>Akademik Yazma Becerileri</w:t>
            </w:r>
          </w:p>
          <w:p w14:paraId="61794B50" w14:textId="77777777" w:rsidR="00104C3D" w:rsidRPr="00F66665" w:rsidRDefault="00104C3D" w:rsidP="00104C3D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F66665">
              <w:rPr>
                <w:color w:val="000000"/>
                <w:sz w:val="16"/>
                <w:szCs w:val="16"/>
              </w:rPr>
              <w:t>(Seçmeli)</w:t>
            </w:r>
          </w:p>
          <w:p w14:paraId="64511BA1" w14:textId="77777777" w:rsidR="00CC6DEC" w:rsidRPr="00F66665" w:rsidRDefault="00CC6DEC" w:rsidP="00104C3D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51D92426" w14:textId="054B2AE3" w:rsidR="00CC6DEC" w:rsidRPr="00F66665" w:rsidRDefault="00CC6DEC" w:rsidP="00104C3D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66665">
              <w:rPr>
                <w:sz w:val="16"/>
                <w:szCs w:val="16"/>
              </w:rPr>
              <w:t>Matematik Eğitiminde Teoriler (Seçmeli)</w:t>
            </w:r>
          </w:p>
        </w:tc>
        <w:tc>
          <w:tcPr>
            <w:tcW w:w="1559" w:type="dxa"/>
          </w:tcPr>
          <w:p w14:paraId="0755F733" w14:textId="77777777" w:rsidR="00104C3D" w:rsidRPr="00F66665" w:rsidRDefault="00104C3D" w:rsidP="00104C3D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66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Çocuk Edebiyatı</w:t>
            </w:r>
          </w:p>
          <w:p w14:paraId="231931A5" w14:textId="0E0EF394" w:rsidR="00104C3D" w:rsidRPr="00F66665" w:rsidRDefault="00104C3D" w:rsidP="00104C3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6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(Seçmeli)</w:t>
            </w:r>
          </w:p>
        </w:tc>
        <w:tc>
          <w:tcPr>
            <w:tcW w:w="1599" w:type="dxa"/>
          </w:tcPr>
          <w:p w14:paraId="00811926" w14:textId="77777777" w:rsidR="00104C3D" w:rsidRPr="00F66665" w:rsidRDefault="00104C3D" w:rsidP="00104C3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665">
              <w:rPr>
                <w:rFonts w:ascii="Times New Roman" w:hAnsi="Times New Roman" w:cs="Times New Roman"/>
                <w:sz w:val="16"/>
                <w:szCs w:val="16"/>
              </w:rPr>
              <w:t xml:space="preserve">Risk Altındaki Çocuklar ve Çocuk Hakları (Sınıf Eğitimi </w:t>
            </w:r>
            <w:proofErr w:type="spellStart"/>
            <w:r w:rsidRPr="00F66665">
              <w:rPr>
                <w:rFonts w:ascii="Times New Roman" w:hAnsi="Times New Roman" w:cs="Times New Roman"/>
                <w:sz w:val="16"/>
                <w:szCs w:val="16"/>
              </w:rPr>
              <w:t>Yl</w:t>
            </w:r>
            <w:proofErr w:type="spellEnd"/>
            <w:r w:rsidRPr="00F6666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245529DB" w14:textId="77777777" w:rsidR="00CC6DEC" w:rsidRPr="00F66665" w:rsidRDefault="00CC6DEC" w:rsidP="00104C3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B5E225" w14:textId="77777777" w:rsidR="00CC6DEC" w:rsidRPr="00F66665" w:rsidRDefault="00CC6DEC" w:rsidP="00104C3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İlkokul düzeyinde yapılan matematiksel hatalar ve kavram yanılgıları (Seçmeli</w:t>
            </w:r>
            <w:r w:rsidRPr="00F6666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52D79C92" w14:textId="77777777" w:rsidR="00F66665" w:rsidRPr="00F66665" w:rsidRDefault="00F66665" w:rsidP="00104C3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25DF0" w14:textId="6FEB7CAB" w:rsidR="00F66665" w:rsidRPr="00F66665" w:rsidRDefault="00F66665" w:rsidP="00104C3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665">
              <w:rPr>
                <w:rFonts w:ascii="Times New Roman" w:hAnsi="Times New Roman" w:cs="Times New Roman"/>
                <w:sz w:val="16"/>
                <w:szCs w:val="16"/>
              </w:rPr>
              <w:t>Doğal Afetler ve Doğal Afet Okuryazarlığı (Seçmeli)</w:t>
            </w:r>
          </w:p>
        </w:tc>
        <w:tc>
          <w:tcPr>
            <w:tcW w:w="1560" w:type="dxa"/>
            <w:vAlign w:val="center"/>
          </w:tcPr>
          <w:p w14:paraId="56A4FCC5" w14:textId="77777777" w:rsidR="00D64E83" w:rsidRPr="00D64E83" w:rsidRDefault="00D64E83" w:rsidP="00D64E83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E83">
              <w:rPr>
                <w:rFonts w:ascii="Times New Roman" w:hAnsi="Times New Roman" w:cs="Times New Roman"/>
                <w:sz w:val="16"/>
                <w:szCs w:val="16"/>
              </w:rPr>
              <w:t xml:space="preserve">Kaynaştırma Eğitimi </w:t>
            </w:r>
          </w:p>
          <w:p w14:paraId="1DCD64D2" w14:textId="128205DC" w:rsidR="00D64E83" w:rsidRDefault="00D64E83" w:rsidP="00D64E83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E83">
              <w:rPr>
                <w:rFonts w:ascii="Times New Roman" w:hAnsi="Times New Roman" w:cs="Times New Roman"/>
                <w:sz w:val="16"/>
                <w:szCs w:val="16"/>
              </w:rPr>
              <w:t>(Seçmeli)</w:t>
            </w:r>
          </w:p>
          <w:p w14:paraId="2FF119E2" w14:textId="77777777" w:rsidR="00D64E83" w:rsidRDefault="00D64E83" w:rsidP="00104C3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9FB30E" w14:textId="77777777" w:rsidR="00D64E83" w:rsidRDefault="00D64E83" w:rsidP="00104C3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FA7A0F" w14:textId="4F7AB5DD" w:rsidR="00104C3D" w:rsidRPr="00C5719B" w:rsidRDefault="00BF138A" w:rsidP="00104C3D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5719B">
              <w:rPr>
                <w:rFonts w:ascii="Times New Roman" w:hAnsi="Times New Roman" w:cs="Times New Roman"/>
                <w:sz w:val="16"/>
                <w:szCs w:val="16"/>
              </w:rPr>
              <w:t>Çocuk Gelişimi ve Çocuğu Tanıma Teknikleri (Seçmeli)</w:t>
            </w:r>
          </w:p>
        </w:tc>
        <w:tc>
          <w:tcPr>
            <w:tcW w:w="1740" w:type="dxa"/>
          </w:tcPr>
          <w:p w14:paraId="55E5D21B" w14:textId="480FF346" w:rsidR="00104C3D" w:rsidRPr="00F66665" w:rsidRDefault="00104C3D" w:rsidP="00104C3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F66665">
              <w:rPr>
                <w:rFonts w:ascii="Times New Roman" w:hAnsi="Times New Roman" w:cs="Times New Roman"/>
                <w:sz w:val="16"/>
                <w:szCs w:val="16"/>
              </w:rPr>
              <w:t xml:space="preserve">Çevre Eğitimi ve </w:t>
            </w:r>
            <w:proofErr w:type="spellStart"/>
            <w:r w:rsidRPr="00F66665">
              <w:rPr>
                <w:rFonts w:ascii="Times New Roman" w:hAnsi="Times New Roman" w:cs="Times New Roman"/>
                <w:sz w:val="16"/>
                <w:szCs w:val="16"/>
              </w:rPr>
              <w:t>Uyg</w:t>
            </w:r>
            <w:proofErr w:type="spellEnd"/>
            <w:r w:rsidRPr="00F6666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F66665">
              <w:rPr>
                <w:rFonts w:ascii="Times New Roman" w:hAnsi="Times New Roman" w:cs="Times New Roman"/>
              </w:rPr>
              <w:t xml:space="preserve"> </w:t>
            </w:r>
            <w:r w:rsidRPr="00F66665">
              <w:rPr>
                <w:rFonts w:ascii="Times New Roman" w:hAnsi="Times New Roman" w:cs="Times New Roman"/>
                <w:sz w:val="16"/>
                <w:szCs w:val="16"/>
              </w:rPr>
              <w:t xml:space="preserve">(Seçmeli) </w:t>
            </w:r>
          </w:p>
        </w:tc>
        <w:tc>
          <w:tcPr>
            <w:tcW w:w="1319" w:type="dxa"/>
          </w:tcPr>
          <w:p w14:paraId="6CBA3F75" w14:textId="77777777" w:rsidR="00104C3D" w:rsidRPr="00F66665" w:rsidRDefault="00104C3D" w:rsidP="00104C3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C3D" w:rsidRPr="00F66665" w14:paraId="086E30BA" w14:textId="77777777" w:rsidTr="00987BC0">
        <w:trPr>
          <w:trHeight w:val="287"/>
        </w:trPr>
        <w:tc>
          <w:tcPr>
            <w:tcW w:w="683" w:type="dxa"/>
          </w:tcPr>
          <w:p w14:paraId="12B1C76B" w14:textId="77777777" w:rsidR="00104C3D" w:rsidRPr="00F66665" w:rsidRDefault="00104C3D" w:rsidP="00104C3D">
            <w:pPr>
              <w:pStyle w:val="TableParagraph"/>
              <w:spacing w:before="27"/>
              <w:ind w:left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665">
              <w:rPr>
                <w:rFonts w:ascii="Times New Roman" w:hAnsi="Times New Roman" w:cs="Times New Roman"/>
                <w:b/>
                <w:color w:val="0A0A0A"/>
                <w:w w:val="106"/>
                <w:sz w:val="24"/>
                <w:szCs w:val="24"/>
              </w:rPr>
              <w:t>3</w:t>
            </w:r>
          </w:p>
        </w:tc>
        <w:tc>
          <w:tcPr>
            <w:tcW w:w="1302" w:type="dxa"/>
          </w:tcPr>
          <w:p w14:paraId="493C19C7" w14:textId="61132B48" w:rsidR="00104C3D" w:rsidRPr="00F66665" w:rsidRDefault="00104C3D" w:rsidP="00104C3D">
            <w:pPr>
              <w:pStyle w:val="TableParagraph"/>
              <w:spacing w:before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665">
              <w:rPr>
                <w:rFonts w:ascii="Times New Roman" w:hAnsi="Times New Roman" w:cs="Times New Roman"/>
                <w:b/>
                <w:color w:val="0A0A0A"/>
                <w:spacing w:val="-2"/>
                <w:w w:val="105"/>
                <w:sz w:val="24"/>
                <w:szCs w:val="24"/>
              </w:rPr>
              <w:t>10:20-11:05</w:t>
            </w:r>
          </w:p>
        </w:tc>
        <w:tc>
          <w:tcPr>
            <w:tcW w:w="1418" w:type="dxa"/>
          </w:tcPr>
          <w:p w14:paraId="2D280744" w14:textId="77777777" w:rsidR="00104C3D" w:rsidRPr="00F66665" w:rsidRDefault="00104C3D" w:rsidP="00104C3D">
            <w:pPr>
              <w:pStyle w:val="NormalWeb"/>
              <w:spacing w:before="0" w:beforeAutospacing="0" w:after="0" w:afterAutospacing="0"/>
              <w:jc w:val="center"/>
            </w:pPr>
            <w:r w:rsidRPr="00F66665">
              <w:rPr>
                <w:color w:val="000000"/>
                <w:sz w:val="16"/>
                <w:szCs w:val="16"/>
              </w:rPr>
              <w:t>Akademik Yazma Becerileri</w:t>
            </w:r>
          </w:p>
          <w:p w14:paraId="5E5DD395" w14:textId="77777777" w:rsidR="00104C3D" w:rsidRPr="00F66665" w:rsidRDefault="00104C3D" w:rsidP="00104C3D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F66665">
              <w:rPr>
                <w:color w:val="000000"/>
                <w:sz w:val="16"/>
                <w:szCs w:val="16"/>
              </w:rPr>
              <w:t>(Seçmeli)</w:t>
            </w:r>
          </w:p>
          <w:p w14:paraId="1F245108" w14:textId="77777777" w:rsidR="00CC6DEC" w:rsidRPr="00F66665" w:rsidRDefault="00CC6DEC" w:rsidP="00104C3D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  <w:p w14:paraId="21B5D331" w14:textId="7D436FC8" w:rsidR="00CC6DEC" w:rsidRPr="00F66665" w:rsidRDefault="00CC6DEC" w:rsidP="00104C3D">
            <w:pPr>
              <w:pStyle w:val="NormalWeb"/>
              <w:spacing w:before="0" w:beforeAutospacing="0" w:after="0" w:afterAutospacing="0"/>
              <w:jc w:val="center"/>
            </w:pPr>
            <w:r w:rsidRPr="00F66665">
              <w:rPr>
                <w:sz w:val="16"/>
                <w:szCs w:val="16"/>
              </w:rPr>
              <w:t>Matematik Eğitiminde Teoriler (Seçmeli)</w:t>
            </w:r>
          </w:p>
        </w:tc>
        <w:tc>
          <w:tcPr>
            <w:tcW w:w="1559" w:type="dxa"/>
          </w:tcPr>
          <w:p w14:paraId="6D77F0AA" w14:textId="77777777" w:rsidR="00104C3D" w:rsidRPr="00F66665" w:rsidRDefault="00104C3D" w:rsidP="00104C3D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66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Çocuk Edebiyatı</w:t>
            </w:r>
          </w:p>
          <w:p w14:paraId="0FC6FA39" w14:textId="2D58A205" w:rsidR="00104C3D" w:rsidRPr="00F66665" w:rsidRDefault="00104C3D" w:rsidP="00104C3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6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(Seçmeli)</w:t>
            </w:r>
          </w:p>
        </w:tc>
        <w:tc>
          <w:tcPr>
            <w:tcW w:w="1599" w:type="dxa"/>
          </w:tcPr>
          <w:p w14:paraId="668B3731" w14:textId="77777777" w:rsidR="00104C3D" w:rsidRPr="00F66665" w:rsidRDefault="00104C3D" w:rsidP="00104C3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665">
              <w:rPr>
                <w:rFonts w:ascii="Times New Roman" w:hAnsi="Times New Roman" w:cs="Times New Roman"/>
                <w:sz w:val="16"/>
                <w:szCs w:val="16"/>
              </w:rPr>
              <w:t xml:space="preserve">Risk Altındaki Çocuklar ve Çocuk Hakları (Sınıf Eğitimi </w:t>
            </w:r>
            <w:proofErr w:type="spellStart"/>
            <w:r w:rsidRPr="00F66665">
              <w:rPr>
                <w:rFonts w:ascii="Times New Roman" w:hAnsi="Times New Roman" w:cs="Times New Roman"/>
                <w:sz w:val="16"/>
                <w:szCs w:val="16"/>
              </w:rPr>
              <w:t>Yl</w:t>
            </w:r>
            <w:proofErr w:type="spellEnd"/>
            <w:r w:rsidRPr="00F6666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75E38ABE" w14:textId="77777777" w:rsidR="00CC6DEC" w:rsidRPr="00F66665" w:rsidRDefault="00CC6DEC" w:rsidP="00104C3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51C67A" w14:textId="77777777" w:rsidR="00CC6DEC" w:rsidRDefault="00CC6DEC" w:rsidP="00104C3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66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İlkokul düzeyinde yapılan matematiksel hatalar ve kavram yanılgıları (Seçmeli</w:t>
            </w:r>
            <w:r w:rsidR="00F66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)</w:t>
            </w:r>
          </w:p>
          <w:p w14:paraId="4F881053" w14:textId="77777777" w:rsidR="00F66665" w:rsidRDefault="00F66665" w:rsidP="00104C3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A1221" w14:textId="31E71C04" w:rsidR="00F66665" w:rsidRPr="00F66665" w:rsidRDefault="00F66665" w:rsidP="00104C3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665">
              <w:rPr>
                <w:rFonts w:ascii="Times New Roman" w:hAnsi="Times New Roman" w:cs="Times New Roman"/>
                <w:sz w:val="16"/>
                <w:szCs w:val="16"/>
              </w:rPr>
              <w:t>Doğal Afetler ve Doğal Afet Okuryazarlığı (Seçmeli)</w:t>
            </w:r>
          </w:p>
        </w:tc>
        <w:tc>
          <w:tcPr>
            <w:tcW w:w="1560" w:type="dxa"/>
            <w:vAlign w:val="center"/>
          </w:tcPr>
          <w:p w14:paraId="26359D44" w14:textId="77777777" w:rsidR="00D64E83" w:rsidRPr="00D64E83" w:rsidRDefault="00D64E83" w:rsidP="00D64E83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E83">
              <w:rPr>
                <w:rFonts w:ascii="Times New Roman" w:hAnsi="Times New Roman" w:cs="Times New Roman"/>
                <w:sz w:val="16"/>
                <w:szCs w:val="16"/>
              </w:rPr>
              <w:t xml:space="preserve">Kaynaştırma Eğitimi </w:t>
            </w:r>
          </w:p>
          <w:p w14:paraId="02522CF0" w14:textId="71DEF438" w:rsidR="00D64E83" w:rsidRDefault="00D64E83" w:rsidP="00D64E83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E83">
              <w:rPr>
                <w:rFonts w:ascii="Times New Roman" w:hAnsi="Times New Roman" w:cs="Times New Roman"/>
                <w:sz w:val="16"/>
                <w:szCs w:val="16"/>
              </w:rPr>
              <w:t>(Seçmeli)</w:t>
            </w:r>
          </w:p>
          <w:p w14:paraId="06E54FDE" w14:textId="77777777" w:rsidR="00D64E83" w:rsidRDefault="00D64E83" w:rsidP="00104C3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D5B5F0" w14:textId="2592AC36" w:rsidR="00104C3D" w:rsidRPr="00C5719B" w:rsidRDefault="00BF138A" w:rsidP="00104C3D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5719B">
              <w:rPr>
                <w:rFonts w:ascii="Times New Roman" w:hAnsi="Times New Roman" w:cs="Times New Roman"/>
                <w:sz w:val="16"/>
                <w:szCs w:val="16"/>
              </w:rPr>
              <w:t>Çocuk Gelişimi ve Çocuğu Tanıma Teknikleri (Seçmeli)</w:t>
            </w:r>
          </w:p>
        </w:tc>
        <w:tc>
          <w:tcPr>
            <w:tcW w:w="1740" w:type="dxa"/>
          </w:tcPr>
          <w:p w14:paraId="61344DA9" w14:textId="4328A6A3" w:rsidR="00104C3D" w:rsidRPr="00F66665" w:rsidRDefault="00104C3D" w:rsidP="00104C3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F66665">
              <w:rPr>
                <w:rFonts w:ascii="Times New Roman" w:hAnsi="Times New Roman" w:cs="Times New Roman"/>
                <w:sz w:val="16"/>
                <w:szCs w:val="16"/>
              </w:rPr>
              <w:t xml:space="preserve">Çevre Eğitimi ve </w:t>
            </w:r>
            <w:proofErr w:type="spellStart"/>
            <w:r w:rsidRPr="00F66665">
              <w:rPr>
                <w:rFonts w:ascii="Times New Roman" w:hAnsi="Times New Roman" w:cs="Times New Roman"/>
                <w:sz w:val="16"/>
                <w:szCs w:val="16"/>
              </w:rPr>
              <w:t>Uyg</w:t>
            </w:r>
            <w:proofErr w:type="spellEnd"/>
            <w:r w:rsidRPr="00F66665">
              <w:rPr>
                <w:rFonts w:ascii="Times New Roman" w:hAnsi="Times New Roman" w:cs="Times New Roman"/>
                <w:sz w:val="16"/>
                <w:szCs w:val="16"/>
              </w:rPr>
              <w:t>. (Seçmeli)</w:t>
            </w:r>
          </w:p>
        </w:tc>
        <w:tc>
          <w:tcPr>
            <w:tcW w:w="1319" w:type="dxa"/>
          </w:tcPr>
          <w:p w14:paraId="2E944029" w14:textId="77777777" w:rsidR="00104C3D" w:rsidRPr="00F66665" w:rsidRDefault="00104C3D" w:rsidP="00104C3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C3D" w:rsidRPr="00F66665" w14:paraId="3732D2E2" w14:textId="77777777" w:rsidTr="004E03AA">
        <w:trPr>
          <w:trHeight w:val="287"/>
        </w:trPr>
        <w:tc>
          <w:tcPr>
            <w:tcW w:w="683" w:type="dxa"/>
          </w:tcPr>
          <w:p w14:paraId="1E93398D" w14:textId="77777777" w:rsidR="00104C3D" w:rsidRPr="00F66665" w:rsidRDefault="00104C3D" w:rsidP="00104C3D">
            <w:pPr>
              <w:pStyle w:val="TableParagraph"/>
              <w:spacing w:before="22"/>
              <w:ind w:left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665">
              <w:rPr>
                <w:rFonts w:ascii="Times New Roman" w:hAnsi="Times New Roman" w:cs="Times New Roman"/>
                <w:b/>
                <w:color w:val="0A0A0A"/>
                <w:w w:val="110"/>
                <w:sz w:val="24"/>
                <w:szCs w:val="24"/>
              </w:rPr>
              <w:t>4</w:t>
            </w:r>
          </w:p>
        </w:tc>
        <w:tc>
          <w:tcPr>
            <w:tcW w:w="1302" w:type="dxa"/>
          </w:tcPr>
          <w:p w14:paraId="11138BBA" w14:textId="427236D9" w:rsidR="00104C3D" w:rsidRPr="00F66665" w:rsidRDefault="00104C3D" w:rsidP="00104C3D">
            <w:pPr>
              <w:pStyle w:val="TableParagraph"/>
              <w:spacing w:before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665">
              <w:rPr>
                <w:rFonts w:ascii="Times New Roman" w:hAnsi="Times New Roman" w:cs="Times New Roman"/>
                <w:b/>
                <w:color w:val="0A0A0A"/>
                <w:spacing w:val="-2"/>
                <w:w w:val="105"/>
                <w:sz w:val="24"/>
                <w:szCs w:val="24"/>
              </w:rPr>
              <w:t>11:15-12:00</w:t>
            </w:r>
          </w:p>
        </w:tc>
        <w:tc>
          <w:tcPr>
            <w:tcW w:w="1418" w:type="dxa"/>
          </w:tcPr>
          <w:p w14:paraId="35E40635" w14:textId="2D80164E" w:rsidR="00104C3D" w:rsidRPr="00F66665" w:rsidRDefault="00104C3D" w:rsidP="00104C3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665">
              <w:rPr>
                <w:rFonts w:ascii="Times New Roman" w:hAnsi="Times New Roman" w:cs="Times New Roman"/>
                <w:color w:val="3A3A3A"/>
                <w:sz w:val="16"/>
                <w:szCs w:val="16"/>
              </w:rPr>
              <w:t>Bilgisayarlı Eğitim İstatistiği (Zorunlu)</w:t>
            </w:r>
          </w:p>
        </w:tc>
        <w:tc>
          <w:tcPr>
            <w:tcW w:w="1559" w:type="dxa"/>
          </w:tcPr>
          <w:p w14:paraId="5951A47B" w14:textId="77777777" w:rsidR="00104C3D" w:rsidRPr="00F66665" w:rsidRDefault="00104C3D" w:rsidP="00104C3D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66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Çocuk Edebiyatı</w:t>
            </w:r>
          </w:p>
          <w:p w14:paraId="07CEFC78" w14:textId="2C1FF1CE" w:rsidR="00104C3D" w:rsidRPr="00F66665" w:rsidRDefault="00104C3D" w:rsidP="00104C3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6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(Seçmeli)</w:t>
            </w:r>
          </w:p>
        </w:tc>
        <w:tc>
          <w:tcPr>
            <w:tcW w:w="1599" w:type="dxa"/>
            <w:vAlign w:val="center"/>
          </w:tcPr>
          <w:p w14:paraId="5596E731" w14:textId="77777777" w:rsidR="00104C3D" w:rsidRPr="00F66665" w:rsidRDefault="00104C3D" w:rsidP="00104C3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665">
              <w:rPr>
                <w:rFonts w:ascii="Times New Roman" w:hAnsi="Times New Roman" w:cs="Times New Roman"/>
                <w:sz w:val="16"/>
                <w:szCs w:val="16"/>
              </w:rPr>
              <w:t xml:space="preserve">Risk Altındaki Çocuklar ve Çocuk Hakları (Sınıf Eğitimi </w:t>
            </w:r>
            <w:proofErr w:type="spellStart"/>
            <w:r w:rsidRPr="00F66665">
              <w:rPr>
                <w:rFonts w:ascii="Times New Roman" w:hAnsi="Times New Roman" w:cs="Times New Roman"/>
                <w:sz w:val="16"/>
                <w:szCs w:val="16"/>
              </w:rPr>
              <w:t>Yl</w:t>
            </w:r>
            <w:proofErr w:type="spellEnd"/>
            <w:r w:rsidRPr="00F6666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2EC4EE2A" w14:textId="77777777" w:rsidR="00CC6DEC" w:rsidRPr="00F66665" w:rsidRDefault="00CC6DEC" w:rsidP="00104C3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65A30A" w14:textId="77777777" w:rsidR="00CC6DEC" w:rsidRDefault="00CC6DEC" w:rsidP="00104C3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66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İlkokul düzeyinde yapılan matematiksel hatalar ve kavram yanılgıları (Seçmeli</w:t>
            </w:r>
            <w:r w:rsidR="00F66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)</w:t>
            </w:r>
          </w:p>
          <w:p w14:paraId="12D29BA1" w14:textId="77777777" w:rsidR="00F66665" w:rsidRDefault="00F66665" w:rsidP="00104C3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83993" w14:textId="34A93639" w:rsidR="00F66665" w:rsidRPr="00F66665" w:rsidRDefault="00F66665" w:rsidP="00104C3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665">
              <w:rPr>
                <w:rFonts w:ascii="Times New Roman" w:hAnsi="Times New Roman" w:cs="Times New Roman"/>
                <w:sz w:val="16"/>
                <w:szCs w:val="16"/>
              </w:rPr>
              <w:t>Doğal Afetler ve Doğal Afet Okuryazarlığı (Seçmeli)</w:t>
            </w:r>
          </w:p>
        </w:tc>
        <w:tc>
          <w:tcPr>
            <w:tcW w:w="1560" w:type="dxa"/>
          </w:tcPr>
          <w:p w14:paraId="647F625F" w14:textId="77777777" w:rsidR="00BF138A" w:rsidRPr="00C5719B" w:rsidRDefault="00BF138A" w:rsidP="00104C3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22F7E8" w14:textId="77777777" w:rsidR="00BF138A" w:rsidRPr="00C5719B" w:rsidRDefault="00BF138A" w:rsidP="00104C3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8575CB" w14:textId="05EDB41A" w:rsidR="00104C3D" w:rsidRPr="00C5719B" w:rsidRDefault="00BF138A" w:rsidP="00104C3D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5719B">
              <w:rPr>
                <w:rFonts w:ascii="Times New Roman" w:hAnsi="Times New Roman" w:cs="Times New Roman"/>
                <w:sz w:val="16"/>
                <w:szCs w:val="16"/>
              </w:rPr>
              <w:t>Çocuk Gelişimi ve Çocuğu Tanıma Teknikleri (Seçmeli)</w:t>
            </w:r>
          </w:p>
        </w:tc>
        <w:tc>
          <w:tcPr>
            <w:tcW w:w="1740" w:type="dxa"/>
          </w:tcPr>
          <w:p w14:paraId="6D9D7EB6" w14:textId="77777777" w:rsidR="00104C3D" w:rsidRPr="00F66665" w:rsidRDefault="00104C3D" w:rsidP="00104C3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66665">
              <w:rPr>
                <w:rFonts w:ascii="Times New Roman" w:hAnsi="Times New Roman" w:cs="Times New Roman"/>
                <w:sz w:val="16"/>
                <w:szCs w:val="16"/>
              </w:rPr>
              <w:t>Lab</w:t>
            </w:r>
            <w:proofErr w:type="spellEnd"/>
            <w:r w:rsidRPr="00F66665">
              <w:rPr>
                <w:rFonts w:ascii="Times New Roman" w:hAnsi="Times New Roman" w:cs="Times New Roman"/>
                <w:sz w:val="16"/>
                <w:szCs w:val="16"/>
              </w:rPr>
              <w:t>. Güvenliği</w:t>
            </w:r>
          </w:p>
          <w:p w14:paraId="3304F232" w14:textId="418BAA48" w:rsidR="00104C3D" w:rsidRPr="00F66665" w:rsidRDefault="00104C3D" w:rsidP="00104C3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F66665">
              <w:rPr>
                <w:rFonts w:ascii="Times New Roman" w:hAnsi="Times New Roman" w:cs="Times New Roman"/>
                <w:sz w:val="16"/>
                <w:szCs w:val="16"/>
              </w:rPr>
              <w:t>(Seçmeli)</w:t>
            </w:r>
          </w:p>
        </w:tc>
        <w:tc>
          <w:tcPr>
            <w:tcW w:w="1319" w:type="dxa"/>
          </w:tcPr>
          <w:p w14:paraId="5FCC2EF8" w14:textId="77777777" w:rsidR="00104C3D" w:rsidRPr="00F66665" w:rsidRDefault="00104C3D" w:rsidP="00104C3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528" w:rsidRPr="00F66665" w14:paraId="42B0FC5B" w14:textId="77777777" w:rsidTr="002D65EB">
        <w:trPr>
          <w:trHeight w:val="292"/>
        </w:trPr>
        <w:tc>
          <w:tcPr>
            <w:tcW w:w="11180" w:type="dxa"/>
            <w:gridSpan w:val="8"/>
          </w:tcPr>
          <w:p w14:paraId="4C7BC13C" w14:textId="6913802E" w:rsidR="00261528" w:rsidRPr="00F66665" w:rsidRDefault="00261528" w:rsidP="00EA0C4B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1357F7" w:rsidRPr="00F66665" w14:paraId="12BB63D8" w14:textId="77777777" w:rsidTr="00723673">
        <w:trPr>
          <w:trHeight w:val="287"/>
        </w:trPr>
        <w:tc>
          <w:tcPr>
            <w:tcW w:w="683" w:type="dxa"/>
          </w:tcPr>
          <w:p w14:paraId="1ACDF592" w14:textId="35BF91E8" w:rsidR="001357F7" w:rsidRPr="00F66665" w:rsidRDefault="001357F7" w:rsidP="001357F7">
            <w:pPr>
              <w:pStyle w:val="TableParagraph"/>
              <w:spacing w:before="22"/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665">
              <w:rPr>
                <w:rFonts w:ascii="Times New Roman" w:hAnsi="Times New Roman" w:cs="Times New Roman"/>
                <w:b/>
                <w:color w:val="0A0A0A"/>
                <w:w w:val="104"/>
                <w:sz w:val="24"/>
                <w:szCs w:val="24"/>
              </w:rPr>
              <w:t>5</w:t>
            </w:r>
          </w:p>
        </w:tc>
        <w:tc>
          <w:tcPr>
            <w:tcW w:w="1302" w:type="dxa"/>
          </w:tcPr>
          <w:p w14:paraId="6A529297" w14:textId="1A448917" w:rsidR="001357F7" w:rsidRPr="00F66665" w:rsidRDefault="001357F7" w:rsidP="001357F7">
            <w:pPr>
              <w:pStyle w:val="TableParagraph"/>
              <w:spacing w:before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665">
              <w:rPr>
                <w:rFonts w:ascii="Times New Roman" w:hAnsi="Times New Roman" w:cs="Times New Roman"/>
                <w:b/>
                <w:color w:val="0A0A0A"/>
                <w:spacing w:val="-2"/>
                <w:w w:val="105"/>
                <w:sz w:val="24"/>
                <w:szCs w:val="24"/>
              </w:rPr>
              <w:t>13:00-13:45</w:t>
            </w:r>
          </w:p>
        </w:tc>
        <w:tc>
          <w:tcPr>
            <w:tcW w:w="1418" w:type="dxa"/>
          </w:tcPr>
          <w:p w14:paraId="7CCE9FAA" w14:textId="0F9017FD" w:rsidR="001357F7" w:rsidRPr="00F66665" w:rsidRDefault="001357F7" w:rsidP="001357F7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665">
              <w:rPr>
                <w:rFonts w:ascii="Times New Roman" w:hAnsi="Times New Roman" w:cs="Times New Roman"/>
                <w:color w:val="3A3A3A"/>
                <w:sz w:val="16"/>
                <w:szCs w:val="16"/>
              </w:rPr>
              <w:t>Bilgisayarlı Eğitim İstatistiği (Zorunlu)</w:t>
            </w:r>
          </w:p>
        </w:tc>
        <w:tc>
          <w:tcPr>
            <w:tcW w:w="1559" w:type="dxa"/>
          </w:tcPr>
          <w:p w14:paraId="626085CD" w14:textId="77777777" w:rsidR="001357F7" w:rsidRDefault="00BD6C4C" w:rsidP="001357F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D043C8" w14:textId="74CFE71A" w:rsidR="00BD6C4C" w:rsidRPr="00F66665" w:rsidRDefault="00BD6C4C" w:rsidP="001357F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14:paraId="437743C1" w14:textId="77777777" w:rsidR="001357F7" w:rsidRPr="00F66665" w:rsidRDefault="001357F7" w:rsidP="001357F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F66665">
              <w:rPr>
                <w:rFonts w:ascii="Times New Roman" w:hAnsi="Times New Roman" w:cs="Times New Roman"/>
                <w:sz w:val="16"/>
                <w:szCs w:val="16"/>
              </w:rPr>
              <w:t>Sayı Kavramının Gelişimi ve Sayı Hissi</w:t>
            </w:r>
          </w:p>
          <w:p w14:paraId="72AC372D" w14:textId="77777777" w:rsidR="001357F7" w:rsidRPr="00F66665" w:rsidRDefault="001357F7" w:rsidP="001357F7">
            <w:pPr>
              <w:pStyle w:val="TableParagrap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66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(Seçmeli)</w:t>
            </w:r>
          </w:p>
          <w:p w14:paraId="4C2A96CE" w14:textId="77777777" w:rsidR="00CC6DEC" w:rsidRPr="00F66665" w:rsidRDefault="00CC6DEC" w:rsidP="001357F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C50F6B" w14:textId="5385B982" w:rsidR="00CC6DEC" w:rsidRPr="00F66665" w:rsidRDefault="00CC6DEC" w:rsidP="001357F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F66665">
              <w:rPr>
                <w:rFonts w:ascii="Times New Roman" w:hAnsi="Times New Roman" w:cs="Times New Roman"/>
                <w:sz w:val="16"/>
                <w:szCs w:val="16"/>
              </w:rPr>
              <w:t>Matematik öğretiminde yapılandırıcı yaklaşımlar (Seçmeli)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77ED6BD0" w14:textId="2C29642A" w:rsidR="001357F7" w:rsidRPr="00F66665" w:rsidRDefault="001357F7" w:rsidP="00104C3D">
            <w:pPr>
              <w:ind w:left="-57" w:right="-5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F2A3" w14:textId="2E17B805" w:rsidR="001357F7" w:rsidRPr="00F66665" w:rsidRDefault="001357F7" w:rsidP="001357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66665">
              <w:rPr>
                <w:rFonts w:ascii="Times New Roman" w:hAnsi="Times New Roman" w:cs="Times New Roman"/>
                <w:sz w:val="16"/>
                <w:szCs w:val="16"/>
              </w:rPr>
              <w:t>Lab</w:t>
            </w:r>
            <w:proofErr w:type="spellEnd"/>
            <w:r w:rsidRPr="00F66665">
              <w:rPr>
                <w:rFonts w:ascii="Times New Roman" w:hAnsi="Times New Roman" w:cs="Times New Roman"/>
                <w:sz w:val="16"/>
                <w:szCs w:val="16"/>
              </w:rPr>
              <w:t>. Güvenliği (Seçmeli)</w:t>
            </w:r>
          </w:p>
        </w:tc>
        <w:tc>
          <w:tcPr>
            <w:tcW w:w="1319" w:type="dxa"/>
            <w:tcBorders>
              <w:left w:val="single" w:sz="4" w:space="0" w:color="auto"/>
            </w:tcBorders>
          </w:tcPr>
          <w:p w14:paraId="4B623C98" w14:textId="77777777" w:rsidR="001357F7" w:rsidRPr="00F66665" w:rsidRDefault="001357F7" w:rsidP="001357F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7F7" w:rsidRPr="00F66665" w14:paraId="103099E5" w14:textId="77777777" w:rsidTr="00723673">
        <w:trPr>
          <w:trHeight w:val="259"/>
        </w:trPr>
        <w:tc>
          <w:tcPr>
            <w:tcW w:w="683" w:type="dxa"/>
          </w:tcPr>
          <w:p w14:paraId="7F06CA65" w14:textId="123994E7" w:rsidR="001357F7" w:rsidRPr="00F66665" w:rsidRDefault="001357F7" w:rsidP="001357F7">
            <w:pPr>
              <w:pStyle w:val="TableParagraph"/>
              <w:spacing w:before="17"/>
              <w:ind w:left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665">
              <w:rPr>
                <w:rFonts w:ascii="Times New Roman" w:hAnsi="Times New Roman" w:cs="Times New Roman"/>
                <w:b/>
                <w:color w:val="0A0A0A"/>
                <w:w w:val="93"/>
                <w:sz w:val="24"/>
                <w:szCs w:val="24"/>
              </w:rPr>
              <w:t>6</w:t>
            </w:r>
          </w:p>
        </w:tc>
        <w:tc>
          <w:tcPr>
            <w:tcW w:w="1302" w:type="dxa"/>
          </w:tcPr>
          <w:p w14:paraId="428F8BB6" w14:textId="0E08D350" w:rsidR="001357F7" w:rsidRPr="00F66665" w:rsidRDefault="001357F7" w:rsidP="001357F7">
            <w:pPr>
              <w:pStyle w:val="TableParagraph"/>
              <w:spacing w:before="6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665">
              <w:rPr>
                <w:rFonts w:ascii="Times New Roman" w:hAnsi="Times New Roman" w:cs="Times New Roman"/>
                <w:b/>
                <w:color w:val="0A0A0A"/>
                <w:spacing w:val="-2"/>
                <w:w w:val="105"/>
                <w:sz w:val="24"/>
                <w:szCs w:val="24"/>
              </w:rPr>
              <w:t>13:55-14.40</w:t>
            </w:r>
          </w:p>
        </w:tc>
        <w:tc>
          <w:tcPr>
            <w:tcW w:w="1418" w:type="dxa"/>
          </w:tcPr>
          <w:p w14:paraId="17EFAB3F" w14:textId="63302182" w:rsidR="001357F7" w:rsidRPr="00F66665" w:rsidRDefault="001357F7" w:rsidP="001357F7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665">
              <w:rPr>
                <w:rFonts w:ascii="Times New Roman" w:hAnsi="Times New Roman" w:cs="Times New Roman"/>
                <w:color w:val="3A3A3A"/>
                <w:sz w:val="16"/>
                <w:szCs w:val="16"/>
              </w:rPr>
              <w:t>Bilgisayarlı Eğitim İstatistiği (Zorunlu)</w:t>
            </w:r>
          </w:p>
        </w:tc>
        <w:tc>
          <w:tcPr>
            <w:tcW w:w="1559" w:type="dxa"/>
          </w:tcPr>
          <w:p w14:paraId="60895977" w14:textId="7B500E31" w:rsidR="001357F7" w:rsidRPr="00F66665" w:rsidRDefault="001357F7" w:rsidP="001357F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14:paraId="7DE071A3" w14:textId="77777777" w:rsidR="001357F7" w:rsidRPr="00F66665" w:rsidRDefault="001357F7" w:rsidP="001357F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F66665">
              <w:rPr>
                <w:rFonts w:ascii="Times New Roman" w:hAnsi="Times New Roman" w:cs="Times New Roman"/>
                <w:sz w:val="16"/>
                <w:szCs w:val="16"/>
              </w:rPr>
              <w:t>Sayı Kavramının Gelişimi ve Sayı Hissi</w:t>
            </w:r>
          </w:p>
          <w:p w14:paraId="514844A4" w14:textId="77777777" w:rsidR="001357F7" w:rsidRPr="00F66665" w:rsidRDefault="001357F7" w:rsidP="001357F7">
            <w:pPr>
              <w:pStyle w:val="TableParagrap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66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(Seçmeli)</w:t>
            </w:r>
          </w:p>
          <w:p w14:paraId="1D9AD2A3" w14:textId="77777777" w:rsidR="00CC6DEC" w:rsidRPr="00F66665" w:rsidRDefault="00CC6DEC" w:rsidP="001357F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03A124F" w14:textId="18E829DD" w:rsidR="00CC6DEC" w:rsidRPr="00F66665" w:rsidRDefault="00CC6DEC" w:rsidP="001357F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F66665">
              <w:rPr>
                <w:rFonts w:ascii="Times New Roman" w:hAnsi="Times New Roman" w:cs="Times New Roman"/>
                <w:sz w:val="16"/>
                <w:szCs w:val="16"/>
              </w:rPr>
              <w:t>Matematik öğretiminde yapılandırıcı yaklaşımlar (Seçmeli)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1EDD1FA4" w14:textId="56CE6364" w:rsidR="001357F7" w:rsidRPr="00F66665" w:rsidRDefault="001357F7" w:rsidP="001357F7">
            <w:pPr>
              <w:pStyle w:val="TableParagraph"/>
              <w:spacing w:before="18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left w:val="single" w:sz="4" w:space="0" w:color="auto"/>
            </w:tcBorders>
          </w:tcPr>
          <w:p w14:paraId="5D03665E" w14:textId="77777777" w:rsidR="001357F7" w:rsidRPr="00F66665" w:rsidRDefault="001357F7" w:rsidP="001357F7">
            <w:pPr>
              <w:pStyle w:val="TableParagraph"/>
              <w:spacing w:before="18"/>
              <w:ind w:left="6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66665">
              <w:rPr>
                <w:rFonts w:ascii="Times New Roman" w:hAnsi="Times New Roman" w:cs="Times New Roman"/>
                <w:sz w:val="16"/>
                <w:szCs w:val="16"/>
              </w:rPr>
              <w:t>Lab</w:t>
            </w:r>
            <w:proofErr w:type="spellEnd"/>
            <w:r w:rsidRPr="00F66665">
              <w:rPr>
                <w:rFonts w:ascii="Times New Roman" w:hAnsi="Times New Roman" w:cs="Times New Roman"/>
                <w:sz w:val="16"/>
                <w:szCs w:val="16"/>
              </w:rPr>
              <w:t>. Güvenliği</w:t>
            </w:r>
          </w:p>
          <w:p w14:paraId="1FF6E67B" w14:textId="032CDE2D" w:rsidR="001357F7" w:rsidRPr="00F66665" w:rsidRDefault="001357F7" w:rsidP="001357F7">
            <w:pPr>
              <w:pStyle w:val="TableParagraph"/>
              <w:spacing w:before="18"/>
              <w:ind w:left="69"/>
              <w:rPr>
                <w:rFonts w:ascii="Times New Roman" w:hAnsi="Times New Roman" w:cs="Times New Roman"/>
                <w:sz w:val="16"/>
                <w:szCs w:val="16"/>
              </w:rPr>
            </w:pPr>
            <w:r w:rsidRPr="00F66665">
              <w:rPr>
                <w:rFonts w:ascii="Times New Roman" w:hAnsi="Times New Roman" w:cs="Times New Roman"/>
                <w:sz w:val="16"/>
                <w:szCs w:val="16"/>
              </w:rPr>
              <w:t>(Seçmeli)</w:t>
            </w:r>
          </w:p>
        </w:tc>
        <w:tc>
          <w:tcPr>
            <w:tcW w:w="1319" w:type="dxa"/>
          </w:tcPr>
          <w:p w14:paraId="5DF4B780" w14:textId="77777777" w:rsidR="001357F7" w:rsidRPr="00F66665" w:rsidRDefault="001357F7" w:rsidP="001357F7">
            <w:pPr>
              <w:pStyle w:val="TableParagraph"/>
              <w:spacing w:before="18"/>
              <w:ind w:left="12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7F7" w:rsidRPr="00F66665" w14:paraId="73BEE375" w14:textId="77777777" w:rsidTr="00723673">
        <w:trPr>
          <w:trHeight w:val="287"/>
        </w:trPr>
        <w:tc>
          <w:tcPr>
            <w:tcW w:w="683" w:type="dxa"/>
          </w:tcPr>
          <w:p w14:paraId="77181B62" w14:textId="3D50266F" w:rsidR="001357F7" w:rsidRPr="00F66665" w:rsidRDefault="001357F7" w:rsidP="001357F7">
            <w:pPr>
              <w:pStyle w:val="TableParagraph"/>
              <w:spacing w:before="14"/>
              <w:ind w:left="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665">
              <w:rPr>
                <w:rFonts w:ascii="Times New Roman" w:hAnsi="Times New Roman" w:cs="Times New Roman"/>
                <w:b/>
                <w:color w:val="0A0A0A"/>
                <w:w w:val="110"/>
                <w:sz w:val="24"/>
                <w:szCs w:val="24"/>
              </w:rPr>
              <w:t>7</w:t>
            </w:r>
          </w:p>
        </w:tc>
        <w:tc>
          <w:tcPr>
            <w:tcW w:w="1302" w:type="dxa"/>
          </w:tcPr>
          <w:p w14:paraId="72DF7A3B" w14:textId="590EF88E" w:rsidR="001357F7" w:rsidRPr="00F66665" w:rsidRDefault="001357F7" w:rsidP="001357F7">
            <w:pPr>
              <w:pStyle w:val="TableParagraph"/>
              <w:spacing w:before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665">
              <w:rPr>
                <w:rFonts w:ascii="Times New Roman" w:hAnsi="Times New Roman" w:cs="Times New Roman"/>
                <w:b/>
                <w:color w:val="0A0A0A"/>
                <w:spacing w:val="-2"/>
                <w:w w:val="105"/>
                <w:sz w:val="24"/>
                <w:szCs w:val="24"/>
              </w:rPr>
              <w:t>14.50-15:35</w:t>
            </w:r>
          </w:p>
        </w:tc>
        <w:tc>
          <w:tcPr>
            <w:tcW w:w="1418" w:type="dxa"/>
          </w:tcPr>
          <w:p w14:paraId="02611E8D" w14:textId="53304C6A" w:rsidR="001357F7" w:rsidRPr="00F66665" w:rsidRDefault="001357F7" w:rsidP="001357F7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665">
              <w:rPr>
                <w:rFonts w:ascii="Times New Roman" w:hAnsi="Times New Roman" w:cs="Times New Roman"/>
                <w:color w:val="3A3A3A"/>
                <w:sz w:val="16"/>
                <w:szCs w:val="16"/>
              </w:rPr>
              <w:t xml:space="preserve">Eğitimde Araştır. </w:t>
            </w:r>
            <w:proofErr w:type="spellStart"/>
            <w:r w:rsidRPr="00F66665">
              <w:rPr>
                <w:rFonts w:ascii="Times New Roman" w:hAnsi="Times New Roman" w:cs="Times New Roman"/>
                <w:color w:val="3A3A3A"/>
                <w:sz w:val="16"/>
                <w:szCs w:val="16"/>
              </w:rPr>
              <w:t>Tekn</w:t>
            </w:r>
            <w:proofErr w:type="spellEnd"/>
            <w:r w:rsidRPr="00F66665">
              <w:rPr>
                <w:rFonts w:ascii="Times New Roman" w:hAnsi="Times New Roman" w:cs="Times New Roman"/>
                <w:color w:val="3A3A3A"/>
                <w:sz w:val="16"/>
                <w:szCs w:val="16"/>
              </w:rPr>
              <w:t xml:space="preserve">. </w:t>
            </w:r>
            <w:proofErr w:type="gramStart"/>
            <w:r w:rsidRPr="00F66665">
              <w:rPr>
                <w:rFonts w:ascii="Times New Roman" w:hAnsi="Times New Roman" w:cs="Times New Roman"/>
                <w:color w:val="3A3A3A"/>
                <w:sz w:val="16"/>
                <w:szCs w:val="16"/>
              </w:rPr>
              <w:t>ve</w:t>
            </w:r>
            <w:proofErr w:type="gramEnd"/>
            <w:r w:rsidRPr="00F66665">
              <w:rPr>
                <w:rFonts w:ascii="Times New Roman" w:hAnsi="Times New Roman" w:cs="Times New Roman"/>
                <w:color w:val="3A3A3A"/>
                <w:sz w:val="16"/>
                <w:szCs w:val="16"/>
              </w:rPr>
              <w:t xml:space="preserve"> Araştır. Etiği (Zorunlu)</w:t>
            </w:r>
          </w:p>
        </w:tc>
        <w:tc>
          <w:tcPr>
            <w:tcW w:w="1559" w:type="dxa"/>
          </w:tcPr>
          <w:p w14:paraId="62DDB71A" w14:textId="77777777" w:rsidR="001357F7" w:rsidRPr="00F66665" w:rsidRDefault="001357F7" w:rsidP="001357F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14:paraId="5C515B68" w14:textId="77777777" w:rsidR="001357F7" w:rsidRPr="00F66665" w:rsidRDefault="001357F7" w:rsidP="001357F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F66665">
              <w:rPr>
                <w:rFonts w:ascii="Times New Roman" w:hAnsi="Times New Roman" w:cs="Times New Roman"/>
                <w:sz w:val="16"/>
                <w:szCs w:val="16"/>
              </w:rPr>
              <w:t>Sayı Kavramının Gelişimi ve Sayı Hissi</w:t>
            </w:r>
          </w:p>
          <w:p w14:paraId="2ABA07AD" w14:textId="77777777" w:rsidR="001357F7" w:rsidRPr="00F66665" w:rsidRDefault="001357F7" w:rsidP="001357F7">
            <w:pPr>
              <w:pStyle w:val="TableParagrap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66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(Seçmeli)</w:t>
            </w:r>
          </w:p>
          <w:p w14:paraId="360AE24F" w14:textId="77777777" w:rsidR="00CC6DEC" w:rsidRPr="00F66665" w:rsidRDefault="00CC6DEC" w:rsidP="001357F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C63CE8" w14:textId="578F7867" w:rsidR="00CC6DEC" w:rsidRPr="00F66665" w:rsidRDefault="00CC6DEC" w:rsidP="001357F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F66665">
              <w:rPr>
                <w:rFonts w:ascii="Times New Roman" w:hAnsi="Times New Roman" w:cs="Times New Roman"/>
                <w:sz w:val="16"/>
                <w:szCs w:val="16"/>
              </w:rPr>
              <w:t xml:space="preserve">Matematik öğretiminde </w:t>
            </w:r>
            <w:r w:rsidRPr="00F6666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yapılandırıcı yaklaşımlar (Seçmeli)</w:t>
            </w:r>
          </w:p>
        </w:tc>
        <w:tc>
          <w:tcPr>
            <w:tcW w:w="1560" w:type="dxa"/>
          </w:tcPr>
          <w:p w14:paraId="461B86AB" w14:textId="252A3DBC" w:rsidR="001357F7" w:rsidRPr="00F66665" w:rsidRDefault="003D1309" w:rsidP="001357F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F6666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Dil Edinimi ve Türkçe Öğretimi (Zorunlu)</w:t>
            </w:r>
          </w:p>
        </w:tc>
        <w:tc>
          <w:tcPr>
            <w:tcW w:w="1740" w:type="dxa"/>
          </w:tcPr>
          <w:p w14:paraId="47056BC8" w14:textId="77777777" w:rsidR="001357F7" w:rsidRPr="00F66665" w:rsidRDefault="001357F7" w:rsidP="001357F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F66665">
              <w:rPr>
                <w:rFonts w:ascii="Times New Roman" w:hAnsi="Times New Roman" w:cs="Times New Roman"/>
                <w:sz w:val="16"/>
                <w:szCs w:val="16"/>
              </w:rPr>
              <w:t>Kimya Deneyleri Tasarlama Ve Geliştirme (Seçmeli)</w:t>
            </w:r>
          </w:p>
          <w:p w14:paraId="42C1F34B" w14:textId="77777777" w:rsidR="003D1309" w:rsidRPr="00F66665" w:rsidRDefault="003D1309" w:rsidP="001357F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0A27AA" w14:textId="1ED6C167" w:rsidR="003D1309" w:rsidRPr="00F66665" w:rsidRDefault="003D1309" w:rsidP="001357F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F66665">
              <w:rPr>
                <w:rFonts w:ascii="Times New Roman" w:hAnsi="Times New Roman" w:cs="Times New Roman"/>
                <w:sz w:val="16"/>
                <w:szCs w:val="16"/>
              </w:rPr>
              <w:t xml:space="preserve">Eğitimde Nitel Araştırma </w:t>
            </w:r>
            <w:r w:rsidRPr="00F6666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Yöntemleri (Seçmeli)</w:t>
            </w:r>
          </w:p>
        </w:tc>
        <w:tc>
          <w:tcPr>
            <w:tcW w:w="1319" w:type="dxa"/>
          </w:tcPr>
          <w:p w14:paraId="05A05A8F" w14:textId="77777777" w:rsidR="001357F7" w:rsidRPr="00F66665" w:rsidRDefault="001357F7" w:rsidP="001357F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7F7" w:rsidRPr="00F66665" w14:paraId="405F5265" w14:textId="77777777" w:rsidTr="00723673">
        <w:trPr>
          <w:trHeight w:val="287"/>
        </w:trPr>
        <w:tc>
          <w:tcPr>
            <w:tcW w:w="683" w:type="dxa"/>
          </w:tcPr>
          <w:p w14:paraId="7D2214C8" w14:textId="002433D0" w:rsidR="001357F7" w:rsidRPr="00F66665" w:rsidRDefault="001357F7" w:rsidP="001357F7">
            <w:pPr>
              <w:pStyle w:val="TableParagraph"/>
              <w:spacing w:before="22"/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665">
              <w:rPr>
                <w:rFonts w:ascii="Times New Roman" w:hAnsi="Times New Roman" w:cs="Times New Roman"/>
                <w:b/>
                <w:color w:val="0A0A0A"/>
                <w:w w:val="105"/>
                <w:sz w:val="24"/>
                <w:szCs w:val="24"/>
              </w:rPr>
              <w:t>8</w:t>
            </w:r>
          </w:p>
        </w:tc>
        <w:tc>
          <w:tcPr>
            <w:tcW w:w="1302" w:type="dxa"/>
          </w:tcPr>
          <w:p w14:paraId="1F842F26" w14:textId="36BBC051" w:rsidR="001357F7" w:rsidRPr="00F66665" w:rsidRDefault="001357F7" w:rsidP="001357F7">
            <w:pPr>
              <w:pStyle w:val="TableParagraph"/>
              <w:spacing w:before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665">
              <w:rPr>
                <w:rFonts w:ascii="Times New Roman" w:hAnsi="Times New Roman" w:cs="Times New Roman"/>
                <w:b/>
                <w:color w:val="0A0A0A"/>
                <w:spacing w:val="-2"/>
                <w:w w:val="105"/>
                <w:sz w:val="24"/>
                <w:szCs w:val="24"/>
              </w:rPr>
              <w:t>15:45-16:30</w:t>
            </w:r>
          </w:p>
        </w:tc>
        <w:tc>
          <w:tcPr>
            <w:tcW w:w="1418" w:type="dxa"/>
          </w:tcPr>
          <w:p w14:paraId="2D118D43" w14:textId="3EAB6C46" w:rsidR="001357F7" w:rsidRPr="00F66665" w:rsidRDefault="001357F7" w:rsidP="001357F7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665">
              <w:rPr>
                <w:rFonts w:ascii="Times New Roman" w:hAnsi="Times New Roman" w:cs="Times New Roman"/>
                <w:color w:val="3A3A3A"/>
                <w:sz w:val="16"/>
                <w:szCs w:val="16"/>
              </w:rPr>
              <w:t xml:space="preserve">Eğitimde Araştır. </w:t>
            </w:r>
            <w:proofErr w:type="spellStart"/>
            <w:r w:rsidRPr="00F66665">
              <w:rPr>
                <w:rFonts w:ascii="Times New Roman" w:hAnsi="Times New Roman" w:cs="Times New Roman"/>
                <w:color w:val="3A3A3A"/>
                <w:sz w:val="16"/>
                <w:szCs w:val="16"/>
              </w:rPr>
              <w:t>Tekn</w:t>
            </w:r>
            <w:proofErr w:type="spellEnd"/>
            <w:r w:rsidRPr="00F66665">
              <w:rPr>
                <w:rFonts w:ascii="Times New Roman" w:hAnsi="Times New Roman" w:cs="Times New Roman"/>
                <w:color w:val="3A3A3A"/>
                <w:sz w:val="16"/>
                <w:szCs w:val="16"/>
              </w:rPr>
              <w:t xml:space="preserve">. </w:t>
            </w:r>
            <w:proofErr w:type="gramStart"/>
            <w:r w:rsidRPr="00F66665">
              <w:rPr>
                <w:rFonts w:ascii="Times New Roman" w:hAnsi="Times New Roman" w:cs="Times New Roman"/>
                <w:color w:val="3A3A3A"/>
                <w:sz w:val="16"/>
                <w:szCs w:val="16"/>
              </w:rPr>
              <w:t>ve</w:t>
            </w:r>
            <w:proofErr w:type="gramEnd"/>
            <w:r w:rsidRPr="00F66665">
              <w:rPr>
                <w:rFonts w:ascii="Times New Roman" w:hAnsi="Times New Roman" w:cs="Times New Roman"/>
                <w:color w:val="3A3A3A"/>
                <w:sz w:val="16"/>
                <w:szCs w:val="16"/>
              </w:rPr>
              <w:t xml:space="preserve"> Araştır. Etiği (Zorunlu)</w:t>
            </w:r>
          </w:p>
        </w:tc>
        <w:tc>
          <w:tcPr>
            <w:tcW w:w="1559" w:type="dxa"/>
          </w:tcPr>
          <w:p w14:paraId="15650F9F" w14:textId="77777777" w:rsidR="001357F7" w:rsidRPr="00F66665" w:rsidRDefault="001357F7" w:rsidP="001357F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14:paraId="6114F6CA" w14:textId="61DA81FD" w:rsidR="001357F7" w:rsidRPr="00F66665" w:rsidRDefault="001357F7" w:rsidP="001357F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C4C8DC7" w14:textId="65519F9B" w:rsidR="001357F7" w:rsidRPr="00F66665" w:rsidRDefault="003D1309" w:rsidP="001357F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66665">
              <w:rPr>
                <w:rFonts w:ascii="Times New Roman" w:hAnsi="Times New Roman" w:cs="Times New Roman"/>
                <w:sz w:val="16"/>
                <w:szCs w:val="16"/>
              </w:rPr>
              <w:t>Dil Edinimi ve Türkçe Öğretimi (Zorunlu)</w:t>
            </w:r>
          </w:p>
        </w:tc>
        <w:tc>
          <w:tcPr>
            <w:tcW w:w="1740" w:type="dxa"/>
          </w:tcPr>
          <w:p w14:paraId="522D89C7" w14:textId="77777777" w:rsidR="001357F7" w:rsidRPr="00F66665" w:rsidRDefault="001357F7" w:rsidP="001357F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F66665">
              <w:rPr>
                <w:rFonts w:ascii="Times New Roman" w:hAnsi="Times New Roman" w:cs="Times New Roman"/>
                <w:sz w:val="16"/>
                <w:szCs w:val="16"/>
              </w:rPr>
              <w:t>Kimya Deneyleri Tasarlama Ve Geliştirme (Seçmeli)</w:t>
            </w:r>
          </w:p>
          <w:p w14:paraId="5E02FB9B" w14:textId="77777777" w:rsidR="003D1309" w:rsidRPr="00F66665" w:rsidRDefault="003D1309" w:rsidP="001357F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E808CD" w14:textId="380B74F4" w:rsidR="003D1309" w:rsidRPr="00F66665" w:rsidRDefault="003D1309" w:rsidP="001357F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F66665">
              <w:rPr>
                <w:rFonts w:ascii="Times New Roman" w:hAnsi="Times New Roman" w:cs="Times New Roman"/>
                <w:sz w:val="16"/>
                <w:szCs w:val="16"/>
              </w:rPr>
              <w:t>Eğitimde Nitel Araştırma Yöntemleri (Seçmeli)</w:t>
            </w:r>
          </w:p>
        </w:tc>
        <w:tc>
          <w:tcPr>
            <w:tcW w:w="1319" w:type="dxa"/>
          </w:tcPr>
          <w:p w14:paraId="23A65D8B" w14:textId="77777777" w:rsidR="001357F7" w:rsidRPr="00F66665" w:rsidRDefault="001357F7" w:rsidP="001357F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7F7" w:rsidRPr="00F66665" w14:paraId="1CBA8813" w14:textId="77777777" w:rsidTr="00B66D9A">
        <w:trPr>
          <w:trHeight w:val="968"/>
        </w:trPr>
        <w:tc>
          <w:tcPr>
            <w:tcW w:w="683" w:type="dxa"/>
          </w:tcPr>
          <w:p w14:paraId="16E5BEC0" w14:textId="5EBB6FDC" w:rsidR="001357F7" w:rsidRPr="00F66665" w:rsidRDefault="001357F7" w:rsidP="001357F7">
            <w:pPr>
              <w:pStyle w:val="TableParagraph"/>
              <w:spacing w:before="17"/>
              <w:ind w:left="236" w:right="2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665">
              <w:rPr>
                <w:rFonts w:ascii="Times New Roman" w:hAnsi="Times New Roman" w:cs="Times New Roman"/>
                <w:b/>
                <w:color w:val="0A0A0A"/>
                <w:spacing w:val="-5"/>
                <w:w w:val="110"/>
                <w:sz w:val="24"/>
                <w:szCs w:val="24"/>
              </w:rPr>
              <w:t>9</w:t>
            </w:r>
          </w:p>
        </w:tc>
        <w:tc>
          <w:tcPr>
            <w:tcW w:w="1302" w:type="dxa"/>
          </w:tcPr>
          <w:p w14:paraId="06D38393" w14:textId="6533D835" w:rsidR="001357F7" w:rsidRPr="00F66665" w:rsidRDefault="001357F7" w:rsidP="001357F7">
            <w:pPr>
              <w:pStyle w:val="TableParagraph"/>
              <w:spacing w:before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665">
              <w:rPr>
                <w:rFonts w:ascii="Times New Roman" w:hAnsi="Times New Roman" w:cs="Times New Roman"/>
                <w:b/>
                <w:color w:val="0A0A0A"/>
                <w:spacing w:val="-2"/>
                <w:w w:val="105"/>
                <w:sz w:val="24"/>
                <w:szCs w:val="24"/>
              </w:rPr>
              <w:t>16:40-17:25</w:t>
            </w:r>
          </w:p>
        </w:tc>
        <w:tc>
          <w:tcPr>
            <w:tcW w:w="1418" w:type="dxa"/>
          </w:tcPr>
          <w:p w14:paraId="7B6B5E3D" w14:textId="156A924B" w:rsidR="001357F7" w:rsidRPr="00F66665" w:rsidRDefault="001357F7" w:rsidP="001357F7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665">
              <w:rPr>
                <w:rFonts w:ascii="Times New Roman" w:hAnsi="Times New Roman" w:cs="Times New Roman"/>
                <w:color w:val="3A3A3A"/>
                <w:sz w:val="16"/>
                <w:szCs w:val="16"/>
              </w:rPr>
              <w:t xml:space="preserve">Eğitimde Araştır. </w:t>
            </w:r>
            <w:proofErr w:type="spellStart"/>
            <w:r w:rsidRPr="00F66665">
              <w:rPr>
                <w:rFonts w:ascii="Times New Roman" w:hAnsi="Times New Roman" w:cs="Times New Roman"/>
                <w:color w:val="3A3A3A"/>
                <w:sz w:val="16"/>
                <w:szCs w:val="16"/>
              </w:rPr>
              <w:t>Tekn</w:t>
            </w:r>
            <w:proofErr w:type="spellEnd"/>
            <w:r w:rsidRPr="00F66665">
              <w:rPr>
                <w:rFonts w:ascii="Times New Roman" w:hAnsi="Times New Roman" w:cs="Times New Roman"/>
                <w:color w:val="3A3A3A"/>
                <w:sz w:val="16"/>
                <w:szCs w:val="16"/>
              </w:rPr>
              <w:t xml:space="preserve">. </w:t>
            </w:r>
            <w:proofErr w:type="gramStart"/>
            <w:r w:rsidRPr="00F66665">
              <w:rPr>
                <w:rFonts w:ascii="Times New Roman" w:hAnsi="Times New Roman" w:cs="Times New Roman"/>
                <w:color w:val="3A3A3A"/>
                <w:sz w:val="16"/>
                <w:szCs w:val="16"/>
              </w:rPr>
              <w:t>ve</w:t>
            </w:r>
            <w:proofErr w:type="gramEnd"/>
            <w:r w:rsidRPr="00F66665">
              <w:rPr>
                <w:rFonts w:ascii="Times New Roman" w:hAnsi="Times New Roman" w:cs="Times New Roman"/>
                <w:color w:val="3A3A3A"/>
                <w:sz w:val="16"/>
                <w:szCs w:val="16"/>
              </w:rPr>
              <w:t xml:space="preserve"> Araştır. Etiği (Zorunlu)</w:t>
            </w:r>
          </w:p>
        </w:tc>
        <w:tc>
          <w:tcPr>
            <w:tcW w:w="1559" w:type="dxa"/>
          </w:tcPr>
          <w:p w14:paraId="610B4112" w14:textId="16B04733" w:rsidR="001357F7" w:rsidRPr="00F66665" w:rsidRDefault="001357F7" w:rsidP="001357F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14:paraId="07CC3392" w14:textId="60757FAF" w:rsidR="001357F7" w:rsidRPr="00F66665" w:rsidRDefault="001357F7" w:rsidP="001357F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FE32E52" w14:textId="0764F486" w:rsidR="001357F7" w:rsidRPr="00F66665" w:rsidRDefault="003D1309" w:rsidP="001357F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66665">
              <w:rPr>
                <w:rFonts w:ascii="Times New Roman" w:hAnsi="Times New Roman" w:cs="Times New Roman"/>
                <w:sz w:val="16"/>
                <w:szCs w:val="16"/>
              </w:rPr>
              <w:t>Dil Edinimi ve Türkçe Öğretimi (Zorunlu)</w:t>
            </w:r>
          </w:p>
        </w:tc>
        <w:tc>
          <w:tcPr>
            <w:tcW w:w="1740" w:type="dxa"/>
          </w:tcPr>
          <w:p w14:paraId="2A92906E" w14:textId="77777777" w:rsidR="001357F7" w:rsidRPr="00F66665" w:rsidRDefault="001357F7" w:rsidP="001357F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F66665">
              <w:rPr>
                <w:rFonts w:ascii="Times New Roman" w:hAnsi="Times New Roman" w:cs="Times New Roman"/>
                <w:sz w:val="16"/>
                <w:szCs w:val="16"/>
              </w:rPr>
              <w:t>Kimya Deneyleri Tasarlama Ve Geliştirme (Seçmeli)</w:t>
            </w:r>
          </w:p>
          <w:p w14:paraId="337B4147" w14:textId="77777777" w:rsidR="003D1309" w:rsidRPr="00F66665" w:rsidRDefault="003D1309" w:rsidP="001357F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74E82B" w14:textId="53BB92FE" w:rsidR="003D1309" w:rsidRPr="00F66665" w:rsidRDefault="003D1309" w:rsidP="001357F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F66665">
              <w:rPr>
                <w:rFonts w:ascii="Times New Roman" w:hAnsi="Times New Roman" w:cs="Times New Roman"/>
                <w:sz w:val="16"/>
                <w:szCs w:val="16"/>
              </w:rPr>
              <w:t>Eğitimde Nitel Araştırma Yöntemleri (Seçmeli)</w:t>
            </w:r>
          </w:p>
        </w:tc>
        <w:tc>
          <w:tcPr>
            <w:tcW w:w="1319" w:type="dxa"/>
          </w:tcPr>
          <w:p w14:paraId="64FB6E12" w14:textId="77777777" w:rsidR="001357F7" w:rsidRPr="00F66665" w:rsidRDefault="001357F7" w:rsidP="001357F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F58B14" w14:textId="77777777" w:rsidR="00741ABD" w:rsidRPr="00F66665" w:rsidRDefault="00741ABD" w:rsidP="00E0300F">
      <w:pPr>
        <w:ind w:left="426"/>
        <w:rPr>
          <w:rFonts w:ascii="Times New Roman" w:hAnsi="Times New Roman" w:cs="Times New Roman"/>
          <w:sz w:val="24"/>
          <w:szCs w:val="24"/>
        </w:rPr>
      </w:pPr>
    </w:p>
    <w:p w14:paraId="13A7F320" w14:textId="5407F1BE" w:rsidR="00C462A8" w:rsidRPr="00F66665" w:rsidRDefault="00C462A8" w:rsidP="00E0300F">
      <w:pPr>
        <w:ind w:left="426"/>
        <w:rPr>
          <w:rFonts w:ascii="Times New Roman" w:hAnsi="Times New Roman" w:cs="Times New Roman"/>
          <w:b/>
          <w:sz w:val="18"/>
          <w:szCs w:val="18"/>
        </w:rPr>
      </w:pPr>
    </w:p>
    <w:p w14:paraId="4B16EEAF" w14:textId="5F5888E6" w:rsidR="00CB3B82" w:rsidRPr="0025069E" w:rsidRDefault="00AC4F28" w:rsidP="00CB3B82">
      <w:pPr>
        <w:rPr>
          <w:rFonts w:ascii="Times New Roman" w:hAnsi="Times New Roman" w:cs="Times New Roman"/>
          <w:sz w:val="18"/>
          <w:szCs w:val="18"/>
        </w:rPr>
      </w:pPr>
      <w:r w:rsidRPr="0025069E">
        <w:rPr>
          <w:rFonts w:ascii="Times New Roman" w:hAnsi="Times New Roman" w:cs="Times New Roman"/>
          <w:sz w:val="18"/>
          <w:szCs w:val="18"/>
        </w:rPr>
        <w:t xml:space="preserve">YL programına kayıtlı öğrencilerin aldığı seçmeli dersler: </w:t>
      </w:r>
    </w:p>
    <w:p w14:paraId="56E873A5" w14:textId="77777777" w:rsidR="00723673" w:rsidRPr="0025069E" w:rsidRDefault="00723673" w:rsidP="00CB3B82">
      <w:pPr>
        <w:rPr>
          <w:rFonts w:ascii="Times New Roman" w:hAnsi="Times New Roman" w:cs="Times New Roman"/>
          <w:sz w:val="18"/>
          <w:szCs w:val="18"/>
        </w:rPr>
      </w:pPr>
      <w:r w:rsidRPr="0025069E">
        <w:rPr>
          <w:rFonts w:ascii="Times New Roman" w:hAnsi="Times New Roman" w:cs="Times New Roman"/>
          <w:sz w:val="18"/>
          <w:szCs w:val="18"/>
        </w:rPr>
        <w:t xml:space="preserve">H. Kevser Yıldırım Sır: Sayı Kavramının Gelişimi ve Sayı Hissi </w:t>
      </w:r>
    </w:p>
    <w:p w14:paraId="721D37DA" w14:textId="761911CE" w:rsidR="00723673" w:rsidRPr="0025069E" w:rsidRDefault="00723673" w:rsidP="00CB3B82">
      <w:pPr>
        <w:rPr>
          <w:rFonts w:ascii="Times New Roman" w:hAnsi="Times New Roman" w:cs="Times New Roman"/>
          <w:sz w:val="18"/>
          <w:szCs w:val="18"/>
        </w:rPr>
      </w:pPr>
      <w:r w:rsidRPr="0025069E">
        <w:rPr>
          <w:rFonts w:ascii="Times New Roman" w:hAnsi="Times New Roman" w:cs="Times New Roman"/>
          <w:sz w:val="18"/>
          <w:szCs w:val="18"/>
        </w:rPr>
        <w:t xml:space="preserve">Ebru </w:t>
      </w:r>
      <w:r w:rsidR="007B4A12" w:rsidRPr="0025069E">
        <w:rPr>
          <w:rFonts w:ascii="Times New Roman" w:hAnsi="Times New Roman" w:cs="Times New Roman"/>
          <w:sz w:val="18"/>
          <w:szCs w:val="18"/>
        </w:rPr>
        <w:t>S</w:t>
      </w:r>
      <w:r w:rsidRPr="0025069E">
        <w:rPr>
          <w:rFonts w:ascii="Times New Roman" w:hAnsi="Times New Roman" w:cs="Times New Roman"/>
          <w:sz w:val="18"/>
          <w:szCs w:val="18"/>
        </w:rPr>
        <w:t xml:space="preserve">önmez Onur: Matematik Eğitiminde Teoriler </w:t>
      </w:r>
    </w:p>
    <w:p w14:paraId="2A44C714" w14:textId="77777777" w:rsidR="004461BE" w:rsidRPr="0025069E" w:rsidRDefault="004461BE" w:rsidP="00CB3B82">
      <w:pPr>
        <w:rPr>
          <w:rFonts w:ascii="Times New Roman" w:hAnsi="Times New Roman" w:cs="Times New Roman"/>
          <w:sz w:val="18"/>
          <w:szCs w:val="18"/>
        </w:rPr>
      </w:pPr>
      <w:r w:rsidRPr="0025069E">
        <w:rPr>
          <w:rFonts w:ascii="Times New Roman" w:hAnsi="Times New Roman" w:cs="Times New Roman"/>
          <w:sz w:val="18"/>
          <w:szCs w:val="18"/>
        </w:rPr>
        <w:t>Yelda YETİM: Çocuk Edebiyatı ve Eğitimde Nitel Araştırma Yöntemleri</w:t>
      </w:r>
    </w:p>
    <w:p w14:paraId="464A2CB4" w14:textId="4B6E8023" w:rsidR="001357F7" w:rsidRPr="0025069E" w:rsidRDefault="004461BE" w:rsidP="00CB3B82">
      <w:pPr>
        <w:rPr>
          <w:rFonts w:ascii="Times New Roman" w:hAnsi="Times New Roman" w:cs="Times New Roman"/>
          <w:sz w:val="18"/>
          <w:szCs w:val="18"/>
        </w:rPr>
      </w:pPr>
      <w:r w:rsidRPr="0025069E">
        <w:rPr>
          <w:rFonts w:ascii="Times New Roman" w:hAnsi="Times New Roman" w:cs="Times New Roman"/>
          <w:sz w:val="18"/>
          <w:szCs w:val="18"/>
        </w:rPr>
        <w:t>Salih Alpasla</w:t>
      </w:r>
      <w:r w:rsidR="001357F7" w:rsidRPr="0025069E">
        <w:rPr>
          <w:rFonts w:ascii="Times New Roman" w:hAnsi="Times New Roman" w:cs="Times New Roman"/>
          <w:sz w:val="18"/>
          <w:szCs w:val="18"/>
        </w:rPr>
        <w:t xml:space="preserve">n SERİM: Laboratuvar Güvenliği </w:t>
      </w:r>
      <w:r w:rsidRPr="0025069E">
        <w:rPr>
          <w:rFonts w:ascii="Times New Roman" w:hAnsi="Times New Roman" w:cs="Times New Roman"/>
          <w:sz w:val="18"/>
          <w:szCs w:val="18"/>
        </w:rPr>
        <w:t>ve Çevre Eğitimi ve Uygulamaları</w:t>
      </w:r>
    </w:p>
    <w:p w14:paraId="715F987F" w14:textId="1AB65D01" w:rsidR="001357F7" w:rsidRPr="0025069E" w:rsidRDefault="001357F7" w:rsidP="00CB3B82">
      <w:pPr>
        <w:rPr>
          <w:rFonts w:ascii="Times New Roman" w:hAnsi="Times New Roman" w:cs="Times New Roman"/>
          <w:sz w:val="18"/>
          <w:szCs w:val="18"/>
        </w:rPr>
      </w:pPr>
      <w:proofErr w:type="spellStart"/>
      <w:r w:rsidRPr="0025069E">
        <w:rPr>
          <w:rFonts w:ascii="Times New Roman" w:hAnsi="Times New Roman" w:cs="Times New Roman"/>
          <w:sz w:val="18"/>
          <w:szCs w:val="18"/>
        </w:rPr>
        <w:t>Mervenur</w:t>
      </w:r>
      <w:proofErr w:type="spellEnd"/>
      <w:r w:rsidRPr="0025069E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25069E">
        <w:rPr>
          <w:rFonts w:ascii="Times New Roman" w:hAnsi="Times New Roman" w:cs="Times New Roman"/>
          <w:sz w:val="18"/>
          <w:szCs w:val="18"/>
        </w:rPr>
        <w:t>YETER:  Kimya</w:t>
      </w:r>
      <w:proofErr w:type="gramEnd"/>
      <w:r w:rsidRPr="0025069E">
        <w:rPr>
          <w:rFonts w:ascii="Times New Roman" w:hAnsi="Times New Roman" w:cs="Times New Roman"/>
          <w:sz w:val="18"/>
          <w:szCs w:val="18"/>
        </w:rPr>
        <w:t xml:space="preserve"> Deneyleri Tasarlama Ve Geliştirme</w:t>
      </w:r>
    </w:p>
    <w:p w14:paraId="6998F8D4" w14:textId="06986FFE" w:rsidR="001357F7" w:rsidRPr="0025069E" w:rsidRDefault="001357F7" w:rsidP="00CB3B82">
      <w:pPr>
        <w:rPr>
          <w:rFonts w:ascii="Times New Roman" w:hAnsi="Times New Roman" w:cs="Times New Roman"/>
          <w:sz w:val="18"/>
          <w:szCs w:val="18"/>
        </w:rPr>
      </w:pPr>
      <w:r w:rsidRPr="0025069E">
        <w:rPr>
          <w:rFonts w:ascii="Times New Roman" w:hAnsi="Times New Roman" w:cs="Times New Roman"/>
          <w:sz w:val="18"/>
          <w:szCs w:val="18"/>
        </w:rPr>
        <w:t>Cumhur Kağan KUTLU: Laboratuvar Güvenliği ve Çevre Eğitimi ve Uygulamaları</w:t>
      </w:r>
    </w:p>
    <w:p w14:paraId="02AE362F" w14:textId="2C8918F4" w:rsidR="001962A2" w:rsidRPr="0025069E" w:rsidRDefault="001962A2" w:rsidP="00CB3B82">
      <w:pPr>
        <w:rPr>
          <w:rFonts w:ascii="Times New Roman" w:hAnsi="Times New Roman" w:cs="Times New Roman"/>
          <w:sz w:val="18"/>
          <w:szCs w:val="18"/>
        </w:rPr>
      </w:pPr>
      <w:r w:rsidRPr="0025069E">
        <w:rPr>
          <w:rFonts w:ascii="Times New Roman" w:hAnsi="Times New Roman" w:cs="Times New Roman"/>
          <w:sz w:val="18"/>
          <w:szCs w:val="18"/>
        </w:rPr>
        <w:t xml:space="preserve">Filiz KAYA SİVRİ </w:t>
      </w:r>
      <w:r w:rsidRPr="00D64E83">
        <w:rPr>
          <w:rFonts w:ascii="Times New Roman" w:hAnsi="Times New Roman" w:cs="Times New Roman"/>
          <w:sz w:val="18"/>
          <w:szCs w:val="18"/>
        </w:rPr>
        <w:t>-Kaynaştırma Eğitimi</w:t>
      </w:r>
      <w:r w:rsidR="00104C3D" w:rsidRPr="00D64E83">
        <w:rPr>
          <w:rFonts w:ascii="Times New Roman" w:hAnsi="Times New Roman" w:cs="Times New Roman"/>
          <w:sz w:val="18"/>
          <w:szCs w:val="18"/>
        </w:rPr>
        <w:t xml:space="preserve"> (Prof. Dr. Ümit ŞAHBAZ)</w:t>
      </w:r>
    </w:p>
    <w:p w14:paraId="6AF088AF" w14:textId="68B49425" w:rsidR="001962A2" w:rsidRPr="0025069E" w:rsidRDefault="001962A2" w:rsidP="00CB3B82">
      <w:pPr>
        <w:rPr>
          <w:rFonts w:ascii="Times New Roman" w:hAnsi="Times New Roman" w:cs="Times New Roman"/>
          <w:sz w:val="18"/>
          <w:szCs w:val="18"/>
        </w:rPr>
      </w:pPr>
      <w:r w:rsidRPr="0025069E">
        <w:rPr>
          <w:rFonts w:ascii="Times New Roman" w:hAnsi="Times New Roman" w:cs="Times New Roman"/>
          <w:sz w:val="18"/>
          <w:szCs w:val="18"/>
        </w:rPr>
        <w:t>VEDAT BAŞKAN-Matematik Öğretiminde Yapılandırıcı Yaklaşımlar</w:t>
      </w:r>
      <w:r w:rsidR="00104C3D" w:rsidRPr="0025069E">
        <w:rPr>
          <w:rFonts w:ascii="Times New Roman" w:hAnsi="Times New Roman" w:cs="Times New Roman"/>
          <w:sz w:val="18"/>
          <w:szCs w:val="18"/>
        </w:rPr>
        <w:t xml:space="preserve"> (Dr. </w:t>
      </w:r>
      <w:proofErr w:type="spellStart"/>
      <w:r w:rsidR="00104C3D" w:rsidRPr="0025069E">
        <w:rPr>
          <w:rFonts w:ascii="Times New Roman" w:hAnsi="Times New Roman" w:cs="Times New Roman"/>
          <w:sz w:val="18"/>
          <w:szCs w:val="18"/>
        </w:rPr>
        <w:t>Öğrt</w:t>
      </w:r>
      <w:proofErr w:type="spellEnd"/>
      <w:r w:rsidR="00104C3D" w:rsidRPr="0025069E">
        <w:rPr>
          <w:rFonts w:ascii="Times New Roman" w:hAnsi="Times New Roman" w:cs="Times New Roman"/>
          <w:sz w:val="18"/>
          <w:szCs w:val="18"/>
        </w:rPr>
        <w:t>. Gör. Halil ÖNAL</w:t>
      </w:r>
      <w:proofErr w:type="gramStart"/>
      <w:r w:rsidR="00104C3D" w:rsidRPr="0025069E">
        <w:rPr>
          <w:rFonts w:ascii="Times New Roman" w:hAnsi="Times New Roman" w:cs="Times New Roman"/>
          <w:sz w:val="18"/>
          <w:szCs w:val="18"/>
        </w:rPr>
        <w:t>)</w:t>
      </w:r>
      <w:r w:rsidRPr="0025069E">
        <w:rPr>
          <w:rFonts w:ascii="Times New Roman" w:hAnsi="Times New Roman" w:cs="Times New Roman"/>
          <w:sz w:val="18"/>
          <w:szCs w:val="18"/>
        </w:rPr>
        <w:t>,  Kaynaştırma</w:t>
      </w:r>
      <w:proofErr w:type="gramEnd"/>
      <w:r w:rsidRPr="0025069E">
        <w:rPr>
          <w:rFonts w:ascii="Times New Roman" w:hAnsi="Times New Roman" w:cs="Times New Roman"/>
          <w:sz w:val="18"/>
          <w:szCs w:val="18"/>
        </w:rPr>
        <w:t xml:space="preserve"> Eğitimi</w:t>
      </w:r>
      <w:r w:rsidR="00104C3D" w:rsidRPr="0025069E">
        <w:rPr>
          <w:rFonts w:ascii="Times New Roman" w:hAnsi="Times New Roman" w:cs="Times New Roman"/>
          <w:sz w:val="18"/>
          <w:szCs w:val="18"/>
        </w:rPr>
        <w:t xml:space="preserve"> (Prof. Dr. Ümit ŞAHBAZ)</w:t>
      </w:r>
    </w:p>
    <w:p w14:paraId="33419B84" w14:textId="77777777" w:rsidR="001962A2" w:rsidRPr="0025069E" w:rsidRDefault="001962A2" w:rsidP="00CB3B82">
      <w:pPr>
        <w:rPr>
          <w:rFonts w:ascii="Times New Roman" w:hAnsi="Times New Roman" w:cs="Times New Roman"/>
          <w:sz w:val="18"/>
          <w:szCs w:val="18"/>
        </w:rPr>
      </w:pPr>
      <w:r w:rsidRPr="0025069E">
        <w:rPr>
          <w:rFonts w:ascii="Times New Roman" w:hAnsi="Times New Roman" w:cs="Times New Roman"/>
          <w:sz w:val="18"/>
          <w:szCs w:val="18"/>
        </w:rPr>
        <w:t>YILMAZ SERKAN KONAKCI-Akademik Yazma Becerileri</w:t>
      </w:r>
      <w:r w:rsidR="00104C3D" w:rsidRPr="0025069E">
        <w:rPr>
          <w:rFonts w:ascii="Times New Roman" w:hAnsi="Times New Roman" w:cs="Times New Roman"/>
          <w:sz w:val="18"/>
          <w:szCs w:val="18"/>
        </w:rPr>
        <w:t xml:space="preserve"> (Doç. Dr. Derya CAN</w:t>
      </w:r>
      <w:proofErr w:type="gramStart"/>
      <w:r w:rsidR="00104C3D" w:rsidRPr="0025069E">
        <w:rPr>
          <w:rFonts w:ascii="Times New Roman" w:hAnsi="Times New Roman" w:cs="Times New Roman"/>
          <w:sz w:val="18"/>
          <w:szCs w:val="18"/>
        </w:rPr>
        <w:t xml:space="preserve">) </w:t>
      </w:r>
      <w:r w:rsidRPr="0025069E">
        <w:rPr>
          <w:rFonts w:ascii="Times New Roman" w:hAnsi="Times New Roman" w:cs="Times New Roman"/>
          <w:sz w:val="18"/>
          <w:szCs w:val="18"/>
        </w:rPr>
        <w:t>-</w:t>
      </w:r>
      <w:proofErr w:type="gramEnd"/>
      <w:r w:rsidRPr="0025069E">
        <w:rPr>
          <w:rFonts w:ascii="Times New Roman" w:hAnsi="Times New Roman" w:cs="Times New Roman"/>
          <w:sz w:val="18"/>
          <w:szCs w:val="18"/>
        </w:rPr>
        <w:t xml:space="preserve"> Kaynaştırma Eğitimi</w:t>
      </w:r>
      <w:r w:rsidR="00104C3D" w:rsidRPr="0025069E">
        <w:rPr>
          <w:rFonts w:ascii="Times New Roman" w:hAnsi="Times New Roman" w:cs="Times New Roman"/>
          <w:sz w:val="18"/>
          <w:szCs w:val="18"/>
        </w:rPr>
        <w:t xml:space="preserve">  (Prof. Dr. Ümit ŞAHBAZ)</w:t>
      </w:r>
    </w:p>
    <w:p w14:paraId="3BB22334" w14:textId="77777777" w:rsidR="00E12D0B" w:rsidRPr="000D47F6" w:rsidRDefault="00314D91" w:rsidP="00CB3B82">
      <w:pPr>
        <w:rPr>
          <w:rFonts w:ascii="Times New Roman" w:hAnsi="Times New Roman" w:cs="Times New Roman"/>
          <w:sz w:val="18"/>
          <w:szCs w:val="18"/>
        </w:rPr>
      </w:pPr>
      <w:r w:rsidRPr="0025069E">
        <w:rPr>
          <w:rFonts w:ascii="Times New Roman" w:hAnsi="Times New Roman" w:cs="Times New Roman"/>
          <w:sz w:val="18"/>
          <w:szCs w:val="18"/>
        </w:rPr>
        <w:t xml:space="preserve">AHMET SELÇUK </w:t>
      </w:r>
      <w:proofErr w:type="gramStart"/>
      <w:r w:rsidRPr="0025069E">
        <w:rPr>
          <w:rFonts w:ascii="Times New Roman" w:hAnsi="Times New Roman" w:cs="Times New Roman"/>
          <w:sz w:val="18"/>
          <w:szCs w:val="18"/>
        </w:rPr>
        <w:t>ALTINKAYNAK -</w:t>
      </w:r>
      <w:proofErr w:type="gramEnd"/>
      <w:r w:rsidRPr="0025069E">
        <w:rPr>
          <w:rFonts w:ascii="Times New Roman" w:hAnsi="Times New Roman" w:cs="Times New Roman"/>
          <w:sz w:val="18"/>
          <w:szCs w:val="18"/>
        </w:rPr>
        <w:t xml:space="preserve">  Çocuk Edebiyatı (Dr. </w:t>
      </w:r>
      <w:proofErr w:type="spellStart"/>
      <w:r w:rsidRPr="0025069E">
        <w:rPr>
          <w:rFonts w:ascii="Times New Roman" w:hAnsi="Times New Roman" w:cs="Times New Roman"/>
          <w:sz w:val="18"/>
          <w:szCs w:val="18"/>
        </w:rPr>
        <w:t>Öğrt</w:t>
      </w:r>
      <w:proofErr w:type="spellEnd"/>
      <w:r w:rsidRPr="0025069E">
        <w:rPr>
          <w:rFonts w:ascii="Times New Roman" w:hAnsi="Times New Roman" w:cs="Times New Roman"/>
          <w:sz w:val="18"/>
          <w:szCs w:val="18"/>
        </w:rPr>
        <w:t xml:space="preserve">. Üyesi Mustafa </w:t>
      </w:r>
      <w:r w:rsidRPr="000D47F6">
        <w:rPr>
          <w:rFonts w:ascii="Times New Roman" w:hAnsi="Times New Roman" w:cs="Times New Roman"/>
          <w:sz w:val="18"/>
          <w:szCs w:val="18"/>
        </w:rPr>
        <w:t xml:space="preserve">Bilgen),  Kaynaştırma Eğitimi (Prof. Dr. Ümit ŞAHBAZ), </w:t>
      </w:r>
    </w:p>
    <w:p w14:paraId="41A2B049" w14:textId="73DE8C1D" w:rsidR="00314D91" w:rsidRPr="000D47F6" w:rsidRDefault="00314D91" w:rsidP="00CB3B82">
      <w:pPr>
        <w:rPr>
          <w:rFonts w:ascii="Times New Roman" w:hAnsi="Times New Roman" w:cs="Times New Roman"/>
          <w:sz w:val="18"/>
          <w:szCs w:val="18"/>
        </w:rPr>
      </w:pPr>
      <w:r w:rsidRPr="000D47F6">
        <w:rPr>
          <w:rFonts w:ascii="Times New Roman" w:hAnsi="Times New Roman" w:cs="Times New Roman"/>
          <w:sz w:val="18"/>
          <w:szCs w:val="18"/>
        </w:rPr>
        <w:t xml:space="preserve">İrem Sultan </w:t>
      </w:r>
      <w:proofErr w:type="gramStart"/>
      <w:r w:rsidRPr="000D47F6">
        <w:rPr>
          <w:rFonts w:ascii="Times New Roman" w:hAnsi="Times New Roman" w:cs="Times New Roman"/>
          <w:sz w:val="18"/>
          <w:szCs w:val="18"/>
        </w:rPr>
        <w:t>KÜBELİ -</w:t>
      </w:r>
      <w:proofErr w:type="gramEnd"/>
      <w:r w:rsidRPr="000D47F6">
        <w:rPr>
          <w:rFonts w:ascii="Times New Roman" w:hAnsi="Times New Roman" w:cs="Times New Roman"/>
          <w:sz w:val="18"/>
          <w:szCs w:val="18"/>
        </w:rPr>
        <w:t xml:space="preserve">  İlkokul Düzeyinde Yapılan Hatalar ve Kavram Yanılgıları ((Dr. </w:t>
      </w:r>
      <w:proofErr w:type="spellStart"/>
      <w:r w:rsidRPr="000D47F6">
        <w:rPr>
          <w:rFonts w:ascii="Times New Roman" w:hAnsi="Times New Roman" w:cs="Times New Roman"/>
          <w:sz w:val="18"/>
          <w:szCs w:val="18"/>
        </w:rPr>
        <w:t>Öğrt</w:t>
      </w:r>
      <w:proofErr w:type="spellEnd"/>
      <w:r w:rsidRPr="000D47F6">
        <w:rPr>
          <w:rFonts w:ascii="Times New Roman" w:hAnsi="Times New Roman" w:cs="Times New Roman"/>
          <w:sz w:val="18"/>
          <w:szCs w:val="18"/>
        </w:rPr>
        <w:t xml:space="preserve">. Üyesi Halil ÖNAL),  Çocuk Gelişimi ve Çocuğu Tanıma Teknikleri, (Dr. </w:t>
      </w:r>
      <w:proofErr w:type="spellStart"/>
      <w:r w:rsidRPr="000D47F6">
        <w:rPr>
          <w:rFonts w:ascii="Times New Roman" w:hAnsi="Times New Roman" w:cs="Times New Roman"/>
          <w:sz w:val="18"/>
          <w:szCs w:val="18"/>
        </w:rPr>
        <w:t>Öğrt</w:t>
      </w:r>
      <w:proofErr w:type="spellEnd"/>
      <w:r w:rsidRPr="000D47F6">
        <w:rPr>
          <w:rFonts w:ascii="Times New Roman" w:hAnsi="Times New Roman" w:cs="Times New Roman"/>
          <w:sz w:val="18"/>
          <w:szCs w:val="18"/>
        </w:rPr>
        <w:t>. Üyesi Mine GÖL)</w:t>
      </w:r>
    </w:p>
    <w:p w14:paraId="226CA285" w14:textId="27C28311" w:rsidR="00CE6659" w:rsidRPr="000D47F6" w:rsidRDefault="00CE6659" w:rsidP="00CB3B82">
      <w:pPr>
        <w:rPr>
          <w:rFonts w:ascii="Times New Roman" w:hAnsi="Times New Roman" w:cs="Times New Roman"/>
          <w:sz w:val="18"/>
          <w:szCs w:val="18"/>
        </w:rPr>
      </w:pPr>
      <w:proofErr w:type="spellStart"/>
      <w:r w:rsidRPr="000D47F6">
        <w:rPr>
          <w:rFonts w:ascii="Times New Roman" w:hAnsi="Times New Roman" w:cs="Times New Roman"/>
          <w:sz w:val="18"/>
          <w:szCs w:val="18"/>
        </w:rPr>
        <w:t>Hilay</w:t>
      </w:r>
      <w:proofErr w:type="spellEnd"/>
      <w:r w:rsidRPr="000D47F6">
        <w:rPr>
          <w:rFonts w:ascii="Times New Roman" w:hAnsi="Times New Roman" w:cs="Times New Roman"/>
          <w:sz w:val="18"/>
          <w:szCs w:val="18"/>
        </w:rPr>
        <w:t xml:space="preserve"> SANSARCI – </w:t>
      </w:r>
      <w:r w:rsidR="00E069B9" w:rsidRPr="000D47F6">
        <w:rPr>
          <w:rFonts w:ascii="Times New Roman" w:hAnsi="Times New Roman" w:cs="Times New Roman"/>
          <w:sz w:val="18"/>
          <w:szCs w:val="18"/>
        </w:rPr>
        <w:t>Akademik Yazma Becerileri (Doç. Dr. Derya CAN)</w:t>
      </w:r>
    </w:p>
    <w:p w14:paraId="6E67EB61" w14:textId="431A8F19" w:rsidR="00CE6659" w:rsidRPr="0025069E" w:rsidRDefault="00CE6659" w:rsidP="00CB3B82">
      <w:pPr>
        <w:rPr>
          <w:rFonts w:ascii="Times New Roman" w:hAnsi="Times New Roman" w:cs="Times New Roman"/>
          <w:sz w:val="18"/>
          <w:szCs w:val="18"/>
        </w:rPr>
        <w:sectPr w:rsidR="00CE6659" w:rsidRPr="0025069E" w:rsidSect="002D65EB">
          <w:footerReference w:type="default" r:id="rId7"/>
          <w:pgSz w:w="11910" w:h="16840"/>
          <w:pgMar w:top="0" w:right="280" w:bottom="1134" w:left="360" w:header="0" w:footer="103" w:gutter="0"/>
          <w:cols w:space="708"/>
          <w:docGrid w:linePitch="299"/>
        </w:sectPr>
      </w:pPr>
      <w:r w:rsidRPr="000D47F6">
        <w:rPr>
          <w:rFonts w:ascii="Times New Roman" w:hAnsi="Times New Roman" w:cs="Times New Roman"/>
          <w:sz w:val="18"/>
          <w:szCs w:val="18"/>
        </w:rPr>
        <w:t xml:space="preserve">Belma KARATEKİN – </w:t>
      </w:r>
      <w:r w:rsidR="00E069B9" w:rsidRPr="000D47F6">
        <w:rPr>
          <w:rFonts w:ascii="Times New Roman" w:hAnsi="Times New Roman" w:cs="Times New Roman"/>
          <w:sz w:val="18"/>
          <w:szCs w:val="18"/>
        </w:rPr>
        <w:t>Akademik Yazma Becerileri (Doç. Dr. Derya CAN)</w:t>
      </w:r>
    </w:p>
    <w:p w14:paraId="65F491A4" w14:textId="77777777" w:rsidR="00C00E00" w:rsidRPr="00F66665" w:rsidRDefault="00C00E00" w:rsidP="006C62D8">
      <w:pPr>
        <w:ind w:left="426"/>
        <w:rPr>
          <w:rFonts w:ascii="Times New Roman" w:hAnsi="Times New Roman" w:cs="Times New Roman"/>
          <w:sz w:val="17"/>
        </w:rPr>
        <w:sectPr w:rsidR="00C00E00" w:rsidRPr="00F66665">
          <w:footerReference w:type="default" r:id="rId8"/>
          <w:pgSz w:w="11910" w:h="16840"/>
          <w:pgMar w:top="0" w:right="280" w:bottom="300" w:left="360" w:header="0" w:footer="103" w:gutter="0"/>
          <w:cols w:space="708"/>
        </w:sectPr>
      </w:pPr>
    </w:p>
    <w:p w14:paraId="72842CB2" w14:textId="77777777" w:rsidR="00C462A8" w:rsidRPr="00F66665" w:rsidRDefault="00C462A8" w:rsidP="003F086A">
      <w:pPr>
        <w:ind w:right="85"/>
        <w:rPr>
          <w:rFonts w:ascii="Times New Roman" w:hAnsi="Times New Roman" w:cs="Times New Roman"/>
          <w:b/>
          <w:color w:val="0A0A0A"/>
          <w:w w:val="105"/>
          <w:sz w:val="19"/>
        </w:rPr>
      </w:pPr>
    </w:p>
    <w:p w14:paraId="53B3ACFD" w14:textId="77777777" w:rsidR="00C462A8" w:rsidRPr="00F66665" w:rsidRDefault="00C462A8" w:rsidP="00C462A8">
      <w:pPr>
        <w:ind w:right="85"/>
        <w:jc w:val="center"/>
        <w:rPr>
          <w:rFonts w:ascii="Times New Roman" w:hAnsi="Times New Roman" w:cs="Times New Roman"/>
          <w:b/>
          <w:color w:val="0A0A0A"/>
          <w:w w:val="105"/>
          <w:sz w:val="19"/>
        </w:rPr>
      </w:pPr>
    </w:p>
    <w:p w14:paraId="45D62D38" w14:textId="77777777" w:rsidR="002D65EB" w:rsidRPr="00F66665" w:rsidRDefault="002D65EB" w:rsidP="00C462A8">
      <w:pPr>
        <w:ind w:right="85"/>
        <w:jc w:val="center"/>
        <w:rPr>
          <w:rFonts w:ascii="Times New Roman" w:hAnsi="Times New Roman" w:cs="Times New Roman"/>
          <w:b/>
          <w:color w:val="0A0A0A"/>
          <w:w w:val="105"/>
          <w:sz w:val="19"/>
        </w:rPr>
      </w:pPr>
    </w:p>
    <w:p w14:paraId="216D0BB9" w14:textId="77777777" w:rsidR="002D65EB" w:rsidRPr="00F66665" w:rsidRDefault="002D65EB" w:rsidP="00C462A8">
      <w:pPr>
        <w:ind w:right="85"/>
        <w:jc w:val="center"/>
        <w:rPr>
          <w:rFonts w:ascii="Times New Roman" w:hAnsi="Times New Roman" w:cs="Times New Roman"/>
          <w:b/>
          <w:color w:val="0A0A0A"/>
          <w:w w:val="105"/>
          <w:sz w:val="19"/>
        </w:rPr>
      </w:pPr>
    </w:p>
    <w:p w14:paraId="6D980A5F" w14:textId="77777777" w:rsidR="002D65EB" w:rsidRPr="00F66665" w:rsidRDefault="002D65EB" w:rsidP="00C462A8">
      <w:pPr>
        <w:ind w:right="85"/>
        <w:jc w:val="center"/>
        <w:rPr>
          <w:rFonts w:ascii="Times New Roman" w:hAnsi="Times New Roman" w:cs="Times New Roman"/>
          <w:b/>
          <w:color w:val="0A0A0A"/>
          <w:w w:val="105"/>
          <w:sz w:val="19"/>
        </w:rPr>
      </w:pPr>
    </w:p>
    <w:p w14:paraId="4D32079A" w14:textId="77777777" w:rsidR="005303DF" w:rsidRPr="00F66665" w:rsidRDefault="005303DF" w:rsidP="005303DF">
      <w:pPr>
        <w:spacing w:line="360" w:lineRule="auto"/>
        <w:ind w:right="85"/>
        <w:jc w:val="center"/>
        <w:rPr>
          <w:rFonts w:ascii="Times New Roman" w:hAnsi="Times New Roman" w:cs="Times New Roman"/>
          <w:b/>
          <w:color w:val="0A0A0A"/>
          <w:w w:val="105"/>
          <w:sz w:val="24"/>
        </w:rPr>
      </w:pPr>
      <w:r w:rsidRPr="00F66665">
        <w:rPr>
          <w:rFonts w:ascii="Times New Roman" w:hAnsi="Times New Roman" w:cs="Times New Roman"/>
          <w:b/>
          <w:color w:val="0A0A0A"/>
          <w:w w:val="105"/>
          <w:sz w:val="24"/>
        </w:rPr>
        <w:t>TEMEL EĞİTİM ANABİLİM DALI</w:t>
      </w:r>
    </w:p>
    <w:p w14:paraId="2F00375C" w14:textId="0B44104D" w:rsidR="00C462A8" w:rsidRPr="00F66665" w:rsidRDefault="00C462A8" w:rsidP="005303DF">
      <w:pPr>
        <w:spacing w:line="360" w:lineRule="auto"/>
        <w:ind w:right="85"/>
        <w:jc w:val="center"/>
        <w:rPr>
          <w:rFonts w:ascii="Times New Roman" w:hAnsi="Times New Roman" w:cs="Times New Roman"/>
          <w:b/>
          <w:color w:val="0A0A0A"/>
          <w:w w:val="105"/>
          <w:sz w:val="24"/>
        </w:rPr>
      </w:pPr>
      <w:r w:rsidRPr="00F66665">
        <w:rPr>
          <w:rFonts w:ascii="Times New Roman" w:hAnsi="Times New Roman" w:cs="Times New Roman"/>
          <w:b/>
          <w:color w:val="0A0A0A"/>
          <w:w w:val="105"/>
          <w:sz w:val="24"/>
        </w:rPr>
        <w:t xml:space="preserve">SINIF EĞİTİMİ DOKTORA PROGRAMI </w:t>
      </w:r>
    </w:p>
    <w:p w14:paraId="365888E8" w14:textId="1982A05C" w:rsidR="00C462A8" w:rsidRPr="00F66665" w:rsidRDefault="005303DF" w:rsidP="005303DF">
      <w:pPr>
        <w:spacing w:line="360" w:lineRule="auto"/>
        <w:ind w:right="85"/>
        <w:jc w:val="center"/>
        <w:rPr>
          <w:rFonts w:ascii="Times New Roman" w:hAnsi="Times New Roman" w:cs="Times New Roman"/>
          <w:b/>
          <w:color w:val="0A0A0A"/>
          <w:spacing w:val="-2"/>
          <w:w w:val="105"/>
          <w:sz w:val="19"/>
        </w:rPr>
      </w:pPr>
      <w:r w:rsidRPr="00F66665">
        <w:rPr>
          <w:rFonts w:ascii="Times New Roman" w:hAnsi="Times New Roman" w:cs="Times New Roman"/>
          <w:b/>
          <w:color w:val="0A0A0A"/>
          <w:w w:val="105"/>
          <w:sz w:val="24"/>
        </w:rPr>
        <w:t>2023-2024</w:t>
      </w:r>
      <w:r w:rsidR="00C462A8" w:rsidRPr="00F66665">
        <w:rPr>
          <w:rFonts w:ascii="Times New Roman" w:hAnsi="Times New Roman" w:cs="Times New Roman"/>
          <w:b/>
          <w:color w:val="0A0A0A"/>
          <w:w w:val="105"/>
          <w:sz w:val="24"/>
        </w:rPr>
        <w:t xml:space="preserve"> </w:t>
      </w:r>
      <w:r w:rsidRPr="00F66665">
        <w:rPr>
          <w:rFonts w:ascii="Times New Roman" w:hAnsi="Times New Roman" w:cs="Times New Roman"/>
          <w:b/>
          <w:color w:val="0A0A0A"/>
          <w:w w:val="105"/>
          <w:sz w:val="24"/>
        </w:rPr>
        <w:t>GÜZ</w:t>
      </w:r>
      <w:r w:rsidR="00C462A8" w:rsidRPr="00F66665">
        <w:rPr>
          <w:rFonts w:ascii="Times New Roman" w:hAnsi="Times New Roman" w:cs="Times New Roman"/>
          <w:b/>
          <w:color w:val="0A0A0A"/>
          <w:w w:val="105"/>
          <w:sz w:val="24"/>
        </w:rPr>
        <w:t xml:space="preserve"> DÖNEMİ HAFTALIK</w:t>
      </w:r>
      <w:r w:rsidR="00C462A8" w:rsidRPr="00F66665">
        <w:rPr>
          <w:rFonts w:ascii="Times New Roman" w:hAnsi="Times New Roman" w:cs="Times New Roman"/>
          <w:b/>
          <w:color w:val="0A0A0A"/>
          <w:spacing w:val="-5"/>
          <w:w w:val="105"/>
          <w:sz w:val="24"/>
        </w:rPr>
        <w:t xml:space="preserve"> </w:t>
      </w:r>
      <w:r w:rsidR="00C462A8" w:rsidRPr="00F66665">
        <w:rPr>
          <w:rFonts w:ascii="Times New Roman" w:hAnsi="Times New Roman" w:cs="Times New Roman"/>
          <w:b/>
          <w:color w:val="0A0A0A"/>
          <w:w w:val="105"/>
          <w:sz w:val="24"/>
        </w:rPr>
        <w:t>DERS</w:t>
      </w:r>
      <w:r w:rsidR="00C462A8" w:rsidRPr="00F66665">
        <w:rPr>
          <w:rFonts w:ascii="Times New Roman" w:hAnsi="Times New Roman" w:cs="Times New Roman"/>
          <w:b/>
          <w:color w:val="0A0A0A"/>
          <w:spacing w:val="1"/>
          <w:w w:val="105"/>
          <w:sz w:val="24"/>
        </w:rPr>
        <w:t xml:space="preserve"> </w:t>
      </w:r>
      <w:r w:rsidR="00C462A8" w:rsidRPr="00F66665">
        <w:rPr>
          <w:rFonts w:ascii="Times New Roman" w:hAnsi="Times New Roman" w:cs="Times New Roman"/>
          <w:b/>
          <w:color w:val="0A0A0A"/>
          <w:spacing w:val="-2"/>
          <w:w w:val="105"/>
          <w:sz w:val="24"/>
        </w:rPr>
        <w:t>ŞABLONU</w:t>
      </w:r>
    </w:p>
    <w:p w14:paraId="7D8906DE" w14:textId="77777777" w:rsidR="00C462A8" w:rsidRPr="00F66665" w:rsidRDefault="00C462A8" w:rsidP="00C462A8">
      <w:pPr>
        <w:ind w:left="4370" w:right="3981"/>
        <w:jc w:val="center"/>
        <w:rPr>
          <w:rFonts w:ascii="Times New Roman" w:hAnsi="Times New Roman" w:cs="Times New Roman"/>
          <w:b/>
          <w:color w:val="0A0A0A"/>
          <w:spacing w:val="-2"/>
          <w:w w:val="105"/>
          <w:sz w:val="19"/>
        </w:rPr>
      </w:pPr>
    </w:p>
    <w:p w14:paraId="0CD963A5" w14:textId="77777777" w:rsidR="00C462A8" w:rsidRPr="00F66665" w:rsidRDefault="00C462A8" w:rsidP="00C462A8">
      <w:pPr>
        <w:pStyle w:val="GvdeMetni"/>
        <w:spacing w:before="3"/>
        <w:rPr>
          <w:rFonts w:ascii="Times New Roman" w:hAnsi="Times New Roman" w:cs="Times New Roman"/>
          <w:b/>
          <w:sz w:val="15"/>
        </w:rPr>
      </w:pPr>
    </w:p>
    <w:p w14:paraId="1E544D9F" w14:textId="5B7B1382" w:rsidR="00C462A8" w:rsidRPr="00F66665" w:rsidRDefault="00C462A8">
      <w:pPr>
        <w:pStyle w:val="GvdeMetni"/>
        <w:ind w:left="8236"/>
        <w:rPr>
          <w:rFonts w:ascii="Times New Roman" w:hAnsi="Times New Roman" w:cs="Times New Roman"/>
          <w:sz w:val="20"/>
        </w:rPr>
      </w:pPr>
    </w:p>
    <w:p w14:paraId="44677E70" w14:textId="27534EBF" w:rsidR="00BA7DEA" w:rsidRPr="00F66665" w:rsidRDefault="00BA7DEA" w:rsidP="00BA7DEA">
      <w:pPr>
        <w:pStyle w:val="TableParagraph"/>
        <w:ind w:left="284"/>
        <w:rPr>
          <w:rFonts w:ascii="Times New Roman" w:hAnsi="Times New Roman" w:cs="Times New Roman"/>
          <w:sz w:val="16"/>
        </w:rPr>
      </w:pPr>
    </w:p>
    <w:tbl>
      <w:tblPr>
        <w:tblStyle w:val="TableNormal"/>
        <w:tblW w:w="111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1302"/>
        <w:gridCol w:w="1418"/>
        <w:gridCol w:w="1559"/>
        <w:gridCol w:w="1599"/>
        <w:gridCol w:w="1560"/>
        <w:gridCol w:w="1740"/>
        <w:gridCol w:w="1319"/>
      </w:tblGrid>
      <w:tr w:rsidR="002D65EB" w:rsidRPr="00F66665" w14:paraId="3D7FA6F5" w14:textId="77777777" w:rsidTr="0094459E">
        <w:trPr>
          <w:trHeight w:val="311"/>
        </w:trPr>
        <w:tc>
          <w:tcPr>
            <w:tcW w:w="11180" w:type="dxa"/>
            <w:gridSpan w:val="8"/>
          </w:tcPr>
          <w:p w14:paraId="757C52C1" w14:textId="77777777" w:rsidR="002D65EB" w:rsidRPr="00F66665" w:rsidRDefault="002D65EB" w:rsidP="0094459E">
            <w:pPr>
              <w:pStyle w:val="TableParagraph"/>
              <w:ind w:left="3702" w:right="10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665">
              <w:rPr>
                <w:rFonts w:ascii="Times New Roman" w:hAnsi="Times New Roman" w:cs="Times New Roman"/>
                <w:color w:val="0A0A0A"/>
                <w:w w:val="105"/>
                <w:sz w:val="24"/>
                <w:szCs w:val="24"/>
              </w:rPr>
              <w:t>I.</w:t>
            </w:r>
            <w:r w:rsidRPr="00F66665">
              <w:rPr>
                <w:rFonts w:ascii="Times New Roman" w:hAnsi="Times New Roman" w:cs="Times New Roman"/>
                <w:color w:val="0A0A0A"/>
                <w:spacing w:val="-13"/>
                <w:w w:val="105"/>
                <w:sz w:val="24"/>
                <w:szCs w:val="24"/>
              </w:rPr>
              <w:t xml:space="preserve"> </w:t>
            </w:r>
            <w:r w:rsidRPr="00F66665">
              <w:rPr>
                <w:rFonts w:ascii="Times New Roman" w:hAnsi="Times New Roman" w:cs="Times New Roman"/>
                <w:b/>
                <w:color w:val="0A0A0A"/>
                <w:w w:val="105"/>
                <w:sz w:val="24"/>
                <w:szCs w:val="24"/>
              </w:rPr>
              <w:t>Öğretim</w:t>
            </w:r>
            <w:r w:rsidRPr="00F66665">
              <w:rPr>
                <w:rFonts w:ascii="Times New Roman" w:hAnsi="Times New Roman" w:cs="Times New Roman"/>
                <w:b/>
                <w:color w:val="0A0A0A"/>
                <w:spacing w:val="5"/>
                <w:w w:val="105"/>
                <w:sz w:val="24"/>
                <w:szCs w:val="24"/>
              </w:rPr>
              <w:t xml:space="preserve"> </w:t>
            </w:r>
            <w:r w:rsidRPr="00F66665">
              <w:rPr>
                <w:rFonts w:ascii="Times New Roman" w:hAnsi="Times New Roman" w:cs="Times New Roman"/>
                <w:b/>
                <w:color w:val="0A0A0A"/>
                <w:w w:val="105"/>
                <w:sz w:val="24"/>
                <w:szCs w:val="24"/>
              </w:rPr>
              <w:t>Ders</w:t>
            </w:r>
            <w:r w:rsidRPr="00F66665">
              <w:rPr>
                <w:rFonts w:ascii="Times New Roman" w:hAnsi="Times New Roman" w:cs="Times New Roman"/>
                <w:b/>
                <w:color w:val="0A0A0A"/>
                <w:spacing w:val="-6"/>
                <w:w w:val="105"/>
                <w:sz w:val="24"/>
                <w:szCs w:val="24"/>
              </w:rPr>
              <w:t xml:space="preserve"> </w:t>
            </w:r>
            <w:r w:rsidRPr="00F66665">
              <w:rPr>
                <w:rFonts w:ascii="Times New Roman" w:hAnsi="Times New Roman" w:cs="Times New Roman"/>
                <w:b/>
                <w:color w:val="0A0A0A"/>
                <w:w w:val="105"/>
                <w:sz w:val="24"/>
                <w:szCs w:val="24"/>
              </w:rPr>
              <w:t>Program</w:t>
            </w:r>
            <w:r w:rsidRPr="00F66665">
              <w:rPr>
                <w:rFonts w:ascii="Times New Roman" w:hAnsi="Times New Roman" w:cs="Times New Roman"/>
                <w:b/>
                <w:color w:val="0A0A0A"/>
                <w:spacing w:val="1"/>
                <w:w w:val="105"/>
                <w:sz w:val="24"/>
                <w:szCs w:val="24"/>
              </w:rPr>
              <w:t xml:space="preserve"> </w:t>
            </w:r>
            <w:r w:rsidRPr="00F66665">
              <w:rPr>
                <w:rFonts w:ascii="Times New Roman" w:hAnsi="Times New Roman" w:cs="Times New Roman"/>
                <w:b/>
                <w:color w:val="0A0A0A"/>
                <w:spacing w:val="-2"/>
                <w:w w:val="105"/>
                <w:sz w:val="24"/>
                <w:szCs w:val="24"/>
              </w:rPr>
              <w:t>Şablonu</w:t>
            </w:r>
          </w:p>
        </w:tc>
      </w:tr>
      <w:tr w:rsidR="002D65EB" w:rsidRPr="00F66665" w14:paraId="21F8D091" w14:textId="77777777" w:rsidTr="0094459E">
        <w:trPr>
          <w:trHeight w:val="292"/>
        </w:trPr>
        <w:tc>
          <w:tcPr>
            <w:tcW w:w="683" w:type="dxa"/>
          </w:tcPr>
          <w:p w14:paraId="6534CDC2" w14:textId="77777777" w:rsidR="002D65EB" w:rsidRPr="00F66665" w:rsidRDefault="002D65EB" w:rsidP="0094459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14:paraId="35C673A1" w14:textId="77777777" w:rsidR="002D65EB" w:rsidRPr="00F66665" w:rsidRDefault="002D65EB" w:rsidP="0094459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94EAD66" w14:textId="77777777" w:rsidR="002D65EB" w:rsidRPr="00F66665" w:rsidRDefault="002D65EB" w:rsidP="0094459E">
            <w:pPr>
              <w:pStyle w:val="TableParagraph"/>
              <w:spacing w:before="27"/>
              <w:ind w:left="2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665">
              <w:rPr>
                <w:rFonts w:ascii="Times New Roman" w:hAnsi="Times New Roman" w:cs="Times New Roman"/>
                <w:b/>
                <w:color w:val="0A0A0A"/>
                <w:spacing w:val="-2"/>
                <w:w w:val="105"/>
                <w:sz w:val="24"/>
                <w:szCs w:val="24"/>
              </w:rPr>
              <w:t>Pazartesi</w:t>
            </w:r>
          </w:p>
        </w:tc>
        <w:tc>
          <w:tcPr>
            <w:tcW w:w="1559" w:type="dxa"/>
          </w:tcPr>
          <w:p w14:paraId="7A5EE796" w14:textId="77777777" w:rsidR="002D65EB" w:rsidRPr="00F66665" w:rsidRDefault="002D65EB" w:rsidP="0094459E">
            <w:pPr>
              <w:pStyle w:val="TableParagraph"/>
              <w:spacing w:before="22"/>
              <w:ind w:left="493" w:right="4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665">
              <w:rPr>
                <w:rFonts w:ascii="Times New Roman" w:hAnsi="Times New Roman" w:cs="Times New Roman"/>
                <w:b/>
                <w:color w:val="0A0A0A"/>
                <w:spacing w:val="-4"/>
                <w:w w:val="105"/>
                <w:sz w:val="24"/>
                <w:szCs w:val="24"/>
              </w:rPr>
              <w:t>Salı</w:t>
            </w:r>
          </w:p>
        </w:tc>
        <w:tc>
          <w:tcPr>
            <w:tcW w:w="1599" w:type="dxa"/>
          </w:tcPr>
          <w:p w14:paraId="25E754EA" w14:textId="77777777" w:rsidR="002D65EB" w:rsidRPr="00F66665" w:rsidRDefault="002D65EB" w:rsidP="0094459E">
            <w:pPr>
              <w:pStyle w:val="TableParagraph"/>
              <w:spacing w:before="22"/>
              <w:ind w:left="2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665">
              <w:rPr>
                <w:rFonts w:ascii="Times New Roman" w:hAnsi="Times New Roman" w:cs="Times New Roman"/>
                <w:b/>
                <w:color w:val="0A0A0A"/>
                <w:spacing w:val="-2"/>
                <w:sz w:val="24"/>
                <w:szCs w:val="24"/>
              </w:rPr>
              <w:t>Çarşamba</w:t>
            </w:r>
          </w:p>
        </w:tc>
        <w:tc>
          <w:tcPr>
            <w:tcW w:w="1560" w:type="dxa"/>
          </w:tcPr>
          <w:p w14:paraId="36B14C61" w14:textId="77777777" w:rsidR="002D65EB" w:rsidRPr="00F66665" w:rsidRDefault="002D65EB" w:rsidP="0094459E">
            <w:pPr>
              <w:pStyle w:val="TableParagraph"/>
              <w:spacing w:before="22"/>
              <w:ind w:left="26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665">
              <w:rPr>
                <w:rFonts w:ascii="Times New Roman" w:hAnsi="Times New Roman" w:cs="Times New Roman"/>
                <w:b/>
                <w:color w:val="0A0A0A"/>
                <w:spacing w:val="-2"/>
                <w:sz w:val="24"/>
                <w:szCs w:val="24"/>
              </w:rPr>
              <w:t>Perşembe</w:t>
            </w:r>
          </w:p>
        </w:tc>
        <w:tc>
          <w:tcPr>
            <w:tcW w:w="1740" w:type="dxa"/>
          </w:tcPr>
          <w:p w14:paraId="4ACC07FE" w14:textId="77777777" w:rsidR="002D65EB" w:rsidRPr="00F66665" w:rsidRDefault="002D65EB" w:rsidP="0094459E">
            <w:pPr>
              <w:pStyle w:val="TableParagraph"/>
              <w:spacing w:before="22"/>
              <w:ind w:left="5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665">
              <w:rPr>
                <w:rFonts w:ascii="Times New Roman" w:hAnsi="Times New Roman" w:cs="Times New Roman"/>
                <w:b/>
                <w:color w:val="0A0A0A"/>
                <w:spacing w:val="-4"/>
                <w:w w:val="105"/>
                <w:sz w:val="24"/>
                <w:szCs w:val="24"/>
              </w:rPr>
              <w:t>Cuma</w:t>
            </w:r>
          </w:p>
        </w:tc>
        <w:tc>
          <w:tcPr>
            <w:tcW w:w="1317" w:type="dxa"/>
          </w:tcPr>
          <w:p w14:paraId="105B848D" w14:textId="77777777" w:rsidR="002D65EB" w:rsidRPr="00F66665" w:rsidRDefault="002D65EB" w:rsidP="0094459E">
            <w:pPr>
              <w:pStyle w:val="TableParagraph"/>
              <w:spacing w:before="22"/>
              <w:ind w:left="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665">
              <w:rPr>
                <w:rFonts w:ascii="Times New Roman" w:hAnsi="Times New Roman" w:cs="Times New Roman"/>
                <w:b/>
                <w:color w:val="0A0A0A"/>
                <w:spacing w:val="-2"/>
                <w:w w:val="105"/>
                <w:sz w:val="24"/>
                <w:szCs w:val="24"/>
              </w:rPr>
              <w:t>Cumartesi</w:t>
            </w:r>
          </w:p>
        </w:tc>
      </w:tr>
      <w:tr w:rsidR="002D65EB" w:rsidRPr="00F66665" w14:paraId="31DA79FF" w14:textId="77777777" w:rsidTr="0094459E">
        <w:trPr>
          <w:trHeight w:val="287"/>
        </w:trPr>
        <w:tc>
          <w:tcPr>
            <w:tcW w:w="683" w:type="dxa"/>
          </w:tcPr>
          <w:p w14:paraId="61661F1E" w14:textId="77777777" w:rsidR="002D65EB" w:rsidRPr="00F66665" w:rsidRDefault="002D65EB" w:rsidP="0094459E">
            <w:pPr>
              <w:pStyle w:val="TableParagraph"/>
              <w:spacing w:before="9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665">
              <w:rPr>
                <w:rFonts w:ascii="Times New Roman" w:hAnsi="Times New Roman" w:cs="Times New Roman"/>
                <w:color w:val="0A0A0A"/>
                <w:w w:val="105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14:paraId="25C4B6F0" w14:textId="77777777" w:rsidR="002D65EB" w:rsidRPr="00F66665" w:rsidRDefault="002D65EB" w:rsidP="0094459E">
            <w:pPr>
              <w:pStyle w:val="TableParagraph"/>
              <w:spacing w:before="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665">
              <w:rPr>
                <w:rFonts w:ascii="Times New Roman" w:hAnsi="Times New Roman" w:cs="Times New Roman"/>
                <w:b/>
                <w:color w:val="0A0A0A"/>
                <w:spacing w:val="-2"/>
                <w:w w:val="105"/>
                <w:sz w:val="24"/>
                <w:szCs w:val="24"/>
              </w:rPr>
              <w:t>08:30-09:15</w:t>
            </w:r>
          </w:p>
        </w:tc>
        <w:tc>
          <w:tcPr>
            <w:tcW w:w="1418" w:type="dxa"/>
          </w:tcPr>
          <w:p w14:paraId="06AAE464" w14:textId="77777777" w:rsidR="002D65EB" w:rsidRPr="00F66665" w:rsidRDefault="002D65EB" w:rsidP="0094459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5088394" w14:textId="77777777" w:rsidR="002D65EB" w:rsidRPr="00F66665" w:rsidRDefault="002D65EB" w:rsidP="0094459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14:paraId="12ACA7E6" w14:textId="77777777" w:rsidR="002D65EB" w:rsidRPr="00F66665" w:rsidRDefault="002D65EB" w:rsidP="0094459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4B1E1F3" w14:textId="77777777" w:rsidR="002D65EB" w:rsidRPr="00F66665" w:rsidRDefault="002D65EB" w:rsidP="0094459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14:paraId="3735CE04" w14:textId="77777777" w:rsidR="002D65EB" w:rsidRPr="00F66665" w:rsidRDefault="002D65EB" w:rsidP="0094459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14:paraId="262D45C6" w14:textId="77777777" w:rsidR="002D65EB" w:rsidRPr="00F66665" w:rsidRDefault="002D65EB" w:rsidP="0094459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5EB" w:rsidRPr="00F66665" w14:paraId="5F299E33" w14:textId="77777777" w:rsidTr="0094459E">
        <w:trPr>
          <w:trHeight w:val="292"/>
        </w:trPr>
        <w:tc>
          <w:tcPr>
            <w:tcW w:w="683" w:type="dxa"/>
          </w:tcPr>
          <w:p w14:paraId="258706E7" w14:textId="77777777" w:rsidR="002D65EB" w:rsidRPr="00F66665" w:rsidRDefault="002D65EB" w:rsidP="0094459E">
            <w:pPr>
              <w:pStyle w:val="TableParagraph"/>
              <w:spacing w:before="22"/>
              <w:ind w:left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665">
              <w:rPr>
                <w:rFonts w:ascii="Times New Roman" w:hAnsi="Times New Roman" w:cs="Times New Roman"/>
                <w:b/>
                <w:color w:val="0A0A0A"/>
                <w:w w:val="93"/>
                <w:sz w:val="24"/>
                <w:szCs w:val="24"/>
              </w:rPr>
              <w:t>2</w:t>
            </w:r>
          </w:p>
        </w:tc>
        <w:tc>
          <w:tcPr>
            <w:tcW w:w="1302" w:type="dxa"/>
          </w:tcPr>
          <w:p w14:paraId="48208889" w14:textId="77777777" w:rsidR="002D65EB" w:rsidRPr="00F66665" w:rsidRDefault="002D65EB" w:rsidP="0094459E">
            <w:pPr>
              <w:pStyle w:val="TableParagraph"/>
              <w:spacing w:before="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665">
              <w:rPr>
                <w:rFonts w:ascii="Times New Roman" w:hAnsi="Times New Roman" w:cs="Times New Roman"/>
                <w:b/>
                <w:color w:val="0A0A0A"/>
                <w:spacing w:val="-2"/>
                <w:w w:val="105"/>
                <w:sz w:val="24"/>
                <w:szCs w:val="24"/>
              </w:rPr>
              <w:t>09:25-10:10</w:t>
            </w:r>
          </w:p>
        </w:tc>
        <w:tc>
          <w:tcPr>
            <w:tcW w:w="1418" w:type="dxa"/>
          </w:tcPr>
          <w:p w14:paraId="2322C796" w14:textId="77777777" w:rsidR="002D65EB" w:rsidRPr="00F66665" w:rsidRDefault="002D65EB" w:rsidP="0094459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84F9AD7" w14:textId="77777777" w:rsidR="002D65EB" w:rsidRPr="00F66665" w:rsidRDefault="002D65EB" w:rsidP="0094459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14:paraId="70F3D94F" w14:textId="77777777" w:rsidR="002D65EB" w:rsidRPr="00F66665" w:rsidRDefault="002D65EB" w:rsidP="0094459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5E4962C" w14:textId="77777777" w:rsidR="002D65EB" w:rsidRPr="00F66665" w:rsidRDefault="002D65EB" w:rsidP="0094459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14:paraId="3D61F42B" w14:textId="77777777" w:rsidR="002D65EB" w:rsidRPr="00F66665" w:rsidRDefault="002D65EB" w:rsidP="0094459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14:paraId="71E0FBD2" w14:textId="77777777" w:rsidR="002D65EB" w:rsidRPr="00F66665" w:rsidRDefault="002D65EB" w:rsidP="0094459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5EB" w:rsidRPr="00F66665" w14:paraId="79B7C80B" w14:textId="77777777" w:rsidTr="0094459E">
        <w:trPr>
          <w:trHeight w:val="287"/>
        </w:trPr>
        <w:tc>
          <w:tcPr>
            <w:tcW w:w="683" w:type="dxa"/>
          </w:tcPr>
          <w:p w14:paraId="5AA6EE8E" w14:textId="77777777" w:rsidR="002D65EB" w:rsidRPr="00F66665" w:rsidRDefault="002D65EB" w:rsidP="0094459E">
            <w:pPr>
              <w:pStyle w:val="TableParagraph"/>
              <w:spacing w:before="27"/>
              <w:ind w:left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665">
              <w:rPr>
                <w:rFonts w:ascii="Times New Roman" w:hAnsi="Times New Roman" w:cs="Times New Roman"/>
                <w:b/>
                <w:color w:val="0A0A0A"/>
                <w:w w:val="106"/>
                <w:sz w:val="24"/>
                <w:szCs w:val="24"/>
              </w:rPr>
              <w:t>3</w:t>
            </w:r>
          </w:p>
        </w:tc>
        <w:tc>
          <w:tcPr>
            <w:tcW w:w="1302" w:type="dxa"/>
          </w:tcPr>
          <w:p w14:paraId="511AAA3B" w14:textId="77777777" w:rsidR="002D65EB" w:rsidRPr="00F66665" w:rsidRDefault="002D65EB" w:rsidP="0094459E">
            <w:pPr>
              <w:pStyle w:val="TableParagraph"/>
              <w:spacing w:before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665">
              <w:rPr>
                <w:rFonts w:ascii="Times New Roman" w:hAnsi="Times New Roman" w:cs="Times New Roman"/>
                <w:b/>
                <w:color w:val="0A0A0A"/>
                <w:spacing w:val="-2"/>
                <w:w w:val="105"/>
                <w:sz w:val="24"/>
                <w:szCs w:val="24"/>
              </w:rPr>
              <w:t>10:20-11:05</w:t>
            </w:r>
          </w:p>
        </w:tc>
        <w:tc>
          <w:tcPr>
            <w:tcW w:w="1418" w:type="dxa"/>
          </w:tcPr>
          <w:p w14:paraId="070181D0" w14:textId="77777777" w:rsidR="002D65EB" w:rsidRPr="00F66665" w:rsidRDefault="002D65EB" w:rsidP="0094459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FDDBD03" w14:textId="77777777" w:rsidR="002D65EB" w:rsidRPr="00F66665" w:rsidRDefault="002D65EB" w:rsidP="0094459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14:paraId="58A8FB9F" w14:textId="77777777" w:rsidR="002D65EB" w:rsidRPr="00F66665" w:rsidRDefault="002D65EB" w:rsidP="0094459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5C9F34D" w14:textId="77777777" w:rsidR="002D65EB" w:rsidRPr="00F66665" w:rsidRDefault="002D65EB" w:rsidP="0094459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14:paraId="0F87CA6F" w14:textId="77777777" w:rsidR="002D65EB" w:rsidRPr="00F66665" w:rsidRDefault="002D65EB" w:rsidP="0094459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14:paraId="676DC8A8" w14:textId="77777777" w:rsidR="002D65EB" w:rsidRPr="00F66665" w:rsidRDefault="002D65EB" w:rsidP="0094459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5EB" w:rsidRPr="00F66665" w14:paraId="135D22E9" w14:textId="77777777" w:rsidTr="0094459E">
        <w:trPr>
          <w:trHeight w:val="287"/>
        </w:trPr>
        <w:tc>
          <w:tcPr>
            <w:tcW w:w="683" w:type="dxa"/>
          </w:tcPr>
          <w:p w14:paraId="1A82473C" w14:textId="77777777" w:rsidR="002D65EB" w:rsidRPr="00F66665" w:rsidRDefault="002D65EB" w:rsidP="0094459E">
            <w:pPr>
              <w:pStyle w:val="TableParagraph"/>
              <w:spacing w:before="22"/>
              <w:ind w:left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665">
              <w:rPr>
                <w:rFonts w:ascii="Times New Roman" w:hAnsi="Times New Roman" w:cs="Times New Roman"/>
                <w:b/>
                <w:color w:val="0A0A0A"/>
                <w:w w:val="110"/>
                <w:sz w:val="24"/>
                <w:szCs w:val="24"/>
              </w:rPr>
              <w:t>4</w:t>
            </w:r>
          </w:p>
        </w:tc>
        <w:tc>
          <w:tcPr>
            <w:tcW w:w="1302" w:type="dxa"/>
          </w:tcPr>
          <w:p w14:paraId="12F37861" w14:textId="77777777" w:rsidR="002D65EB" w:rsidRPr="00F66665" w:rsidRDefault="002D65EB" w:rsidP="0094459E">
            <w:pPr>
              <w:pStyle w:val="TableParagraph"/>
              <w:spacing w:before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665">
              <w:rPr>
                <w:rFonts w:ascii="Times New Roman" w:hAnsi="Times New Roman" w:cs="Times New Roman"/>
                <w:b/>
                <w:color w:val="0A0A0A"/>
                <w:spacing w:val="-2"/>
                <w:w w:val="105"/>
                <w:sz w:val="24"/>
                <w:szCs w:val="24"/>
              </w:rPr>
              <w:t>11:15-12:00</w:t>
            </w:r>
          </w:p>
        </w:tc>
        <w:tc>
          <w:tcPr>
            <w:tcW w:w="1418" w:type="dxa"/>
          </w:tcPr>
          <w:p w14:paraId="215DE1D4" w14:textId="77777777" w:rsidR="002D65EB" w:rsidRPr="00F66665" w:rsidRDefault="002D65EB" w:rsidP="0094459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9AD4B86" w14:textId="77777777" w:rsidR="002D65EB" w:rsidRPr="00F66665" w:rsidRDefault="002D65EB" w:rsidP="0094459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14:paraId="78370E6C" w14:textId="77777777" w:rsidR="002D65EB" w:rsidRPr="00F66665" w:rsidRDefault="002D65EB" w:rsidP="0094459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3312EA8" w14:textId="77777777" w:rsidR="002D65EB" w:rsidRPr="00F66665" w:rsidRDefault="002D65EB" w:rsidP="0094459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14:paraId="40D7D2C0" w14:textId="77777777" w:rsidR="002D65EB" w:rsidRPr="00F66665" w:rsidRDefault="002D65EB" w:rsidP="0094459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14:paraId="32BCE2FF" w14:textId="7BFAACA8" w:rsidR="002D65EB" w:rsidRPr="00F66665" w:rsidRDefault="002D65EB" w:rsidP="00104C3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5EB" w:rsidRPr="00F66665" w14:paraId="639531B4" w14:textId="77777777" w:rsidTr="0094459E">
        <w:trPr>
          <w:trHeight w:val="292"/>
        </w:trPr>
        <w:tc>
          <w:tcPr>
            <w:tcW w:w="11180" w:type="dxa"/>
            <w:gridSpan w:val="8"/>
          </w:tcPr>
          <w:p w14:paraId="7711090D" w14:textId="77777777" w:rsidR="002D65EB" w:rsidRPr="00F66665" w:rsidRDefault="002D65EB" w:rsidP="0094459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665">
              <w:rPr>
                <w:rFonts w:ascii="Times New Roman" w:hAnsi="Times New Roman" w:cs="Times New Roman"/>
                <w:b/>
                <w:sz w:val="24"/>
                <w:szCs w:val="24"/>
              </w:rPr>
              <w:t>ÖĞLEN ARASI</w:t>
            </w:r>
          </w:p>
        </w:tc>
      </w:tr>
      <w:tr w:rsidR="002D65EB" w:rsidRPr="00F66665" w14:paraId="6B928F30" w14:textId="77777777" w:rsidTr="0094459E">
        <w:trPr>
          <w:trHeight w:val="287"/>
        </w:trPr>
        <w:tc>
          <w:tcPr>
            <w:tcW w:w="683" w:type="dxa"/>
          </w:tcPr>
          <w:p w14:paraId="6DA0BB80" w14:textId="77777777" w:rsidR="002D65EB" w:rsidRPr="00F66665" w:rsidRDefault="002D65EB" w:rsidP="0094459E">
            <w:pPr>
              <w:pStyle w:val="TableParagraph"/>
              <w:spacing w:before="22"/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665">
              <w:rPr>
                <w:rFonts w:ascii="Times New Roman" w:hAnsi="Times New Roman" w:cs="Times New Roman"/>
                <w:b/>
                <w:color w:val="0A0A0A"/>
                <w:w w:val="104"/>
                <w:sz w:val="24"/>
                <w:szCs w:val="24"/>
              </w:rPr>
              <w:t>5</w:t>
            </w:r>
          </w:p>
        </w:tc>
        <w:tc>
          <w:tcPr>
            <w:tcW w:w="1302" w:type="dxa"/>
          </w:tcPr>
          <w:p w14:paraId="4A461A08" w14:textId="77777777" w:rsidR="002D65EB" w:rsidRPr="00F66665" w:rsidRDefault="002D65EB" w:rsidP="0094459E">
            <w:pPr>
              <w:pStyle w:val="TableParagraph"/>
              <w:spacing w:before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665">
              <w:rPr>
                <w:rFonts w:ascii="Times New Roman" w:hAnsi="Times New Roman" w:cs="Times New Roman"/>
                <w:b/>
                <w:color w:val="0A0A0A"/>
                <w:spacing w:val="-2"/>
                <w:w w:val="105"/>
                <w:sz w:val="24"/>
                <w:szCs w:val="24"/>
              </w:rPr>
              <w:t>13:00-13:45</w:t>
            </w:r>
          </w:p>
        </w:tc>
        <w:tc>
          <w:tcPr>
            <w:tcW w:w="1418" w:type="dxa"/>
          </w:tcPr>
          <w:p w14:paraId="7E617A8C" w14:textId="77777777" w:rsidR="002D65EB" w:rsidRPr="00F66665" w:rsidRDefault="002D65EB" w:rsidP="0094459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8B0BF46" w14:textId="1F43FCA2" w:rsidR="002D65EB" w:rsidRPr="00BD6C4C" w:rsidRDefault="00BD6C4C" w:rsidP="00BD6C4C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6C4C">
              <w:rPr>
                <w:rFonts w:ascii="Times New Roman" w:hAnsi="Times New Roman" w:cs="Times New Roman"/>
                <w:sz w:val="16"/>
                <w:szCs w:val="16"/>
              </w:rPr>
              <w:t>İlkokul Programları</w:t>
            </w:r>
          </w:p>
          <w:p w14:paraId="7CA73E4C" w14:textId="7FE0BD32" w:rsidR="00BD6C4C" w:rsidRPr="00BD6C4C" w:rsidRDefault="00BD6C4C" w:rsidP="00BD6C4C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6C4C">
              <w:rPr>
                <w:rFonts w:ascii="Times New Roman" w:hAnsi="Times New Roman" w:cs="Times New Roman"/>
                <w:sz w:val="16"/>
                <w:szCs w:val="16"/>
              </w:rPr>
              <w:t>(Zorunlu)</w:t>
            </w:r>
          </w:p>
        </w:tc>
        <w:tc>
          <w:tcPr>
            <w:tcW w:w="1599" w:type="dxa"/>
          </w:tcPr>
          <w:p w14:paraId="370DEA1D" w14:textId="77777777" w:rsidR="002D65EB" w:rsidRPr="00F66665" w:rsidRDefault="002D65EB" w:rsidP="0094459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2BDB21CB" w14:textId="77777777" w:rsidR="002D65EB" w:rsidRPr="00F66665" w:rsidRDefault="002D65EB" w:rsidP="0094459E">
            <w:pPr>
              <w:ind w:left="-57" w:right="-57"/>
              <w:rPr>
                <w:rFonts w:ascii="Times New Roman" w:hAnsi="Times New Roman" w:cs="Times New Roman"/>
                <w:color w:val="3A3A3A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389F" w14:textId="77777777" w:rsidR="002D65EB" w:rsidRPr="00F66665" w:rsidRDefault="002D65EB" w:rsidP="00944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left w:val="single" w:sz="4" w:space="0" w:color="auto"/>
            </w:tcBorders>
          </w:tcPr>
          <w:p w14:paraId="3A04F75D" w14:textId="77777777" w:rsidR="002D65EB" w:rsidRPr="00F66665" w:rsidRDefault="002D65EB" w:rsidP="0094459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5EB" w:rsidRPr="00F66665" w14:paraId="047F02DC" w14:textId="77777777" w:rsidTr="0094459E">
        <w:trPr>
          <w:trHeight w:val="259"/>
        </w:trPr>
        <w:tc>
          <w:tcPr>
            <w:tcW w:w="683" w:type="dxa"/>
          </w:tcPr>
          <w:p w14:paraId="708C0D8F" w14:textId="77777777" w:rsidR="002D65EB" w:rsidRPr="00F66665" w:rsidRDefault="002D65EB" w:rsidP="0094459E">
            <w:pPr>
              <w:pStyle w:val="TableParagraph"/>
              <w:spacing w:before="17"/>
              <w:ind w:left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665">
              <w:rPr>
                <w:rFonts w:ascii="Times New Roman" w:hAnsi="Times New Roman" w:cs="Times New Roman"/>
                <w:b/>
                <w:color w:val="0A0A0A"/>
                <w:w w:val="93"/>
                <w:sz w:val="24"/>
                <w:szCs w:val="24"/>
              </w:rPr>
              <w:t>6</w:t>
            </w:r>
          </w:p>
        </w:tc>
        <w:tc>
          <w:tcPr>
            <w:tcW w:w="1302" w:type="dxa"/>
          </w:tcPr>
          <w:p w14:paraId="47F12128" w14:textId="77777777" w:rsidR="002D65EB" w:rsidRPr="00F66665" w:rsidRDefault="002D65EB" w:rsidP="0094459E">
            <w:pPr>
              <w:pStyle w:val="TableParagraph"/>
              <w:spacing w:before="6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665">
              <w:rPr>
                <w:rFonts w:ascii="Times New Roman" w:hAnsi="Times New Roman" w:cs="Times New Roman"/>
                <w:b/>
                <w:color w:val="0A0A0A"/>
                <w:spacing w:val="-2"/>
                <w:w w:val="105"/>
                <w:sz w:val="24"/>
                <w:szCs w:val="24"/>
              </w:rPr>
              <w:t>13:55-14.40</w:t>
            </w:r>
          </w:p>
        </w:tc>
        <w:tc>
          <w:tcPr>
            <w:tcW w:w="1418" w:type="dxa"/>
          </w:tcPr>
          <w:p w14:paraId="0891DF44" w14:textId="77777777" w:rsidR="002D65EB" w:rsidRPr="00F66665" w:rsidRDefault="002D65EB" w:rsidP="0094459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DBB428C" w14:textId="0E3F8488" w:rsidR="00BD6C4C" w:rsidRPr="00BD6C4C" w:rsidRDefault="00BD6C4C" w:rsidP="00BD6C4C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6C4C">
              <w:rPr>
                <w:rFonts w:ascii="Times New Roman" w:hAnsi="Times New Roman" w:cs="Times New Roman"/>
                <w:sz w:val="16"/>
                <w:szCs w:val="16"/>
              </w:rPr>
              <w:t>İlkokul Programları</w:t>
            </w:r>
          </w:p>
          <w:p w14:paraId="5F2EDE1C" w14:textId="03F4D11A" w:rsidR="002D65EB" w:rsidRPr="00BD6C4C" w:rsidRDefault="00BD6C4C" w:rsidP="00BD6C4C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6C4C">
              <w:rPr>
                <w:rFonts w:ascii="Times New Roman" w:hAnsi="Times New Roman" w:cs="Times New Roman"/>
                <w:sz w:val="16"/>
                <w:szCs w:val="16"/>
              </w:rPr>
              <w:t>(Zorunlu)</w:t>
            </w:r>
          </w:p>
        </w:tc>
        <w:tc>
          <w:tcPr>
            <w:tcW w:w="1599" w:type="dxa"/>
          </w:tcPr>
          <w:p w14:paraId="240BD109" w14:textId="77777777" w:rsidR="002D65EB" w:rsidRPr="00F66665" w:rsidRDefault="002D65EB" w:rsidP="0094459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745EF938" w14:textId="77777777" w:rsidR="002D65EB" w:rsidRPr="00F66665" w:rsidRDefault="002D65EB" w:rsidP="0094459E">
            <w:pPr>
              <w:pStyle w:val="TableParagraph"/>
              <w:spacing w:before="18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left w:val="single" w:sz="4" w:space="0" w:color="auto"/>
            </w:tcBorders>
          </w:tcPr>
          <w:p w14:paraId="7A8BC6F6" w14:textId="77777777" w:rsidR="002D65EB" w:rsidRPr="00F66665" w:rsidRDefault="002D65EB" w:rsidP="0094459E">
            <w:pPr>
              <w:pStyle w:val="TableParagraph"/>
              <w:spacing w:before="18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14:paraId="5F5CC1AD" w14:textId="77777777" w:rsidR="002D65EB" w:rsidRPr="00F66665" w:rsidRDefault="002D65EB" w:rsidP="0094459E">
            <w:pPr>
              <w:pStyle w:val="TableParagraph"/>
              <w:spacing w:before="18"/>
              <w:ind w:left="12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5EB" w:rsidRPr="00F66665" w14:paraId="3F98E7CA" w14:textId="77777777" w:rsidTr="0094459E">
        <w:trPr>
          <w:trHeight w:val="287"/>
        </w:trPr>
        <w:tc>
          <w:tcPr>
            <w:tcW w:w="683" w:type="dxa"/>
          </w:tcPr>
          <w:p w14:paraId="179D72D0" w14:textId="77777777" w:rsidR="002D65EB" w:rsidRPr="00F66665" w:rsidRDefault="002D65EB" w:rsidP="0094459E">
            <w:pPr>
              <w:pStyle w:val="TableParagraph"/>
              <w:spacing w:before="14"/>
              <w:ind w:left="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665">
              <w:rPr>
                <w:rFonts w:ascii="Times New Roman" w:hAnsi="Times New Roman" w:cs="Times New Roman"/>
                <w:b/>
                <w:color w:val="0A0A0A"/>
                <w:w w:val="110"/>
                <w:sz w:val="24"/>
                <w:szCs w:val="24"/>
              </w:rPr>
              <w:t>7</w:t>
            </w:r>
          </w:p>
        </w:tc>
        <w:tc>
          <w:tcPr>
            <w:tcW w:w="1302" w:type="dxa"/>
          </w:tcPr>
          <w:p w14:paraId="0E4A5495" w14:textId="77777777" w:rsidR="002D65EB" w:rsidRPr="00F66665" w:rsidRDefault="002D65EB" w:rsidP="0094459E">
            <w:pPr>
              <w:pStyle w:val="TableParagraph"/>
              <w:spacing w:before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665">
              <w:rPr>
                <w:rFonts w:ascii="Times New Roman" w:hAnsi="Times New Roman" w:cs="Times New Roman"/>
                <w:b/>
                <w:color w:val="0A0A0A"/>
                <w:spacing w:val="-2"/>
                <w:w w:val="105"/>
                <w:sz w:val="24"/>
                <w:szCs w:val="24"/>
              </w:rPr>
              <w:t>14.50-15:35</w:t>
            </w:r>
          </w:p>
        </w:tc>
        <w:tc>
          <w:tcPr>
            <w:tcW w:w="1418" w:type="dxa"/>
          </w:tcPr>
          <w:p w14:paraId="549B8263" w14:textId="257D511C" w:rsidR="002D65EB" w:rsidRPr="00E72FF9" w:rsidRDefault="00E72FF9" w:rsidP="0094459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2FF9">
              <w:rPr>
                <w:rFonts w:ascii="Times New Roman" w:hAnsi="Times New Roman" w:cs="Times New Roman"/>
                <w:sz w:val="20"/>
              </w:rPr>
              <w:t>Erken Çocukluk Döneminde Etkin Öğrenme</w:t>
            </w:r>
          </w:p>
        </w:tc>
        <w:tc>
          <w:tcPr>
            <w:tcW w:w="1559" w:type="dxa"/>
          </w:tcPr>
          <w:p w14:paraId="6206768F" w14:textId="35CC194B" w:rsidR="00BD6C4C" w:rsidRPr="00BD6C4C" w:rsidRDefault="00BD6C4C" w:rsidP="00BD6C4C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6C4C">
              <w:rPr>
                <w:rFonts w:ascii="Times New Roman" w:hAnsi="Times New Roman" w:cs="Times New Roman"/>
                <w:sz w:val="16"/>
                <w:szCs w:val="16"/>
              </w:rPr>
              <w:t>İlkokul Programları</w:t>
            </w:r>
          </w:p>
          <w:p w14:paraId="6CE5FAE3" w14:textId="2CFF3AEB" w:rsidR="002D65EB" w:rsidRPr="00BD6C4C" w:rsidRDefault="00BD6C4C" w:rsidP="00BD6C4C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6C4C">
              <w:rPr>
                <w:rFonts w:ascii="Times New Roman" w:hAnsi="Times New Roman" w:cs="Times New Roman"/>
                <w:sz w:val="16"/>
                <w:szCs w:val="16"/>
              </w:rPr>
              <w:t>(Zorunlu)</w:t>
            </w:r>
          </w:p>
        </w:tc>
        <w:tc>
          <w:tcPr>
            <w:tcW w:w="1599" w:type="dxa"/>
          </w:tcPr>
          <w:p w14:paraId="4DD6B805" w14:textId="77777777" w:rsidR="002D65EB" w:rsidRPr="00F66665" w:rsidRDefault="002D65EB" w:rsidP="0094459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15E84D6" w14:textId="77777777" w:rsidR="002D65EB" w:rsidRPr="00F66665" w:rsidRDefault="002D65EB" w:rsidP="0094459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14:paraId="621AEA98" w14:textId="77777777" w:rsidR="002D65EB" w:rsidRPr="00F66665" w:rsidRDefault="002D65EB" w:rsidP="0094459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14:paraId="3DA6B5CA" w14:textId="77777777" w:rsidR="002D65EB" w:rsidRPr="00F66665" w:rsidRDefault="002D65EB" w:rsidP="0094459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5EB" w:rsidRPr="00F66665" w14:paraId="015D284F" w14:textId="77777777" w:rsidTr="0094459E">
        <w:trPr>
          <w:trHeight w:val="287"/>
        </w:trPr>
        <w:tc>
          <w:tcPr>
            <w:tcW w:w="683" w:type="dxa"/>
          </w:tcPr>
          <w:p w14:paraId="68010F51" w14:textId="77777777" w:rsidR="002D65EB" w:rsidRPr="00F66665" w:rsidRDefault="002D65EB" w:rsidP="0094459E">
            <w:pPr>
              <w:pStyle w:val="TableParagraph"/>
              <w:spacing w:before="22"/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665">
              <w:rPr>
                <w:rFonts w:ascii="Times New Roman" w:hAnsi="Times New Roman" w:cs="Times New Roman"/>
                <w:b/>
                <w:color w:val="0A0A0A"/>
                <w:w w:val="105"/>
                <w:sz w:val="24"/>
                <w:szCs w:val="24"/>
              </w:rPr>
              <w:t>8</w:t>
            </w:r>
          </w:p>
        </w:tc>
        <w:tc>
          <w:tcPr>
            <w:tcW w:w="1302" w:type="dxa"/>
          </w:tcPr>
          <w:p w14:paraId="0BB57597" w14:textId="77777777" w:rsidR="002D65EB" w:rsidRPr="00F66665" w:rsidRDefault="002D65EB" w:rsidP="0094459E">
            <w:pPr>
              <w:pStyle w:val="TableParagraph"/>
              <w:spacing w:before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665">
              <w:rPr>
                <w:rFonts w:ascii="Times New Roman" w:hAnsi="Times New Roman" w:cs="Times New Roman"/>
                <w:b/>
                <w:color w:val="0A0A0A"/>
                <w:spacing w:val="-2"/>
                <w:w w:val="105"/>
                <w:sz w:val="24"/>
                <w:szCs w:val="24"/>
              </w:rPr>
              <w:t>15:45-16:30</w:t>
            </w:r>
          </w:p>
        </w:tc>
        <w:tc>
          <w:tcPr>
            <w:tcW w:w="1418" w:type="dxa"/>
          </w:tcPr>
          <w:p w14:paraId="4B6CC931" w14:textId="539D6E72" w:rsidR="002D65EB" w:rsidRPr="00E72FF9" w:rsidRDefault="00E72FF9" w:rsidP="0094459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2FF9">
              <w:rPr>
                <w:rFonts w:ascii="Times New Roman" w:hAnsi="Times New Roman" w:cs="Times New Roman"/>
                <w:sz w:val="20"/>
              </w:rPr>
              <w:t>Erken Çocukluk Döneminde Etkin Öğrenme</w:t>
            </w:r>
          </w:p>
        </w:tc>
        <w:tc>
          <w:tcPr>
            <w:tcW w:w="1559" w:type="dxa"/>
          </w:tcPr>
          <w:p w14:paraId="276F4481" w14:textId="77777777" w:rsidR="002D65EB" w:rsidRPr="00F66665" w:rsidRDefault="002D65EB" w:rsidP="0094459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14:paraId="72A3CB52" w14:textId="77777777" w:rsidR="002D65EB" w:rsidRPr="00F66665" w:rsidRDefault="002D65EB" w:rsidP="0094459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0BC0D6A" w14:textId="77777777" w:rsidR="002D65EB" w:rsidRPr="00F66665" w:rsidRDefault="002D65EB" w:rsidP="0094459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14:paraId="195B6278" w14:textId="77777777" w:rsidR="002D65EB" w:rsidRPr="00F66665" w:rsidRDefault="002D65EB" w:rsidP="0094459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14:paraId="61DD4998" w14:textId="77777777" w:rsidR="002D65EB" w:rsidRPr="00F66665" w:rsidRDefault="002D65EB" w:rsidP="0094459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5EB" w:rsidRPr="00F66665" w14:paraId="41F6F422" w14:textId="77777777" w:rsidTr="0094459E">
        <w:trPr>
          <w:trHeight w:val="287"/>
        </w:trPr>
        <w:tc>
          <w:tcPr>
            <w:tcW w:w="683" w:type="dxa"/>
          </w:tcPr>
          <w:p w14:paraId="6DE01B3D" w14:textId="77777777" w:rsidR="002D65EB" w:rsidRPr="00F66665" w:rsidRDefault="002D65EB" w:rsidP="0094459E">
            <w:pPr>
              <w:pStyle w:val="TableParagraph"/>
              <w:spacing w:before="17"/>
              <w:ind w:left="236" w:right="2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665">
              <w:rPr>
                <w:rFonts w:ascii="Times New Roman" w:hAnsi="Times New Roman" w:cs="Times New Roman"/>
                <w:b/>
                <w:color w:val="0A0A0A"/>
                <w:spacing w:val="-5"/>
                <w:w w:val="110"/>
                <w:sz w:val="24"/>
                <w:szCs w:val="24"/>
              </w:rPr>
              <w:t>9</w:t>
            </w:r>
          </w:p>
        </w:tc>
        <w:tc>
          <w:tcPr>
            <w:tcW w:w="1302" w:type="dxa"/>
          </w:tcPr>
          <w:p w14:paraId="4981EA5F" w14:textId="77777777" w:rsidR="002D65EB" w:rsidRPr="00F66665" w:rsidRDefault="002D65EB" w:rsidP="0094459E">
            <w:pPr>
              <w:pStyle w:val="TableParagraph"/>
              <w:spacing w:before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665">
              <w:rPr>
                <w:rFonts w:ascii="Times New Roman" w:hAnsi="Times New Roman" w:cs="Times New Roman"/>
                <w:b/>
                <w:color w:val="0A0A0A"/>
                <w:spacing w:val="-2"/>
                <w:w w:val="105"/>
                <w:sz w:val="24"/>
                <w:szCs w:val="24"/>
              </w:rPr>
              <w:t>16:40-17:25</w:t>
            </w:r>
          </w:p>
        </w:tc>
        <w:tc>
          <w:tcPr>
            <w:tcW w:w="1418" w:type="dxa"/>
          </w:tcPr>
          <w:p w14:paraId="18092398" w14:textId="59A2EBFF" w:rsidR="002D65EB" w:rsidRPr="00E72FF9" w:rsidRDefault="00E72FF9" w:rsidP="0094459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2FF9">
              <w:rPr>
                <w:rFonts w:ascii="Times New Roman" w:hAnsi="Times New Roman" w:cs="Times New Roman"/>
                <w:sz w:val="20"/>
              </w:rPr>
              <w:t>Erken Çocukluk Döneminde Etkin Öğrenme</w:t>
            </w:r>
          </w:p>
        </w:tc>
        <w:tc>
          <w:tcPr>
            <w:tcW w:w="1559" w:type="dxa"/>
          </w:tcPr>
          <w:p w14:paraId="31A732F8" w14:textId="77777777" w:rsidR="002D65EB" w:rsidRPr="00F66665" w:rsidRDefault="002D65EB" w:rsidP="0094459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14:paraId="765B2922" w14:textId="77777777" w:rsidR="002D65EB" w:rsidRPr="00F66665" w:rsidRDefault="002D65EB" w:rsidP="0094459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24603C6" w14:textId="77777777" w:rsidR="002D65EB" w:rsidRPr="00F66665" w:rsidRDefault="002D65EB" w:rsidP="0094459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14:paraId="730B97AC" w14:textId="77777777" w:rsidR="002D65EB" w:rsidRPr="00F66665" w:rsidRDefault="002D65EB" w:rsidP="0094459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14:paraId="1EC68C09" w14:textId="77777777" w:rsidR="002D65EB" w:rsidRPr="00F66665" w:rsidRDefault="002D65EB" w:rsidP="0094459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9607DA" w14:textId="79741CF1" w:rsidR="00BA7DEA" w:rsidRPr="00F66665" w:rsidRDefault="00BA7DEA" w:rsidP="00BA7DEA">
      <w:pPr>
        <w:pStyle w:val="TableParagraph"/>
        <w:ind w:left="284"/>
        <w:rPr>
          <w:rFonts w:ascii="Times New Roman" w:hAnsi="Times New Roman" w:cs="Times New Roman"/>
          <w:sz w:val="16"/>
        </w:rPr>
      </w:pPr>
    </w:p>
    <w:p w14:paraId="0A93F020" w14:textId="4060A2BD" w:rsidR="00AC4F28" w:rsidRPr="00F66665" w:rsidRDefault="00AC4F28" w:rsidP="00AC4F28">
      <w:pPr>
        <w:rPr>
          <w:rFonts w:ascii="Times New Roman" w:hAnsi="Times New Roman" w:cs="Times New Roman"/>
          <w:sz w:val="17"/>
        </w:rPr>
      </w:pPr>
      <w:r w:rsidRPr="00F66665">
        <w:rPr>
          <w:rFonts w:ascii="Times New Roman" w:hAnsi="Times New Roman" w:cs="Times New Roman"/>
          <w:sz w:val="17"/>
        </w:rPr>
        <w:t xml:space="preserve">Doktora programına kayıtlı öğrencilerin aldığı seçmeli dersler: </w:t>
      </w:r>
    </w:p>
    <w:p w14:paraId="56501389" w14:textId="590A57AB" w:rsidR="00C755B6" w:rsidRPr="00F66665" w:rsidRDefault="00C755B6" w:rsidP="00AC4F28">
      <w:pPr>
        <w:rPr>
          <w:rFonts w:ascii="Times New Roman" w:hAnsi="Times New Roman" w:cs="Times New Roman"/>
          <w:sz w:val="17"/>
        </w:rPr>
      </w:pPr>
    </w:p>
    <w:p w14:paraId="7CD22059" w14:textId="77777777" w:rsidR="00C755B6" w:rsidRPr="00F66665" w:rsidRDefault="00C755B6" w:rsidP="00AC4F28">
      <w:pPr>
        <w:rPr>
          <w:rFonts w:ascii="Times New Roman" w:hAnsi="Times New Roman" w:cs="Times New Roman"/>
          <w:sz w:val="17"/>
        </w:rPr>
        <w:sectPr w:rsidR="00C755B6" w:rsidRPr="00F66665" w:rsidSect="00AC4F28">
          <w:footerReference w:type="default" r:id="rId9"/>
          <w:type w:val="continuous"/>
          <w:pgSz w:w="11910" w:h="16840"/>
          <w:pgMar w:top="0" w:right="280" w:bottom="1134" w:left="360" w:header="0" w:footer="103" w:gutter="0"/>
          <w:cols w:space="708"/>
          <w:docGrid w:linePitch="299"/>
        </w:sectPr>
      </w:pPr>
    </w:p>
    <w:p w14:paraId="1BA84D9A" w14:textId="1EDEA6EA" w:rsidR="00BA7DEA" w:rsidRPr="00F66665" w:rsidRDefault="00C755B6" w:rsidP="00C755B6">
      <w:pPr>
        <w:pStyle w:val="GvdeMetni"/>
        <w:rPr>
          <w:rFonts w:ascii="Times New Roman" w:hAnsi="Times New Roman" w:cs="Times New Roman"/>
          <w:sz w:val="20"/>
        </w:rPr>
      </w:pPr>
      <w:r w:rsidRPr="00E72FF9">
        <w:rPr>
          <w:rFonts w:ascii="Times New Roman" w:hAnsi="Times New Roman" w:cs="Times New Roman"/>
          <w:sz w:val="20"/>
        </w:rPr>
        <w:t>Özden YILMAZ; Erken Çocukluk Döneminde Etkin Öğrenme</w:t>
      </w:r>
    </w:p>
    <w:sectPr w:rsidR="00BA7DEA" w:rsidRPr="00F66665">
      <w:type w:val="continuous"/>
      <w:pgSz w:w="11910" w:h="16840"/>
      <w:pgMar w:top="0" w:right="280" w:bottom="0" w:left="360" w:header="0" w:footer="1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DA0DBF" w14:textId="77777777" w:rsidR="0053191B" w:rsidRDefault="0053191B">
      <w:r>
        <w:separator/>
      </w:r>
    </w:p>
  </w:endnote>
  <w:endnote w:type="continuationSeparator" w:id="0">
    <w:p w14:paraId="381578D8" w14:textId="77777777" w:rsidR="0053191B" w:rsidRDefault="00531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D132" w14:textId="77777777" w:rsidR="00C00E00" w:rsidRDefault="00C00E00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1BC6C678" wp14:editId="33B8AA2F">
              <wp:simplePos x="0" y="0"/>
              <wp:positionH relativeFrom="page">
                <wp:posOffset>114300</wp:posOffset>
              </wp:positionH>
              <wp:positionV relativeFrom="page">
                <wp:posOffset>10481310</wp:posOffset>
              </wp:positionV>
              <wp:extent cx="6751955" cy="167640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5195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7F3070" w14:textId="77777777" w:rsidR="00C00E00" w:rsidRDefault="00C00E00">
                          <w:pPr>
                            <w:spacing w:before="13"/>
                            <w:ind w:left="20"/>
                            <w:rPr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C6C678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9pt;margin-top:825.3pt;width:531.65pt;height:13.2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" filled="f" stroked="f">
              <v:textbox inset="0,0,0,0">
                <w:txbxContent>
                  <w:p w14:paraId="227F3070" w14:textId="77777777" w:rsidR="00C00E00" w:rsidRDefault="00C00E00">
                    <w:pPr>
                      <w:spacing w:before="13"/>
                      <w:ind w:left="20"/>
                      <w:rPr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B0801" w14:textId="77777777" w:rsidR="00924292" w:rsidRDefault="000B00A8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E659694" wp14:editId="2A4E8CE0">
              <wp:simplePos x="0" y="0"/>
              <wp:positionH relativeFrom="page">
                <wp:posOffset>114300</wp:posOffset>
              </wp:positionH>
              <wp:positionV relativeFrom="page">
                <wp:posOffset>10481310</wp:posOffset>
              </wp:positionV>
              <wp:extent cx="6751955" cy="167640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5195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C2534C" w14:textId="77777777" w:rsidR="00924292" w:rsidRDefault="00924292">
                          <w:pPr>
                            <w:spacing w:before="13"/>
                            <w:ind w:left="20"/>
                            <w:rPr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65969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9pt;margin-top:825.3pt;width:531.6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" filled="f" stroked="f">
              <v:textbox inset="0,0,0,0">
                <w:txbxContent>
                  <w:p w14:paraId="24C2534C" w14:textId="77777777" w:rsidR="00924292" w:rsidRDefault="00924292">
                    <w:pPr>
                      <w:spacing w:before="13"/>
                      <w:ind w:left="20"/>
                      <w:rPr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EB33C" w14:textId="77777777" w:rsidR="00AC4F28" w:rsidRDefault="00AC4F28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0DA4A5B9" wp14:editId="00766182">
              <wp:simplePos x="0" y="0"/>
              <wp:positionH relativeFrom="page">
                <wp:posOffset>114300</wp:posOffset>
              </wp:positionH>
              <wp:positionV relativeFrom="page">
                <wp:posOffset>10481310</wp:posOffset>
              </wp:positionV>
              <wp:extent cx="6751955" cy="167640"/>
              <wp:effectExtent l="0" t="0" r="0" b="0"/>
              <wp:wrapNone/>
              <wp:docPr id="3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5195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6FC461" w14:textId="77777777" w:rsidR="00AC4F28" w:rsidRDefault="00AC4F28">
                          <w:pPr>
                            <w:spacing w:before="13"/>
                            <w:ind w:left="20"/>
                            <w:rPr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A4A5B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9pt;margin-top:825.3pt;width:531.65pt;height:13.2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" filled="f" stroked="f">
              <v:textbox inset="0,0,0,0">
                <w:txbxContent>
                  <w:p w14:paraId="686FC461" w14:textId="77777777" w:rsidR="00AC4F28" w:rsidRDefault="00AC4F28">
                    <w:pPr>
                      <w:spacing w:before="13"/>
                      <w:ind w:left="20"/>
                      <w:rPr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E15A8E" w14:textId="77777777" w:rsidR="0053191B" w:rsidRDefault="0053191B">
      <w:r>
        <w:separator/>
      </w:r>
    </w:p>
  </w:footnote>
  <w:footnote w:type="continuationSeparator" w:id="0">
    <w:p w14:paraId="10B8B580" w14:textId="77777777" w:rsidR="0053191B" w:rsidRDefault="005319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292"/>
    <w:rsid w:val="000356F3"/>
    <w:rsid w:val="00072C77"/>
    <w:rsid w:val="00075A24"/>
    <w:rsid w:val="0008188D"/>
    <w:rsid w:val="000B00A8"/>
    <w:rsid w:val="000C10ED"/>
    <w:rsid w:val="000C48B0"/>
    <w:rsid w:val="000D47F6"/>
    <w:rsid w:val="00104C3D"/>
    <w:rsid w:val="001357F7"/>
    <w:rsid w:val="00157C87"/>
    <w:rsid w:val="001962A2"/>
    <w:rsid w:val="001A7E06"/>
    <w:rsid w:val="001B6C0C"/>
    <w:rsid w:val="001E35BB"/>
    <w:rsid w:val="001F3F80"/>
    <w:rsid w:val="00243595"/>
    <w:rsid w:val="0025069E"/>
    <w:rsid w:val="00261528"/>
    <w:rsid w:val="002A0194"/>
    <w:rsid w:val="002D0316"/>
    <w:rsid w:val="002D65EB"/>
    <w:rsid w:val="00300F3E"/>
    <w:rsid w:val="00314D91"/>
    <w:rsid w:val="003479A3"/>
    <w:rsid w:val="00352136"/>
    <w:rsid w:val="00360F74"/>
    <w:rsid w:val="003A22B9"/>
    <w:rsid w:val="003B1A9C"/>
    <w:rsid w:val="003D0DD1"/>
    <w:rsid w:val="003D1309"/>
    <w:rsid w:val="003F086A"/>
    <w:rsid w:val="003F237A"/>
    <w:rsid w:val="00405091"/>
    <w:rsid w:val="004461BE"/>
    <w:rsid w:val="004812B3"/>
    <w:rsid w:val="00497424"/>
    <w:rsid w:val="00506024"/>
    <w:rsid w:val="005303DF"/>
    <w:rsid w:val="0053191B"/>
    <w:rsid w:val="00582CA3"/>
    <w:rsid w:val="00594D7B"/>
    <w:rsid w:val="005D38AB"/>
    <w:rsid w:val="00643F0A"/>
    <w:rsid w:val="00656A6E"/>
    <w:rsid w:val="00687388"/>
    <w:rsid w:val="006A52D5"/>
    <w:rsid w:val="006C34B2"/>
    <w:rsid w:val="006C62D8"/>
    <w:rsid w:val="006F326C"/>
    <w:rsid w:val="006F6E06"/>
    <w:rsid w:val="00723673"/>
    <w:rsid w:val="00741ABD"/>
    <w:rsid w:val="007B4A12"/>
    <w:rsid w:val="007B72DC"/>
    <w:rsid w:val="007E3E1A"/>
    <w:rsid w:val="0081073D"/>
    <w:rsid w:val="00884CB8"/>
    <w:rsid w:val="00924292"/>
    <w:rsid w:val="009C05D1"/>
    <w:rsid w:val="009D025B"/>
    <w:rsid w:val="009F2E50"/>
    <w:rsid w:val="00A540A2"/>
    <w:rsid w:val="00A6730F"/>
    <w:rsid w:val="00A67C9A"/>
    <w:rsid w:val="00A843FC"/>
    <w:rsid w:val="00AC4F28"/>
    <w:rsid w:val="00AD3232"/>
    <w:rsid w:val="00B140FD"/>
    <w:rsid w:val="00B66D9A"/>
    <w:rsid w:val="00BA7DD1"/>
    <w:rsid w:val="00BA7DEA"/>
    <w:rsid w:val="00BD6C4C"/>
    <w:rsid w:val="00BF138A"/>
    <w:rsid w:val="00C00E00"/>
    <w:rsid w:val="00C216F6"/>
    <w:rsid w:val="00C462A8"/>
    <w:rsid w:val="00C5719B"/>
    <w:rsid w:val="00C755B6"/>
    <w:rsid w:val="00C850BD"/>
    <w:rsid w:val="00C90142"/>
    <w:rsid w:val="00CA6A6F"/>
    <w:rsid w:val="00CB3B82"/>
    <w:rsid w:val="00CC6DEC"/>
    <w:rsid w:val="00CC754A"/>
    <w:rsid w:val="00CD05CF"/>
    <w:rsid w:val="00CE6659"/>
    <w:rsid w:val="00D13F9B"/>
    <w:rsid w:val="00D16E3F"/>
    <w:rsid w:val="00D60385"/>
    <w:rsid w:val="00D64E83"/>
    <w:rsid w:val="00D66EED"/>
    <w:rsid w:val="00E0300F"/>
    <w:rsid w:val="00E069B9"/>
    <w:rsid w:val="00E12D0B"/>
    <w:rsid w:val="00E14FAB"/>
    <w:rsid w:val="00E72FF9"/>
    <w:rsid w:val="00E90D81"/>
    <w:rsid w:val="00EA0C4B"/>
    <w:rsid w:val="00EE7F8A"/>
    <w:rsid w:val="00F471A3"/>
    <w:rsid w:val="00F6183A"/>
    <w:rsid w:val="00F66665"/>
    <w:rsid w:val="00F948E9"/>
    <w:rsid w:val="00F961A8"/>
    <w:rsid w:val="00F97159"/>
    <w:rsid w:val="00FC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0C7DAA"/>
  <w15:docId w15:val="{2C5570DC-2378-423F-808A-9F84D3A9F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1"/>
    <w:qFormat/>
    <w:pPr>
      <w:ind w:left="1165"/>
      <w:outlineLvl w:val="0"/>
    </w:pPr>
    <w:rPr>
      <w:sz w:val="17"/>
      <w:szCs w:val="1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4"/>
      <w:szCs w:val="1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6C62D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C62D8"/>
    <w:rPr>
      <w:rFonts w:ascii="Arial" w:eastAsia="Arial" w:hAnsi="Arial" w:cs="Arial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6C62D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C62D8"/>
    <w:rPr>
      <w:rFonts w:ascii="Arial" w:eastAsia="Arial" w:hAnsi="Arial" w:cs="Arial"/>
      <w:lang w:val="tr-TR"/>
    </w:rPr>
  </w:style>
  <w:style w:type="paragraph" w:styleId="NormalWeb">
    <w:name w:val="Normal (Web)"/>
    <w:basedOn w:val="Normal"/>
    <w:uiPriority w:val="99"/>
    <w:unhideWhenUsed/>
    <w:rsid w:val="00EA0C4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7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E0D13-D55F-40DE-AF29-F9F524E71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Ders Programı Saatleri</dc:subject>
  <dc:creator>enVision Document &amp; Workflow Management System</dc:creator>
  <cp:lastModifiedBy>USER</cp:lastModifiedBy>
  <cp:revision>2</cp:revision>
  <dcterms:created xsi:type="dcterms:W3CDTF">2023-10-12T12:05:00Z</dcterms:created>
  <dcterms:modified xsi:type="dcterms:W3CDTF">2023-10-12T12:05:00Z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2016-01-07T00:00:00Z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2023-03-02T00:00:00Z</vt:filetime>
  </property>
  <property fmtid="{D5CDD505-2E9C-101B-9397-08002B2CF9AE}" pid="5" name="Producer">
    <vt:lpwstr>Aspose.Words for .NET 21.9.0</vt:lpwstr>
  </property>
</Properties>
</file>