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16DF" w14:textId="77777777" w:rsidR="00F80E4C" w:rsidRPr="00887B94" w:rsidRDefault="00F80E4C" w:rsidP="007B2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B94">
        <w:rPr>
          <w:rFonts w:ascii="Times New Roman" w:hAnsi="Times New Roman" w:cs="Times New Roman"/>
          <w:b/>
          <w:sz w:val="24"/>
          <w:szCs w:val="24"/>
        </w:rPr>
        <w:t>Gündem</w:t>
      </w:r>
    </w:p>
    <w:p w14:paraId="4DC741F3" w14:textId="69DDBA2A" w:rsidR="00F80E4C" w:rsidRPr="00601D08" w:rsidRDefault="00E73B7D" w:rsidP="00601D0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D08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156454AB" w14:textId="77777777" w:rsidR="00E73B7D" w:rsidRDefault="00E73B7D" w:rsidP="007B2D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39F86B" w14:textId="71243724" w:rsidR="00F80E4C" w:rsidRPr="00887B94" w:rsidRDefault="00F80E4C" w:rsidP="007B2D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B94">
        <w:rPr>
          <w:rFonts w:ascii="Times New Roman" w:hAnsi="Times New Roman" w:cs="Times New Roman"/>
          <w:b/>
          <w:sz w:val="24"/>
          <w:szCs w:val="24"/>
        </w:rPr>
        <w:t>Karar</w:t>
      </w:r>
    </w:p>
    <w:p w14:paraId="7AFC0559" w14:textId="096F1810" w:rsidR="00F80E4C" w:rsidRPr="00601D08" w:rsidRDefault="003B63B4" w:rsidP="005478D4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D08">
        <w:rPr>
          <w:rFonts w:ascii="Times New Roman" w:hAnsi="Times New Roman" w:cs="Times New Roman"/>
          <w:sz w:val="24"/>
          <w:szCs w:val="24"/>
        </w:rPr>
        <w:t>…</w:t>
      </w:r>
      <w:r w:rsidR="00C753F2" w:rsidRPr="00601D08">
        <w:rPr>
          <w:rFonts w:ascii="Times New Roman" w:hAnsi="Times New Roman" w:cs="Times New Roman"/>
          <w:sz w:val="24"/>
          <w:szCs w:val="24"/>
        </w:rPr>
        <w:t>…………</w:t>
      </w:r>
      <w:r w:rsidR="00F80E4C" w:rsidRPr="00601D08">
        <w:rPr>
          <w:rFonts w:ascii="Times New Roman" w:hAnsi="Times New Roman" w:cs="Times New Roman"/>
          <w:sz w:val="24"/>
          <w:szCs w:val="24"/>
        </w:rPr>
        <w:t xml:space="preserve"> </w:t>
      </w:r>
      <w:r w:rsidR="00F27160" w:rsidRPr="00601D08">
        <w:rPr>
          <w:rFonts w:ascii="Times New Roman" w:hAnsi="Times New Roman" w:cs="Times New Roman"/>
          <w:sz w:val="24"/>
          <w:szCs w:val="24"/>
        </w:rPr>
        <w:tab/>
      </w:r>
    </w:p>
    <w:p w14:paraId="31661780" w14:textId="77777777" w:rsidR="007B2DB0" w:rsidRDefault="007B2DB0" w:rsidP="00D46E8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5224" w:type="pct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1992"/>
        <w:gridCol w:w="1273"/>
        <w:gridCol w:w="994"/>
        <w:gridCol w:w="851"/>
        <w:gridCol w:w="1275"/>
        <w:gridCol w:w="1418"/>
        <w:gridCol w:w="1700"/>
      </w:tblGrid>
      <w:tr w:rsidR="00D65939" w:rsidRPr="007575BE" w14:paraId="6DBBF2A1" w14:textId="77777777" w:rsidTr="007575BE">
        <w:trPr>
          <w:trHeight w:val="800"/>
          <w:jc w:val="center"/>
        </w:trPr>
        <w:tc>
          <w:tcPr>
            <w:tcW w:w="276" w:type="pct"/>
            <w:vAlign w:val="center"/>
          </w:tcPr>
          <w:p w14:paraId="34A06031" w14:textId="0DAEB369" w:rsidR="00F80E4C" w:rsidRPr="007575BE" w:rsidRDefault="007575BE" w:rsidP="00757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75BE">
              <w:rPr>
                <w:rFonts w:ascii="Times New Roman" w:hAnsi="Times New Roman" w:cs="Times New Roman"/>
                <w:b/>
                <w:sz w:val="14"/>
                <w:szCs w:val="14"/>
              </w:rPr>
              <w:t>NO</w:t>
            </w:r>
          </w:p>
        </w:tc>
        <w:tc>
          <w:tcPr>
            <w:tcW w:w="990" w:type="pct"/>
            <w:vAlign w:val="center"/>
          </w:tcPr>
          <w:p w14:paraId="079717B6" w14:textId="1B7A66E6" w:rsidR="00F80E4C" w:rsidRPr="007575BE" w:rsidRDefault="007575BE" w:rsidP="00757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75BE">
              <w:rPr>
                <w:rFonts w:ascii="Times New Roman" w:hAnsi="Times New Roman" w:cs="Times New Roman"/>
                <w:b/>
                <w:sz w:val="14"/>
                <w:szCs w:val="14"/>
              </w:rPr>
              <w:t>ADI SOYADI</w:t>
            </w:r>
          </w:p>
        </w:tc>
        <w:tc>
          <w:tcPr>
            <w:tcW w:w="633" w:type="pct"/>
            <w:vAlign w:val="center"/>
          </w:tcPr>
          <w:p w14:paraId="4A7567C6" w14:textId="06FA8E12" w:rsidR="00F80E4C" w:rsidRPr="007575BE" w:rsidRDefault="007575BE" w:rsidP="00757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75BE">
              <w:rPr>
                <w:rFonts w:ascii="Times New Roman" w:hAnsi="Times New Roman" w:cs="Times New Roman"/>
                <w:b/>
                <w:sz w:val="14"/>
                <w:szCs w:val="14"/>
              </w:rPr>
              <w:t>ÜNİVERSİTE ADI</w:t>
            </w:r>
          </w:p>
        </w:tc>
        <w:tc>
          <w:tcPr>
            <w:tcW w:w="494" w:type="pct"/>
            <w:vAlign w:val="center"/>
          </w:tcPr>
          <w:p w14:paraId="151AFBC9" w14:textId="22CE7ACE" w:rsidR="00F80E4C" w:rsidRPr="007575BE" w:rsidRDefault="007575BE" w:rsidP="00757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75BE">
              <w:rPr>
                <w:rFonts w:ascii="Times New Roman" w:hAnsi="Times New Roman" w:cs="Times New Roman"/>
                <w:b/>
                <w:sz w:val="14"/>
                <w:szCs w:val="14"/>
              </w:rPr>
              <w:t>BAŞVURU ŞEKLİ</w:t>
            </w:r>
          </w:p>
        </w:tc>
        <w:tc>
          <w:tcPr>
            <w:tcW w:w="423" w:type="pct"/>
            <w:vAlign w:val="center"/>
          </w:tcPr>
          <w:p w14:paraId="473A143A" w14:textId="3E71E416" w:rsidR="00F80E4C" w:rsidRPr="007575BE" w:rsidRDefault="007575BE" w:rsidP="00757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75BE">
              <w:rPr>
                <w:rFonts w:ascii="Times New Roman" w:hAnsi="Times New Roman" w:cs="Times New Roman"/>
                <w:b/>
                <w:sz w:val="14"/>
                <w:szCs w:val="14"/>
              </w:rPr>
              <w:t>ÖSYM PUANI (YILI)</w:t>
            </w:r>
          </w:p>
        </w:tc>
        <w:tc>
          <w:tcPr>
            <w:tcW w:w="634" w:type="pct"/>
            <w:vAlign w:val="center"/>
          </w:tcPr>
          <w:p w14:paraId="1A26D67B" w14:textId="0B937139" w:rsidR="00F80E4C" w:rsidRPr="007575BE" w:rsidRDefault="007575BE" w:rsidP="00757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75BE">
              <w:rPr>
                <w:rFonts w:ascii="Times New Roman" w:hAnsi="Times New Roman" w:cs="Times New Roman"/>
                <w:b/>
                <w:sz w:val="14"/>
                <w:szCs w:val="14"/>
              </w:rPr>
              <w:t>NOT ORTALAMASI</w:t>
            </w:r>
          </w:p>
        </w:tc>
        <w:tc>
          <w:tcPr>
            <w:tcW w:w="705" w:type="pct"/>
            <w:vAlign w:val="center"/>
          </w:tcPr>
          <w:p w14:paraId="5EFEE541" w14:textId="587B03E4" w:rsidR="00F80E4C" w:rsidRPr="007575BE" w:rsidRDefault="007575BE" w:rsidP="00757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75BE">
              <w:rPr>
                <w:rFonts w:ascii="Times New Roman" w:hAnsi="Times New Roman" w:cs="Times New Roman"/>
                <w:b/>
                <w:sz w:val="14"/>
                <w:szCs w:val="14"/>
              </w:rPr>
              <w:t>YATAY GEÇİŞ YAPABİLECEĞİ SINIF</w:t>
            </w:r>
          </w:p>
        </w:tc>
        <w:tc>
          <w:tcPr>
            <w:tcW w:w="845" w:type="pct"/>
            <w:vAlign w:val="center"/>
          </w:tcPr>
          <w:p w14:paraId="73ADCDC5" w14:textId="00F7AEBF" w:rsidR="00F80E4C" w:rsidRPr="007575BE" w:rsidRDefault="007575BE" w:rsidP="007575B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75BE">
              <w:rPr>
                <w:rFonts w:ascii="Times New Roman" w:hAnsi="Times New Roman" w:cs="Times New Roman"/>
                <w:b/>
                <w:sz w:val="14"/>
                <w:szCs w:val="14"/>
              </w:rPr>
              <w:t>DEĞERLENDİRME</w:t>
            </w:r>
          </w:p>
        </w:tc>
      </w:tr>
      <w:tr w:rsidR="00C753F2" w:rsidRPr="007575BE" w14:paraId="6EBBD9D5" w14:textId="77777777" w:rsidTr="007575BE">
        <w:trPr>
          <w:trHeight w:val="800"/>
          <w:jc w:val="center"/>
        </w:trPr>
        <w:tc>
          <w:tcPr>
            <w:tcW w:w="276" w:type="pct"/>
            <w:vAlign w:val="center"/>
          </w:tcPr>
          <w:p w14:paraId="517508D4" w14:textId="37A0B4F8" w:rsidR="00C753F2" w:rsidRPr="007575BE" w:rsidRDefault="00C753F2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B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0" w:type="pct"/>
            <w:vAlign w:val="center"/>
          </w:tcPr>
          <w:p w14:paraId="11E09817" w14:textId="77777777" w:rsidR="00C753F2" w:rsidRPr="007575BE" w:rsidRDefault="00C753F2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3" w:type="pct"/>
            <w:vAlign w:val="center"/>
          </w:tcPr>
          <w:p w14:paraId="7037737C" w14:textId="77777777" w:rsidR="00C753F2" w:rsidRPr="007575BE" w:rsidRDefault="00C753F2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1A5640AE" w14:textId="41C90A7D" w:rsidR="00C753F2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BE">
              <w:rPr>
                <w:rFonts w:ascii="Times New Roman" w:hAnsi="Times New Roman" w:cs="Times New Roman"/>
                <w:sz w:val="16"/>
                <w:szCs w:val="16"/>
              </w:rPr>
              <w:t xml:space="preserve">Not </w:t>
            </w:r>
            <w:bookmarkStart w:id="0" w:name="_GoBack"/>
            <w:bookmarkEnd w:id="0"/>
            <w:r w:rsidRPr="007575BE">
              <w:rPr>
                <w:rFonts w:ascii="Times New Roman" w:hAnsi="Times New Roman" w:cs="Times New Roman"/>
                <w:sz w:val="16"/>
                <w:szCs w:val="16"/>
              </w:rPr>
              <w:t>Ortalaması</w:t>
            </w:r>
          </w:p>
        </w:tc>
        <w:tc>
          <w:tcPr>
            <w:tcW w:w="423" w:type="pct"/>
            <w:vAlign w:val="center"/>
          </w:tcPr>
          <w:p w14:paraId="79FC0496" w14:textId="77777777" w:rsidR="00C753F2" w:rsidRPr="007575BE" w:rsidRDefault="00C753F2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4" w:type="pct"/>
            <w:vAlign w:val="center"/>
          </w:tcPr>
          <w:p w14:paraId="5448E33B" w14:textId="77777777" w:rsidR="00C753F2" w:rsidRPr="007575BE" w:rsidRDefault="00C753F2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" w:type="pct"/>
            <w:vAlign w:val="center"/>
          </w:tcPr>
          <w:p w14:paraId="0B422847" w14:textId="77777777" w:rsidR="00C753F2" w:rsidRPr="007575BE" w:rsidRDefault="00C753F2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14:paraId="040FD71B" w14:textId="7E41CD78" w:rsidR="00C753F2" w:rsidRPr="007575BE" w:rsidRDefault="00B77770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7575BE">
              <w:rPr>
                <w:rFonts w:ascii="Times New Roman" w:hAnsi="Times New Roman" w:cs="Times New Roman"/>
                <w:b/>
                <w:sz w:val="16"/>
                <w:szCs w:val="16"/>
              </w:rPr>
              <w:t>ASİL</w:t>
            </w:r>
            <w:r w:rsidR="00146F55" w:rsidRPr="007575B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2D2DBB" w:rsidRPr="007575BE" w14:paraId="16FB2AA7" w14:textId="77777777" w:rsidTr="007575BE">
        <w:trPr>
          <w:trHeight w:val="800"/>
          <w:jc w:val="center"/>
        </w:trPr>
        <w:tc>
          <w:tcPr>
            <w:tcW w:w="276" w:type="pct"/>
            <w:vAlign w:val="center"/>
          </w:tcPr>
          <w:p w14:paraId="2E09BAAA" w14:textId="250D6972" w:rsidR="002D2DBB" w:rsidRPr="007575BE" w:rsidRDefault="00365DD9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B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0" w:type="pct"/>
            <w:vAlign w:val="center"/>
          </w:tcPr>
          <w:p w14:paraId="464AC48E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3" w:type="pct"/>
            <w:vAlign w:val="center"/>
          </w:tcPr>
          <w:p w14:paraId="3D634949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24FF5D39" w14:textId="047BE3B3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5BE">
              <w:rPr>
                <w:rFonts w:ascii="Times New Roman" w:hAnsi="Times New Roman" w:cs="Times New Roman"/>
                <w:sz w:val="16"/>
                <w:szCs w:val="16"/>
              </w:rPr>
              <w:t>ÖSYM Puanı</w:t>
            </w:r>
          </w:p>
        </w:tc>
        <w:tc>
          <w:tcPr>
            <w:tcW w:w="423" w:type="pct"/>
            <w:vAlign w:val="center"/>
          </w:tcPr>
          <w:p w14:paraId="73A8162A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4" w:type="pct"/>
            <w:vAlign w:val="center"/>
          </w:tcPr>
          <w:p w14:paraId="12674DE2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" w:type="pct"/>
            <w:vAlign w:val="center"/>
          </w:tcPr>
          <w:p w14:paraId="20239E10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14:paraId="11737FD1" w14:textId="3D747073" w:rsidR="002D2DBB" w:rsidRPr="007575BE" w:rsidRDefault="00B77770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7575BE">
              <w:rPr>
                <w:rFonts w:ascii="Times New Roman" w:hAnsi="Times New Roman" w:cs="Times New Roman"/>
                <w:b/>
                <w:sz w:val="16"/>
                <w:szCs w:val="16"/>
              </w:rPr>
              <w:t>1. YEDEK</w:t>
            </w:r>
            <w:r w:rsidR="00146F55" w:rsidRPr="007575B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2D2DBB" w:rsidRPr="007575BE" w14:paraId="4F788C84" w14:textId="77777777" w:rsidTr="007575BE">
        <w:trPr>
          <w:trHeight w:val="800"/>
          <w:jc w:val="center"/>
        </w:trPr>
        <w:tc>
          <w:tcPr>
            <w:tcW w:w="276" w:type="pct"/>
            <w:vAlign w:val="center"/>
          </w:tcPr>
          <w:p w14:paraId="7F68A9AC" w14:textId="0E930FC3" w:rsidR="002D2DBB" w:rsidRPr="007575BE" w:rsidRDefault="00365DD9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B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0" w:type="pct"/>
            <w:vAlign w:val="center"/>
          </w:tcPr>
          <w:p w14:paraId="6D42222B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3" w:type="pct"/>
            <w:vAlign w:val="center"/>
          </w:tcPr>
          <w:p w14:paraId="1D25C109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pct"/>
            <w:vAlign w:val="center"/>
          </w:tcPr>
          <w:p w14:paraId="7B707A36" w14:textId="77777777" w:rsidR="00365DD9" w:rsidRPr="007575BE" w:rsidRDefault="00116710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5BE">
              <w:rPr>
                <w:rFonts w:ascii="Times New Roman" w:hAnsi="Times New Roman" w:cs="Times New Roman"/>
                <w:sz w:val="16"/>
                <w:szCs w:val="16"/>
              </w:rPr>
              <w:t>DG</w:t>
            </w:r>
            <w:r w:rsidR="00365DD9" w:rsidRPr="007575BE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</w:p>
          <w:p w14:paraId="4C6B4206" w14:textId="1E353CF6" w:rsidR="002D2DBB" w:rsidRPr="007575BE" w:rsidRDefault="00116710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5BE">
              <w:rPr>
                <w:rFonts w:ascii="Times New Roman" w:hAnsi="Times New Roman" w:cs="Times New Roman"/>
                <w:sz w:val="16"/>
                <w:szCs w:val="16"/>
              </w:rPr>
              <w:t>Puanı</w:t>
            </w:r>
          </w:p>
        </w:tc>
        <w:tc>
          <w:tcPr>
            <w:tcW w:w="423" w:type="pct"/>
            <w:vAlign w:val="center"/>
          </w:tcPr>
          <w:p w14:paraId="49D0AC28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4" w:type="pct"/>
            <w:vAlign w:val="center"/>
          </w:tcPr>
          <w:p w14:paraId="65695B69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5" w:type="pct"/>
            <w:vAlign w:val="center"/>
          </w:tcPr>
          <w:p w14:paraId="15E4C608" w14:textId="77777777" w:rsidR="002D2DBB" w:rsidRPr="007575BE" w:rsidRDefault="002D2DBB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14:paraId="048DD031" w14:textId="27FB4C9E" w:rsidR="002D2DBB" w:rsidRPr="007575BE" w:rsidRDefault="00B77770" w:rsidP="00757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7575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DEĞERLENDİRME DIŞI </w:t>
            </w:r>
            <w:r w:rsidRPr="007575B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1,</w:t>
            </w:r>
            <w:r w:rsidR="00146F55" w:rsidRPr="007575B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  <w:r w:rsidRPr="007575B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146F55" w:rsidRPr="007575B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,</w:t>
            </w:r>
            <w:proofErr w:type="gramStart"/>
            <w:r w:rsidR="006370A8" w:rsidRPr="007575B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3 </w:t>
            </w:r>
            <w:r w:rsidR="00146F55" w:rsidRPr="007575B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</w:t>
            </w:r>
            <w:r w:rsidRPr="007575BE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…</w:t>
            </w:r>
            <w:proofErr w:type="gramEnd"/>
          </w:p>
        </w:tc>
      </w:tr>
    </w:tbl>
    <w:p w14:paraId="23842352" w14:textId="77777777" w:rsidR="00146F55" w:rsidRDefault="00146F55" w:rsidP="00FA18D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Cs w:val="24"/>
        </w:rPr>
      </w:pPr>
      <w:commentRangeStart w:id="1"/>
      <w:r w:rsidRPr="00CB1627">
        <w:rPr>
          <w:rFonts w:ascii="Times New Roman" w:hAnsi="Times New Roman" w:cs="Times New Roman"/>
          <w:szCs w:val="24"/>
        </w:rPr>
        <w:t>*</w:t>
      </w:r>
      <w:r>
        <w:rPr>
          <w:rFonts w:ascii="Times New Roman" w:hAnsi="Times New Roman" w:cs="Times New Roman"/>
          <w:szCs w:val="24"/>
        </w:rPr>
        <w:t xml:space="preserve"> Burdur </w:t>
      </w:r>
      <w:r w:rsidRPr="00CB1627">
        <w:rPr>
          <w:rFonts w:ascii="Times New Roman" w:hAnsi="Times New Roman" w:cs="Times New Roman"/>
          <w:szCs w:val="24"/>
        </w:rPr>
        <w:t>Mehmet Akif Ersoy Üniversitesi Mühendislik Mimarlık Fakültesi Gıda Mühendisliği Bölümü DGS taban puanı (SAY) 2018 yıllında 249</w:t>
      </w:r>
      <w:r>
        <w:rPr>
          <w:rFonts w:ascii="Times New Roman" w:hAnsi="Times New Roman" w:cs="Times New Roman"/>
          <w:szCs w:val="24"/>
        </w:rPr>
        <w:t>,</w:t>
      </w:r>
      <w:r w:rsidRPr="00CB1627">
        <w:rPr>
          <w:rFonts w:ascii="Times New Roman" w:hAnsi="Times New Roman" w:cs="Times New Roman"/>
          <w:szCs w:val="24"/>
        </w:rPr>
        <w:t xml:space="preserve">67126’dir. </w:t>
      </w:r>
    </w:p>
    <w:p w14:paraId="1F4BB71D" w14:textId="7F813A87" w:rsidR="00146F55" w:rsidRDefault="00146F55" w:rsidP="00FA18D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** Değerlendirmede aynı not ortalamasına sahip olan adayların YGS-2 </w:t>
      </w:r>
      <w:r w:rsidRPr="00327F13">
        <w:rPr>
          <w:rFonts w:ascii="Times New Roman" w:hAnsi="Times New Roman" w:cs="Times New Roman"/>
          <w:szCs w:val="24"/>
        </w:rPr>
        <w:t>puanları dikkate alınmıştır.</w:t>
      </w:r>
    </w:p>
    <w:p w14:paraId="1BAF4994" w14:textId="06D15BCE" w:rsidR="006370A8" w:rsidRDefault="006370A8" w:rsidP="00FA18DA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  <w:vertAlign w:val="superscript"/>
        </w:rPr>
        <w:t>1</w:t>
      </w:r>
      <w:r w:rsidRPr="00637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Burdur </w:t>
      </w:r>
      <w:r w:rsidRPr="00C14136">
        <w:rPr>
          <w:rFonts w:ascii="Times New Roman" w:hAnsi="Times New Roman" w:cs="Times New Roman"/>
        </w:rPr>
        <w:t>Mehmet Akif Ersoy Üniversitesi</w:t>
      </w:r>
      <w:r>
        <w:rPr>
          <w:rFonts w:ascii="Times New Roman" w:hAnsi="Times New Roman" w:cs="Times New Roman"/>
        </w:rPr>
        <w:t xml:space="preserve"> </w:t>
      </w:r>
      <w:r w:rsidRPr="00C14136">
        <w:rPr>
          <w:rFonts w:ascii="Times New Roman" w:hAnsi="Times New Roman" w:cs="Times New Roman"/>
        </w:rPr>
        <w:t xml:space="preserve">Ön Lisans </w:t>
      </w:r>
      <w:r>
        <w:rPr>
          <w:rFonts w:ascii="Times New Roman" w:hAnsi="Times New Roman" w:cs="Times New Roman"/>
        </w:rPr>
        <w:t>v</w:t>
      </w:r>
      <w:r w:rsidRPr="00C14136">
        <w:rPr>
          <w:rFonts w:ascii="Times New Roman" w:hAnsi="Times New Roman" w:cs="Times New Roman"/>
        </w:rPr>
        <w:t>e Lisans Düzeyinde</w:t>
      </w:r>
      <w:r>
        <w:rPr>
          <w:rFonts w:ascii="Times New Roman" w:hAnsi="Times New Roman" w:cs="Times New Roman"/>
        </w:rPr>
        <w:t xml:space="preserve"> </w:t>
      </w:r>
      <w:r w:rsidRPr="00C14136">
        <w:rPr>
          <w:rFonts w:ascii="Times New Roman" w:hAnsi="Times New Roman" w:cs="Times New Roman"/>
        </w:rPr>
        <w:t>Kurumlar Arası Yatay Geçiş Yönergesi</w:t>
      </w:r>
      <w:r>
        <w:rPr>
          <w:rFonts w:ascii="Times New Roman" w:hAnsi="Times New Roman" w:cs="Times New Roman"/>
        </w:rPr>
        <w:t xml:space="preserve"> “</w:t>
      </w:r>
      <w:r w:rsidRPr="00C14136">
        <w:rPr>
          <w:rFonts w:ascii="Times New Roman" w:hAnsi="Times New Roman" w:cs="Times New Roman"/>
        </w:rPr>
        <w:t xml:space="preserve">Madde 5 – (1) (Değişik: MAKÜ-29.04.2016-277/12) </w:t>
      </w:r>
      <w:proofErr w:type="spellStart"/>
      <w:r w:rsidRPr="00C14136">
        <w:rPr>
          <w:rFonts w:ascii="Times New Roman" w:hAnsi="Times New Roman" w:cs="Times New Roman"/>
        </w:rPr>
        <w:t>Önlisans</w:t>
      </w:r>
      <w:proofErr w:type="spellEnd"/>
      <w:r w:rsidRPr="00C14136">
        <w:rPr>
          <w:rFonts w:ascii="Times New Roman" w:hAnsi="Times New Roman" w:cs="Times New Roman"/>
        </w:rPr>
        <w:t xml:space="preserve"> ve lisans diploma</w:t>
      </w:r>
      <w:r>
        <w:rPr>
          <w:rFonts w:ascii="Times New Roman" w:hAnsi="Times New Roman" w:cs="Times New Roman"/>
        </w:rPr>
        <w:t xml:space="preserve"> </w:t>
      </w:r>
      <w:r w:rsidRPr="00C14136">
        <w:rPr>
          <w:rFonts w:ascii="Times New Roman" w:hAnsi="Times New Roman" w:cs="Times New Roman"/>
        </w:rPr>
        <w:t xml:space="preserve">programlarının hazırlık sınıfına; </w:t>
      </w:r>
      <w:proofErr w:type="spellStart"/>
      <w:r w:rsidRPr="00C14136">
        <w:rPr>
          <w:rFonts w:ascii="Times New Roman" w:hAnsi="Times New Roman" w:cs="Times New Roman"/>
        </w:rPr>
        <w:t>önlisans</w:t>
      </w:r>
      <w:proofErr w:type="spellEnd"/>
      <w:r w:rsidRPr="00C14136">
        <w:rPr>
          <w:rFonts w:ascii="Times New Roman" w:hAnsi="Times New Roman" w:cs="Times New Roman"/>
        </w:rPr>
        <w:t xml:space="preserve"> diploma programlarının ilk yarıyılı ile son yarıyılına, lisans</w:t>
      </w:r>
      <w:r>
        <w:rPr>
          <w:rFonts w:ascii="Times New Roman" w:hAnsi="Times New Roman" w:cs="Times New Roman"/>
        </w:rPr>
        <w:t xml:space="preserve"> </w:t>
      </w:r>
      <w:r w:rsidRPr="00C14136">
        <w:rPr>
          <w:rFonts w:ascii="Times New Roman" w:hAnsi="Times New Roman" w:cs="Times New Roman"/>
        </w:rPr>
        <w:t>diploma programlarının ilk iki yarıyılı ile son iki yarıyılına yatay geçiş yapılamaz</w:t>
      </w:r>
      <w:r>
        <w:rPr>
          <w:rFonts w:ascii="Times New Roman" w:hAnsi="Times New Roman" w:cs="Times New Roman"/>
        </w:rPr>
        <w:t xml:space="preserve">.” gereği </w:t>
      </w:r>
      <w:r w:rsidRPr="00CB1627">
        <w:rPr>
          <w:rFonts w:ascii="Times New Roman" w:hAnsi="Times New Roman" w:cs="Times New Roman"/>
        </w:rPr>
        <w:t xml:space="preserve">2019-2020 Eğitim-Öğretim Yılı Güz Yarıyılı Gıda Mühendisliği Bölümü </w:t>
      </w:r>
      <w:r>
        <w:rPr>
          <w:rFonts w:ascii="Times New Roman" w:hAnsi="Times New Roman" w:cs="Times New Roman"/>
        </w:rPr>
        <w:t xml:space="preserve">1. ve </w:t>
      </w:r>
      <w:r w:rsidRPr="00CB1627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s</w:t>
      </w:r>
      <w:r w:rsidRPr="00CB1627">
        <w:rPr>
          <w:rFonts w:ascii="Times New Roman" w:hAnsi="Times New Roman" w:cs="Times New Roman"/>
        </w:rPr>
        <w:t>ınıf</w:t>
      </w:r>
      <w:r>
        <w:rPr>
          <w:rFonts w:ascii="Times New Roman" w:hAnsi="Times New Roman" w:cs="Times New Roman"/>
        </w:rPr>
        <w:t>lar</w:t>
      </w:r>
      <w:r w:rsidRPr="00CB1627">
        <w:rPr>
          <w:rFonts w:ascii="Times New Roman" w:hAnsi="Times New Roman" w:cs="Times New Roman"/>
        </w:rPr>
        <w:t xml:space="preserve"> için Kurumlar Arası Yatay Geçiş Kontenjanı ayrılmamıştır.</w:t>
      </w:r>
    </w:p>
    <w:p w14:paraId="28BB9E8B" w14:textId="2D66C9F9" w:rsidR="006370A8" w:rsidRDefault="006370A8" w:rsidP="00FA18DA">
      <w:pPr>
        <w:spacing w:after="0" w:line="240" w:lineRule="auto"/>
        <w:ind w:left="-142" w:right="-143"/>
        <w:jc w:val="both"/>
        <w:rPr>
          <w:rFonts w:ascii="Times New Roman" w:hAnsi="Times New Roman" w:cs="Times New Roman"/>
        </w:rPr>
      </w:pPr>
      <w:r w:rsidRPr="006370A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CB1627">
        <w:rPr>
          <w:rFonts w:ascii="Times New Roman" w:hAnsi="Times New Roman" w:cs="Times New Roman"/>
        </w:rPr>
        <w:t xml:space="preserve">Öğrencinin hazırlık sınıfı hariç, geçiş yapmak istediği döneme kadar almış olduğu tüm derslerin adı, kredi ve başarı notlarının topluca yazıldığı ve kredilere göre ağırlıklı ortalamasını (not çizelgesi/not dökümü/transkript) gösteren onaylı </w:t>
      </w:r>
      <w:proofErr w:type="gramStart"/>
      <w:r w:rsidRPr="00CB1627">
        <w:rPr>
          <w:rFonts w:ascii="Times New Roman" w:hAnsi="Times New Roman" w:cs="Times New Roman"/>
        </w:rPr>
        <w:t>resmi</w:t>
      </w:r>
      <w:proofErr w:type="gramEnd"/>
      <w:r w:rsidRPr="00CB1627">
        <w:rPr>
          <w:rFonts w:ascii="Times New Roman" w:hAnsi="Times New Roman" w:cs="Times New Roman"/>
        </w:rPr>
        <w:t xml:space="preserve"> belge</w:t>
      </w:r>
      <w:r>
        <w:rPr>
          <w:rFonts w:ascii="Times New Roman" w:hAnsi="Times New Roman" w:cs="Times New Roman"/>
        </w:rPr>
        <w:t>si</w:t>
      </w:r>
      <w:r w:rsidRPr="00CB1627">
        <w:rPr>
          <w:rFonts w:ascii="Times New Roman" w:hAnsi="Times New Roman" w:cs="Times New Roman"/>
        </w:rPr>
        <w:t xml:space="preserve"> eksiktir.</w:t>
      </w:r>
    </w:p>
    <w:p w14:paraId="6D1C4E7D" w14:textId="77777777" w:rsidR="006370A8" w:rsidRPr="00CB1627" w:rsidRDefault="006370A8" w:rsidP="00FA18D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Cs w:val="24"/>
        </w:rPr>
      </w:pPr>
      <w:proofErr w:type="gramStart"/>
      <w:r w:rsidRPr="00CB1627">
        <w:rPr>
          <w:rFonts w:ascii="Times New Roman" w:hAnsi="Times New Roman" w:cs="Times New Roman"/>
          <w:b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Cs w:val="24"/>
          <w:vertAlign w:val="superscript"/>
        </w:rPr>
        <w:t xml:space="preserve"> </w:t>
      </w:r>
      <w:r w:rsidRPr="00CB1627">
        <w:rPr>
          <w:rFonts w:ascii="Times New Roman" w:hAnsi="Times New Roman" w:cs="Times New Roman"/>
          <w:b/>
          <w:szCs w:val="24"/>
          <w:vertAlign w:val="superscript"/>
        </w:rPr>
        <w:t xml:space="preserve"> </w:t>
      </w:r>
      <w:r w:rsidRPr="00CB1627">
        <w:rPr>
          <w:rFonts w:ascii="Times New Roman" w:hAnsi="Times New Roman" w:cs="Times New Roman"/>
          <w:szCs w:val="24"/>
        </w:rPr>
        <w:t>II</w:t>
      </w:r>
      <w:proofErr w:type="gramEnd"/>
      <w:r w:rsidRPr="00CB1627">
        <w:rPr>
          <w:rFonts w:ascii="Times New Roman" w:hAnsi="Times New Roman" w:cs="Times New Roman"/>
          <w:szCs w:val="24"/>
        </w:rPr>
        <w:t xml:space="preserve">. Öğretim programında okuyan ve ilgili eğitim-öğretim yarıyılı sonunda ilk yüzde </w:t>
      </w:r>
      <w:proofErr w:type="spellStart"/>
      <w:r w:rsidRPr="00CB1627">
        <w:rPr>
          <w:rFonts w:ascii="Times New Roman" w:hAnsi="Times New Roman" w:cs="Times New Roman"/>
          <w:szCs w:val="24"/>
        </w:rPr>
        <w:t>on’a</w:t>
      </w:r>
      <w:proofErr w:type="spellEnd"/>
      <w:r w:rsidRPr="00CB1627">
        <w:rPr>
          <w:rFonts w:ascii="Times New Roman" w:hAnsi="Times New Roman" w:cs="Times New Roman"/>
          <w:szCs w:val="24"/>
        </w:rPr>
        <w:t xml:space="preserve"> giren öğrencinin; ilk yüzde </w:t>
      </w:r>
      <w:proofErr w:type="spellStart"/>
      <w:r w:rsidRPr="00CB1627">
        <w:rPr>
          <w:rFonts w:ascii="Times New Roman" w:hAnsi="Times New Roman" w:cs="Times New Roman"/>
          <w:szCs w:val="24"/>
        </w:rPr>
        <w:t>on’a</w:t>
      </w:r>
      <w:proofErr w:type="spellEnd"/>
      <w:r w:rsidRPr="00CB1627">
        <w:rPr>
          <w:rFonts w:ascii="Times New Roman" w:hAnsi="Times New Roman" w:cs="Times New Roman"/>
          <w:szCs w:val="24"/>
        </w:rPr>
        <w:t xml:space="preserve"> girdiğini gösterir onaylı resmi belge</w:t>
      </w:r>
      <w:r>
        <w:rPr>
          <w:rFonts w:ascii="Times New Roman" w:hAnsi="Times New Roman" w:cs="Times New Roman"/>
          <w:szCs w:val="24"/>
        </w:rPr>
        <w:t>si</w:t>
      </w:r>
      <w:r w:rsidRPr="00CB1627">
        <w:rPr>
          <w:rFonts w:ascii="Times New Roman" w:hAnsi="Times New Roman" w:cs="Times New Roman"/>
          <w:szCs w:val="24"/>
        </w:rPr>
        <w:t xml:space="preserve"> eksiktir.</w:t>
      </w:r>
      <w:commentRangeEnd w:id="1"/>
      <w:r>
        <w:rPr>
          <w:rStyle w:val="AklamaBavurusu"/>
        </w:rPr>
        <w:commentReference w:id="1"/>
      </w:r>
    </w:p>
    <w:p w14:paraId="5B5F2BB3" w14:textId="77777777" w:rsidR="006370A8" w:rsidRPr="006370A8" w:rsidRDefault="006370A8" w:rsidP="00146F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7E6FCFB" w14:textId="77777777" w:rsidR="00146F55" w:rsidRPr="00B77770" w:rsidRDefault="00146F55" w:rsidP="008B1BB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0E4C" w:rsidRPr="007C1F6A" w14:paraId="09560A54" w14:textId="77777777" w:rsidTr="0051130D">
        <w:tc>
          <w:tcPr>
            <w:tcW w:w="4606" w:type="dxa"/>
          </w:tcPr>
          <w:p w14:paraId="38937BD7" w14:textId="77777777" w:rsidR="007D6C3F" w:rsidRDefault="007D6C3F" w:rsidP="007B2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AA78" w14:textId="77777777" w:rsidR="00D46E8E" w:rsidRDefault="00D46E8E" w:rsidP="007B2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A9DB0" w14:textId="4564E95A" w:rsidR="00F80E4C" w:rsidRPr="007C1F6A" w:rsidRDefault="009171E1" w:rsidP="00D46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                                                                                                                                                                Unvan, Ad S</w:t>
            </w:r>
            <w:r w:rsidR="006D7F89">
              <w:rPr>
                <w:rFonts w:ascii="Times New Roman" w:hAnsi="Times New Roman" w:cs="Times New Roman"/>
                <w:sz w:val="24"/>
                <w:szCs w:val="24"/>
              </w:rPr>
              <w:t>OYAD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4606" w:type="dxa"/>
          </w:tcPr>
          <w:p w14:paraId="4000137F" w14:textId="77777777" w:rsidR="007D6C3F" w:rsidRDefault="007D6C3F" w:rsidP="007B2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CF91" w14:textId="77777777" w:rsidR="00D46E8E" w:rsidRDefault="00D46E8E" w:rsidP="007B2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518C" w14:textId="30771FC7" w:rsidR="00F80E4C" w:rsidRPr="007C1F6A" w:rsidRDefault="009171E1" w:rsidP="00D46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                                                                                                                                                                Unvan, Ad S</w:t>
            </w:r>
            <w:r w:rsidR="006D7F89">
              <w:rPr>
                <w:rFonts w:ascii="Times New Roman" w:hAnsi="Times New Roman" w:cs="Times New Roman"/>
                <w:sz w:val="24"/>
                <w:szCs w:val="24"/>
              </w:rPr>
              <w:t>OYAD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</w:tr>
      <w:tr w:rsidR="00F80E4C" w:rsidRPr="007C1F6A" w14:paraId="75ED17DB" w14:textId="77777777" w:rsidTr="0051130D">
        <w:tc>
          <w:tcPr>
            <w:tcW w:w="9212" w:type="dxa"/>
            <w:gridSpan w:val="2"/>
          </w:tcPr>
          <w:p w14:paraId="44D70145" w14:textId="77777777" w:rsidR="00FC0873" w:rsidRDefault="00FC0873" w:rsidP="007B2D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D640" w14:textId="6E512ADC" w:rsidR="00204C6D" w:rsidRPr="00E00E41" w:rsidRDefault="009171E1" w:rsidP="007B2D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                                                                                                                                                                Unvan, Ad S</w:t>
            </w:r>
            <w:r w:rsidR="006D7F89">
              <w:rPr>
                <w:rFonts w:ascii="Times New Roman" w:hAnsi="Times New Roman" w:cs="Times New Roman"/>
                <w:sz w:val="24"/>
                <w:szCs w:val="24"/>
              </w:rPr>
              <w:t>OYAD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14:paraId="29C14126" w14:textId="77777777" w:rsidR="00F80E4C" w:rsidRPr="009171E1" w:rsidRDefault="00F80E4C" w:rsidP="007B2D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Komisyon Başkanı</w:t>
            </w:r>
          </w:p>
        </w:tc>
      </w:tr>
    </w:tbl>
    <w:p w14:paraId="23B93096" w14:textId="77777777" w:rsidR="00F80E4C" w:rsidRDefault="00F80E4C" w:rsidP="007B2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0E4C" w:rsidSect="001D17C4">
      <w:headerReference w:type="default" r:id="rId10"/>
      <w:footerReference w:type="default" r:id="rId11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Şükran Kuleaşan" w:date="2020-09-15T14:30:00Z" w:initials="ŞK">
    <w:p w14:paraId="01543DE8" w14:textId="513EC420" w:rsidR="006370A8" w:rsidRDefault="006370A8">
      <w:pPr>
        <w:pStyle w:val="AklamaMetni"/>
      </w:pPr>
      <w:r>
        <w:rPr>
          <w:rStyle w:val="AklamaBavurusu"/>
        </w:rPr>
        <w:annotationRef/>
      </w:r>
      <w:r>
        <w:t xml:space="preserve">DEĞERLENDİRMELER TABLONUN ALTINDA ÖRNEKLENDİRİLDİĞİ </w:t>
      </w:r>
      <w:r w:rsidR="005613A6">
        <w:t>ŞEKİLDE</w:t>
      </w:r>
      <w:r>
        <w:t xml:space="preserve"> GEREKÇELENDİRİLMELİDİR.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543D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4E6B" w16cex:dateUtc="2020-09-15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43DE8" w16cid:durableId="230B4E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A4E83" w14:textId="77777777" w:rsidR="000802DF" w:rsidRDefault="000802DF">
      <w:pPr>
        <w:spacing w:after="0" w:line="240" w:lineRule="auto"/>
      </w:pPr>
      <w:r>
        <w:separator/>
      </w:r>
    </w:p>
  </w:endnote>
  <w:endnote w:type="continuationSeparator" w:id="0">
    <w:p w14:paraId="33011767" w14:textId="77777777" w:rsidR="000802DF" w:rsidRDefault="0008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8589"/>
      <w:docPartObj>
        <w:docPartGallery w:val="Page Numbers (Bottom of Page)"/>
        <w:docPartUnique/>
      </w:docPartObj>
    </w:sdtPr>
    <w:sdtEndPr/>
    <w:sdtContent>
      <w:p w14:paraId="51417FBB" w14:textId="44715878" w:rsidR="00036980" w:rsidRDefault="00D253E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6B1">
          <w:rPr>
            <w:noProof/>
          </w:rPr>
          <w:t>3</w:t>
        </w:r>
        <w:r>
          <w:rPr>
            <w:noProof/>
          </w:rPr>
          <w:fldChar w:fldCharType="end"/>
        </w:r>
        <w:r>
          <w:t>/</w:t>
        </w:r>
        <w:r w:rsidR="00423BF4">
          <w:t>1</w:t>
        </w:r>
      </w:p>
    </w:sdtContent>
  </w:sdt>
  <w:p w14:paraId="58CE1414" w14:textId="77777777" w:rsidR="00036980" w:rsidRDefault="000802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53486" w14:textId="77777777" w:rsidR="000802DF" w:rsidRDefault="000802DF">
      <w:pPr>
        <w:spacing w:after="0" w:line="240" w:lineRule="auto"/>
      </w:pPr>
      <w:r>
        <w:separator/>
      </w:r>
    </w:p>
  </w:footnote>
  <w:footnote w:type="continuationSeparator" w:id="0">
    <w:p w14:paraId="6658412D" w14:textId="77777777" w:rsidR="000802DF" w:rsidRDefault="0008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FB738" w14:textId="77777777" w:rsidR="00F27160" w:rsidRPr="00F27160" w:rsidRDefault="00F27160" w:rsidP="00F27160">
    <w:pPr>
      <w:shd w:val="clear" w:color="auto" w:fill="FFFFFF"/>
      <w:spacing w:after="0" w:line="240" w:lineRule="auto"/>
      <w:jc w:val="center"/>
      <w:rPr>
        <w:rFonts w:ascii="Times New Roman" w:eastAsia="Calibri" w:hAnsi="Times New Roman" w:cs="Times New Roman"/>
        <w:b/>
        <w:bCs/>
        <w:noProof/>
        <w:sz w:val="24"/>
        <w:szCs w:val="24"/>
      </w:rPr>
    </w:pPr>
    <w:r w:rsidRPr="00F27160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DA4A0CE" wp14:editId="6FB9E2DD">
          <wp:simplePos x="0" y="0"/>
          <wp:positionH relativeFrom="margin">
            <wp:posOffset>0</wp:posOffset>
          </wp:positionH>
          <wp:positionV relativeFrom="paragraph">
            <wp:posOffset>86360</wp:posOffset>
          </wp:positionV>
          <wp:extent cx="1534795" cy="575945"/>
          <wp:effectExtent l="0" t="0" r="8255" b="0"/>
          <wp:wrapSquare wrapText="bothSides"/>
          <wp:docPr id="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3" t="17844" r="30579" b="61473"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160">
      <w:rPr>
        <w:rFonts w:ascii="Times New Roman" w:eastAsia="Calibri" w:hAnsi="Times New Roman" w:cs="Times New Roman"/>
        <w:b/>
        <w:bCs/>
        <w:noProof/>
        <w:sz w:val="24"/>
        <w:szCs w:val="24"/>
      </w:rPr>
      <w:t>T.C.</w:t>
    </w:r>
  </w:p>
  <w:p w14:paraId="0834C1CE" w14:textId="77777777" w:rsidR="00F27160" w:rsidRPr="00F27160" w:rsidRDefault="00F27160" w:rsidP="00F27160">
    <w:pPr>
      <w:shd w:val="clear" w:color="auto" w:fill="FFFFFF"/>
      <w:spacing w:after="0" w:line="240" w:lineRule="auto"/>
      <w:jc w:val="center"/>
      <w:rPr>
        <w:rFonts w:ascii="Times New Roman" w:eastAsia="Calibri" w:hAnsi="Times New Roman" w:cs="Times New Roman"/>
        <w:b/>
        <w:bCs/>
        <w:noProof/>
        <w:sz w:val="24"/>
        <w:szCs w:val="24"/>
      </w:rPr>
    </w:pPr>
    <w:r w:rsidRPr="00F27160">
      <w:rPr>
        <w:rFonts w:ascii="Times New Roman" w:eastAsia="Calibri" w:hAnsi="Times New Roman" w:cs="Times New Roman"/>
        <w:b/>
        <w:bCs/>
        <w:noProof/>
        <w:sz w:val="24"/>
        <w:szCs w:val="24"/>
      </w:rPr>
      <w:t>BURDUR MEHMETAKİF ERSOY ÜNİVERSİTESİ</w:t>
    </w:r>
  </w:p>
  <w:p w14:paraId="6AFBA2DF" w14:textId="77777777" w:rsidR="00F27160" w:rsidRPr="00F27160" w:rsidRDefault="00F27160" w:rsidP="00F27160">
    <w:pPr>
      <w:shd w:val="clear" w:color="auto" w:fill="FFFFFF"/>
      <w:spacing w:after="0" w:line="240" w:lineRule="auto"/>
      <w:jc w:val="center"/>
      <w:rPr>
        <w:rFonts w:ascii="Times New Roman" w:eastAsia="Calibri" w:hAnsi="Times New Roman" w:cs="Times New Roman"/>
        <w:b/>
        <w:bCs/>
        <w:sz w:val="24"/>
        <w:szCs w:val="24"/>
      </w:rPr>
    </w:pPr>
    <w:r w:rsidRPr="00F27160">
      <w:rPr>
        <w:rFonts w:ascii="Times New Roman" w:eastAsia="Calibri" w:hAnsi="Times New Roman" w:cs="Times New Roman"/>
        <w:b/>
        <w:bCs/>
        <w:sz w:val="24"/>
        <w:szCs w:val="24"/>
      </w:rPr>
      <w:t>MÜHENDİSLİK MİMARLIK FAKÜLTESİ</w:t>
    </w:r>
  </w:p>
  <w:p w14:paraId="52A43734" w14:textId="77777777" w:rsidR="00F27160" w:rsidRPr="00F27160" w:rsidRDefault="00F27160" w:rsidP="00F27160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27160">
      <w:rPr>
        <w:rFonts w:ascii="Times New Roman" w:eastAsia="Calibri" w:hAnsi="Times New Roman" w:cs="Times New Roman"/>
        <w:b/>
        <w:sz w:val="24"/>
        <w:szCs w:val="24"/>
      </w:rPr>
      <w:t>………………. BÖLÜMÜ</w:t>
    </w:r>
  </w:p>
  <w:p w14:paraId="00E698D7" w14:textId="77777777" w:rsidR="00F27160" w:rsidRPr="00F27160" w:rsidRDefault="00F27160" w:rsidP="00F27160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</w:p>
  <w:p w14:paraId="29822681" w14:textId="5587A0BA" w:rsidR="00F27160" w:rsidRPr="00F27160" w:rsidRDefault="00F27160" w:rsidP="00F27160">
    <w:pPr>
      <w:spacing w:after="12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YATAY GEÇİŞ</w:t>
    </w:r>
    <w:r w:rsidRPr="00F27160">
      <w:rPr>
        <w:rFonts w:ascii="Times New Roman" w:eastAsia="Calibri" w:hAnsi="Times New Roman" w:cs="Times New Roman"/>
        <w:b/>
        <w:sz w:val="24"/>
        <w:szCs w:val="24"/>
      </w:rPr>
      <w:t xml:space="preserve"> KOMİSYONU KARARLARI</w:t>
    </w:r>
  </w:p>
  <w:tbl>
    <w:tblPr>
      <w:tblStyle w:val="TabloKlavuzu1"/>
      <w:tblW w:w="0" w:type="auto"/>
      <w:tblInd w:w="0" w:type="dxa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27160" w:rsidRPr="00F27160" w14:paraId="36BDA774" w14:textId="77777777" w:rsidTr="00F27160">
      <w:tc>
        <w:tcPr>
          <w:tcW w:w="3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10BF7C3" w14:textId="77777777" w:rsidR="00F27160" w:rsidRPr="00F27160" w:rsidRDefault="00F27160" w:rsidP="00F2716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27160">
            <w:rPr>
              <w:rFonts w:ascii="Times New Roman" w:hAnsi="Times New Roman"/>
              <w:b/>
              <w:sz w:val="24"/>
              <w:szCs w:val="24"/>
            </w:rPr>
            <w:t>Toplantı Tarihi</w:t>
          </w:r>
        </w:p>
      </w:tc>
      <w:tc>
        <w:tcPr>
          <w:tcW w:w="30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32CAB19" w14:textId="77777777" w:rsidR="00F27160" w:rsidRPr="00F27160" w:rsidRDefault="00F27160" w:rsidP="00F2716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27160">
            <w:rPr>
              <w:rFonts w:ascii="Times New Roman" w:hAnsi="Times New Roman"/>
              <w:b/>
              <w:sz w:val="24"/>
              <w:szCs w:val="24"/>
            </w:rPr>
            <w:t>Toplantı Sayısı</w:t>
          </w:r>
        </w:p>
      </w:tc>
      <w:tc>
        <w:tcPr>
          <w:tcW w:w="30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3ACC992" w14:textId="77777777" w:rsidR="00F27160" w:rsidRPr="00F27160" w:rsidRDefault="00F27160" w:rsidP="00F2716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27160">
            <w:rPr>
              <w:rFonts w:ascii="Times New Roman" w:hAnsi="Times New Roman"/>
              <w:b/>
              <w:sz w:val="24"/>
              <w:szCs w:val="24"/>
            </w:rPr>
            <w:t>Karar Sayısı</w:t>
          </w:r>
        </w:p>
      </w:tc>
    </w:tr>
    <w:tr w:rsidR="00F27160" w:rsidRPr="00F27160" w14:paraId="3D3F3A19" w14:textId="77777777" w:rsidTr="00F27160">
      <w:tc>
        <w:tcPr>
          <w:tcW w:w="3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CDD693" w14:textId="77777777" w:rsidR="00F27160" w:rsidRPr="00F27160" w:rsidRDefault="00F27160" w:rsidP="00F2716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0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AD792E" w14:textId="77777777" w:rsidR="00F27160" w:rsidRPr="00F27160" w:rsidRDefault="00F27160" w:rsidP="00F2716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30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0EA0E5" w14:textId="77777777" w:rsidR="00F27160" w:rsidRPr="00F27160" w:rsidRDefault="00F27160" w:rsidP="00F27160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44076143" w14:textId="77777777" w:rsidR="00F27160" w:rsidRDefault="00F271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3C2"/>
    <w:multiLevelType w:val="hybridMultilevel"/>
    <w:tmpl w:val="0330A1C0"/>
    <w:lvl w:ilvl="0" w:tplc="E00CF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15B0B"/>
    <w:multiLevelType w:val="hybridMultilevel"/>
    <w:tmpl w:val="03D08D94"/>
    <w:lvl w:ilvl="0" w:tplc="5462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1F6D"/>
    <w:multiLevelType w:val="hybridMultilevel"/>
    <w:tmpl w:val="E856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51FE9"/>
    <w:multiLevelType w:val="hybridMultilevel"/>
    <w:tmpl w:val="9E9405F0"/>
    <w:lvl w:ilvl="0" w:tplc="44FE2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A6394"/>
    <w:multiLevelType w:val="hybridMultilevel"/>
    <w:tmpl w:val="8AC4F0C8"/>
    <w:lvl w:ilvl="0" w:tplc="5462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Şükran Kuleaşan">
    <w15:presenceInfo w15:providerId="Windows Live" w15:userId="4345531c7cf54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4C"/>
    <w:rsid w:val="0000050E"/>
    <w:rsid w:val="00004CE7"/>
    <w:rsid w:val="0002096A"/>
    <w:rsid w:val="00062B66"/>
    <w:rsid w:val="00077BC6"/>
    <w:rsid w:val="000802DF"/>
    <w:rsid w:val="00086438"/>
    <w:rsid w:val="00091ECD"/>
    <w:rsid w:val="000C2560"/>
    <w:rsid w:val="000E5516"/>
    <w:rsid w:val="00113303"/>
    <w:rsid w:val="00116710"/>
    <w:rsid w:val="00146076"/>
    <w:rsid w:val="00146F55"/>
    <w:rsid w:val="001819E8"/>
    <w:rsid w:val="00184ED1"/>
    <w:rsid w:val="00186242"/>
    <w:rsid w:val="001B4E62"/>
    <w:rsid w:val="001C0F02"/>
    <w:rsid w:val="001E1D7F"/>
    <w:rsid w:val="00204C6D"/>
    <w:rsid w:val="00237C76"/>
    <w:rsid w:val="002470EF"/>
    <w:rsid w:val="002B51EB"/>
    <w:rsid w:val="002D2DBB"/>
    <w:rsid w:val="00327F13"/>
    <w:rsid w:val="00334BC5"/>
    <w:rsid w:val="00343905"/>
    <w:rsid w:val="00344025"/>
    <w:rsid w:val="00365DD9"/>
    <w:rsid w:val="00383CD4"/>
    <w:rsid w:val="00384B9C"/>
    <w:rsid w:val="00390147"/>
    <w:rsid w:val="003A11E6"/>
    <w:rsid w:val="003A7C4A"/>
    <w:rsid w:val="003B63B4"/>
    <w:rsid w:val="00412DA6"/>
    <w:rsid w:val="004168FE"/>
    <w:rsid w:val="00416BB9"/>
    <w:rsid w:val="00423BF4"/>
    <w:rsid w:val="00427F33"/>
    <w:rsid w:val="00481698"/>
    <w:rsid w:val="00483B8A"/>
    <w:rsid w:val="004910FF"/>
    <w:rsid w:val="004C24E2"/>
    <w:rsid w:val="004E6CEC"/>
    <w:rsid w:val="005478D4"/>
    <w:rsid w:val="005613A6"/>
    <w:rsid w:val="005803B0"/>
    <w:rsid w:val="005836A2"/>
    <w:rsid w:val="005872C8"/>
    <w:rsid w:val="005943AC"/>
    <w:rsid w:val="005A146C"/>
    <w:rsid w:val="00601D08"/>
    <w:rsid w:val="0061610B"/>
    <w:rsid w:val="006230F7"/>
    <w:rsid w:val="00624EC4"/>
    <w:rsid w:val="006370A8"/>
    <w:rsid w:val="0064656D"/>
    <w:rsid w:val="00650FF1"/>
    <w:rsid w:val="0067737E"/>
    <w:rsid w:val="006A2DFA"/>
    <w:rsid w:val="006C32F1"/>
    <w:rsid w:val="006C5D32"/>
    <w:rsid w:val="006D7F89"/>
    <w:rsid w:val="006E0E92"/>
    <w:rsid w:val="006E573A"/>
    <w:rsid w:val="007113DC"/>
    <w:rsid w:val="00736F64"/>
    <w:rsid w:val="00755AF4"/>
    <w:rsid w:val="007575BE"/>
    <w:rsid w:val="00770C5B"/>
    <w:rsid w:val="00773043"/>
    <w:rsid w:val="0079606A"/>
    <w:rsid w:val="007B2DB0"/>
    <w:rsid w:val="007D6C3F"/>
    <w:rsid w:val="007F5F34"/>
    <w:rsid w:val="008006D3"/>
    <w:rsid w:val="00834180"/>
    <w:rsid w:val="00835D4D"/>
    <w:rsid w:val="00837A1F"/>
    <w:rsid w:val="00873868"/>
    <w:rsid w:val="00874C89"/>
    <w:rsid w:val="008759C1"/>
    <w:rsid w:val="00877308"/>
    <w:rsid w:val="0088219D"/>
    <w:rsid w:val="008B1BB4"/>
    <w:rsid w:val="008B3A13"/>
    <w:rsid w:val="008B4B5E"/>
    <w:rsid w:val="008C0B2C"/>
    <w:rsid w:val="008E6639"/>
    <w:rsid w:val="00906F06"/>
    <w:rsid w:val="009171E1"/>
    <w:rsid w:val="00927CBF"/>
    <w:rsid w:val="009513C8"/>
    <w:rsid w:val="009A4207"/>
    <w:rsid w:val="009B42D8"/>
    <w:rsid w:val="009F43F8"/>
    <w:rsid w:val="009F46B1"/>
    <w:rsid w:val="00A12884"/>
    <w:rsid w:val="00A12D5A"/>
    <w:rsid w:val="00A31354"/>
    <w:rsid w:val="00A469D2"/>
    <w:rsid w:val="00A46FE8"/>
    <w:rsid w:val="00A606F9"/>
    <w:rsid w:val="00A640A4"/>
    <w:rsid w:val="00AA0452"/>
    <w:rsid w:val="00AB114A"/>
    <w:rsid w:val="00AC3335"/>
    <w:rsid w:val="00AE423D"/>
    <w:rsid w:val="00AE5F2A"/>
    <w:rsid w:val="00B3085B"/>
    <w:rsid w:val="00B34EA5"/>
    <w:rsid w:val="00B368C4"/>
    <w:rsid w:val="00B57774"/>
    <w:rsid w:val="00B64266"/>
    <w:rsid w:val="00B77770"/>
    <w:rsid w:val="00B9234D"/>
    <w:rsid w:val="00BF04B5"/>
    <w:rsid w:val="00BF0AD2"/>
    <w:rsid w:val="00C14136"/>
    <w:rsid w:val="00C53455"/>
    <w:rsid w:val="00C66CD8"/>
    <w:rsid w:val="00C753F2"/>
    <w:rsid w:val="00CB1627"/>
    <w:rsid w:val="00CD4E53"/>
    <w:rsid w:val="00CE1081"/>
    <w:rsid w:val="00CF0E0F"/>
    <w:rsid w:val="00CF5365"/>
    <w:rsid w:val="00D10883"/>
    <w:rsid w:val="00D253ED"/>
    <w:rsid w:val="00D40BEA"/>
    <w:rsid w:val="00D43973"/>
    <w:rsid w:val="00D46E8E"/>
    <w:rsid w:val="00D65939"/>
    <w:rsid w:val="00D87326"/>
    <w:rsid w:val="00DA4630"/>
    <w:rsid w:val="00DC182E"/>
    <w:rsid w:val="00DD2D5A"/>
    <w:rsid w:val="00DD68F1"/>
    <w:rsid w:val="00DE18F3"/>
    <w:rsid w:val="00DE1A78"/>
    <w:rsid w:val="00DE3255"/>
    <w:rsid w:val="00DF7EBD"/>
    <w:rsid w:val="00E56D17"/>
    <w:rsid w:val="00E66744"/>
    <w:rsid w:val="00E668C7"/>
    <w:rsid w:val="00E73B7D"/>
    <w:rsid w:val="00E908B3"/>
    <w:rsid w:val="00E92BF3"/>
    <w:rsid w:val="00EB41E0"/>
    <w:rsid w:val="00F00B3A"/>
    <w:rsid w:val="00F27160"/>
    <w:rsid w:val="00F80E4C"/>
    <w:rsid w:val="00F8526E"/>
    <w:rsid w:val="00FA18DA"/>
    <w:rsid w:val="00FB23CC"/>
    <w:rsid w:val="00FC0873"/>
    <w:rsid w:val="00FE3CFC"/>
    <w:rsid w:val="00FE6BEC"/>
    <w:rsid w:val="00FF5FF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49295"/>
  <w15:docId w15:val="{0D7C7E89-A607-4353-84B5-31EA72C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E4C"/>
    <w:pPr>
      <w:spacing w:after="200" w:line="276" w:lineRule="auto"/>
      <w:jc w:val="left"/>
    </w:pPr>
    <w:rPr>
      <w:rFonts w:asciiTheme="minorHAnsi" w:hAnsiTheme="minorHAns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0E4C"/>
    <w:pPr>
      <w:spacing w:line="240" w:lineRule="auto"/>
      <w:jc w:val="left"/>
    </w:pPr>
    <w:rPr>
      <w:rFonts w:asciiTheme="minorHAnsi" w:hAnsiTheme="minorHAnsi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F8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E4C"/>
    <w:rPr>
      <w:rFonts w:asciiTheme="minorHAnsi" w:hAnsiTheme="minorHAns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ED1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A46FE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3B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3BF4"/>
    <w:rPr>
      <w:rFonts w:asciiTheme="minorHAnsi" w:hAnsiTheme="minorHAnsi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F27160"/>
    <w:pPr>
      <w:spacing w:line="240" w:lineRule="auto"/>
      <w:jc w:val="left"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6370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70A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70A8"/>
    <w:rPr>
      <w:rFonts w:asciiTheme="minorHAnsi" w:hAnsiTheme="minorHAns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70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70A8"/>
    <w:rPr>
      <w:rFonts w:asciiTheme="minorHAnsi" w:hAnsiTheme="minorHAnsi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ŞÜKRAN</cp:lastModifiedBy>
  <cp:revision>21</cp:revision>
  <cp:lastPrinted>2019-08-19T14:11:00Z</cp:lastPrinted>
  <dcterms:created xsi:type="dcterms:W3CDTF">2020-09-11T10:41:00Z</dcterms:created>
  <dcterms:modified xsi:type="dcterms:W3CDTF">2020-10-07T12:48:00Z</dcterms:modified>
</cp:coreProperties>
</file>