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FBB3" w14:textId="77777777" w:rsidR="00A53CBA" w:rsidRPr="008106BD" w:rsidRDefault="00592915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8B6763">
        <w:rPr>
          <w:rFonts w:ascii="Verdana" w:hAnsi="Verdana" w:cs="Times New Roman"/>
          <w:sz w:val="20"/>
          <w:szCs w:val="20"/>
        </w:rPr>
        <w:t>/</w:t>
      </w:r>
      <w:proofErr w:type="gramStart"/>
      <w:r w:rsidR="008B6763"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 Öğrenci kimliğimin</w:t>
      </w:r>
      <w:r w:rsidR="006520AF">
        <w:rPr>
          <w:rFonts w:ascii="Verdana" w:hAnsi="Verdana" w:cs="Times New Roman"/>
          <w:sz w:val="20"/>
          <w:szCs w:val="20"/>
        </w:rPr>
        <w:t xml:space="preserve">   ……………………………………………………………………………………. </w:t>
      </w:r>
      <w:proofErr w:type="gramStart"/>
      <w:r w:rsidR="00A53CBA" w:rsidRPr="008106BD">
        <w:rPr>
          <w:rFonts w:ascii="Verdana" w:hAnsi="Verdana" w:cs="Times New Roman"/>
          <w:sz w:val="20"/>
          <w:szCs w:val="20"/>
        </w:rPr>
        <w:t>dolayı</w:t>
      </w:r>
      <w:proofErr w:type="gramEnd"/>
      <w:r w:rsidR="00EC5231">
        <w:rPr>
          <w:rFonts w:ascii="Verdana" w:hAnsi="Verdana" w:cs="Times New Roman"/>
          <w:sz w:val="20"/>
          <w:szCs w:val="20"/>
        </w:rPr>
        <w:t>,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 yeni kimliğimin düzenlenerek t</w:t>
      </w:r>
      <w:r w:rsidR="00EC5231">
        <w:rPr>
          <w:rFonts w:ascii="Verdana" w:hAnsi="Verdana" w:cs="Times New Roman"/>
          <w:sz w:val="20"/>
          <w:szCs w:val="20"/>
        </w:rPr>
        <w:t>arafıma ulaştırılması hususunda;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proofErr w:type="gram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</w:t>
      </w:r>
      <w:proofErr w:type="gramEnd"/>
      <w:r>
        <w:rPr>
          <w:rFonts w:ascii="Verdana" w:hAnsi="Verdana" w:cs="Times New Roman"/>
          <w:sz w:val="20"/>
          <w:szCs w:val="20"/>
        </w:rPr>
        <w:t xml:space="preserve">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307"/>
        <w:gridCol w:w="4960"/>
        <w:gridCol w:w="2460"/>
      </w:tblGrid>
      <w:tr w:rsidR="006520AF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9707F">
              <w:rPr>
                <w:rFonts w:ascii="Verdana" w:hAnsi="Verdana" w:cs="Times New Roman"/>
                <w:sz w:val="20"/>
                <w:szCs w:val="20"/>
              </w:rPr>
            </w:r>
            <w:r w:rsidR="0069707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9707F">
              <w:rPr>
                <w:rFonts w:ascii="Verdana" w:hAnsi="Verdana" w:cs="Times New Roman"/>
                <w:sz w:val="20"/>
                <w:szCs w:val="20"/>
              </w:rPr>
            </w:r>
            <w:r w:rsidR="0069707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9707F">
              <w:rPr>
                <w:rFonts w:ascii="Verdana" w:hAnsi="Verdana" w:cs="Times New Roman"/>
                <w:sz w:val="20"/>
                <w:szCs w:val="20"/>
              </w:rPr>
            </w:r>
            <w:r w:rsidR="0069707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9707F">
              <w:rPr>
                <w:rFonts w:ascii="Verdana" w:hAnsi="Verdana" w:cs="Times New Roman"/>
                <w:sz w:val="20"/>
                <w:szCs w:val="20"/>
              </w:rPr>
            </w:r>
            <w:r w:rsidR="0069707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9707F">
              <w:rPr>
                <w:rFonts w:ascii="Verdana" w:hAnsi="Verdana" w:cs="Times New Roman"/>
                <w:sz w:val="20"/>
                <w:szCs w:val="20"/>
              </w:rPr>
            </w:r>
            <w:r w:rsidR="0069707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9707F">
              <w:rPr>
                <w:rFonts w:ascii="Verdana" w:hAnsi="Verdana" w:cs="Times New Roman"/>
                <w:sz w:val="20"/>
                <w:szCs w:val="20"/>
              </w:rPr>
            </w:r>
            <w:r w:rsidR="0069707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9707F">
              <w:rPr>
                <w:rFonts w:ascii="Verdana" w:hAnsi="Verdana" w:cs="Times New Roman"/>
                <w:sz w:val="20"/>
                <w:szCs w:val="20"/>
              </w:rPr>
            </w:r>
            <w:r w:rsidR="0069707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9707F">
              <w:rPr>
                <w:rFonts w:ascii="Verdana" w:hAnsi="Verdana" w:cs="Times New Roman"/>
                <w:sz w:val="20"/>
                <w:szCs w:val="20"/>
              </w:rPr>
            </w:r>
            <w:r w:rsidR="0069707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0….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3122DF5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4116" w14:textId="77777777" w:rsidR="0019633A" w:rsidRDefault="0019633A" w:rsidP="006E3EC0">
      <w:pPr>
        <w:spacing w:after="0" w:line="240" w:lineRule="auto"/>
      </w:pPr>
      <w:r>
        <w:separator/>
      </w:r>
    </w:p>
  </w:endnote>
  <w:endnote w:type="continuationSeparator" w:id="0">
    <w:p w14:paraId="450DE008" w14:textId="77777777" w:rsidR="0019633A" w:rsidRDefault="0019633A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7AFD" w14:textId="3D5312BB" w:rsidR="00EB37AB" w:rsidRDefault="0069707F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</w:rPr>
      <w:pict w14:anchorId="5838B438">
        <v:rect id="_x0000_i1026" style="width:0;height:1.5pt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11"/>
      <w:gridCol w:w="4817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105A" w14:textId="77777777" w:rsidR="0019633A" w:rsidRDefault="0019633A" w:rsidP="006E3EC0">
      <w:pPr>
        <w:spacing w:after="0" w:line="240" w:lineRule="auto"/>
      </w:pPr>
      <w:r>
        <w:separator/>
      </w:r>
    </w:p>
  </w:footnote>
  <w:footnote w:type="continuationSeparator" w:id="0">
    <w:p w14:paraId="45D76ADC" w14:textId="77777777" w:rsidR="0019633A" w:rsidRDefault="0019633A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4812" w14:textId="77777777" w:rsidR="006E3EC0" w:rsidRPr="008106BD" w:rsidRDefault="00843FE3" w:rsidP="00843FE3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8"/>
        <w:szCs w:val="28"/>
      </w:rPr>
      <w:t>ÖĞRENCİ KİMLİĞİ TALEP FORMU</w:t>
    </w:r>
    <w:r w:rsidR="0069707F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16BEC61F" w:rsidR="00843FE3" w:rsidRPr="008106BD" w:rsidRDefault="00FC44B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……………</w:t>
    </w:r>
    <w:proofErr w:type="gramStart"/>
    <w:r>
      <w:rPr>
        <w:rFonts w:ascii="Verdana" w:hAnsi="Verdana" w:cs="Times New Roman"/>
        <w:b/>
        <w:sz w:val="20"/>
        <w:szCs w:val="20"/>
      </w:rPr>
      <w:t>…….</w:t>
    </w:r>
    <w:proofErr w:type="gramEnd"/>
    <w:r>
      <w:rPr>
        <w:rFonts w:ascii="Verdana" w:hAnsi="Verdana" w:cs="Times New Roman"/>
        <w:b/>
        <w:sz w:val="20"/>
        <w:szCs w:val="20"/>
      </w:rPr>
      <w:t>…MÜDÜRLÜĞÜNE/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DEKANLIĞINA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15"/>
    <w:rsid w:val="0000645D"/>
    <w:rsid w:val="00062A7B"/>
    <w:rsid w:val="00085607"/>
    <w:rsid w:val="00086998"/>
    <w:rsid w:val="000E5C9E"/>
    <w:rsid w:val="001334E1"/>
    <w:rsid w:val="0019633A"/>
    <w:rsid w:val="001E3A8B"/>
    <w:rsid w:val="001F12F4"/>
    <w:rsid w:val="002209D6"/>
    <w:rsid w:val="002F1474"/>
    <w:rsid w:val="00336B05"/>
    <w:rsid w:val="003D20F7"/>
    <w:rsid w:val="0042561F"/>
    <w:rsid w:val="0048045C"/>
    <w:rsid w:val="004E7309"/>
    <w:rsid w:val="00544AEB"/>
    <w:rsid w:val="005545A4"/>
    <w:rsid w:val="00564B5D"/>
    <w:rsid w:val="00582CBD"/>
    <w:rsid w:val="00592915"/>
    <w:rsid w:val="005E7510"/>
    <w:rsid w:val="005F0EFD"/>
    <w:rsid w:val="006520AF"/>
    <w:rsid w:val="0069707F"/>
    <w:rsid w:val="006C2EE0"/>
    <w:rsid w:val="006E3EC0"/>
    <w:rsid w:val="006F248F"/>
    <w:rsid w:val="00712AC1"/>
    <w:rsid w:val="00725682"/>
    <w:rsid w:val="00734C1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163CD"/>
    <w:rsid w:val="00A3164C"/>
    <w:rsid w:val="00A53CBA"/>
    <w:rsid w:val="00A53F80"/>
    <w:rsid w:val="00A650AD"/>
    <w:rsid w:val="00A71890"/>
    <w:rsid w:val="00A763F0"/>
    <w:rsid w:val="00A769F0"/>
    <w:rsid w:val="00B14D17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5BE7-4635-44D6-A077-E4A4AAC7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Abdullah Talha Kahraman</cp:lastModifiedBy>
  <cp:revision>2</cp:revision>
  <cp:lastPrinted>2022-04-15T08:32:00Z</cp:lastPrinted>
  <dcterms:created xsi:type="dcterms:W3CDTF">2025-12-15T07:21:00Z</dcterms:created>
  <dcterms:modified xsi:type="dcterms:W3CDTF">2025-12-15T07:21:00Z</dcterms:modified>
</cp:coreProperties>
</file>