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D78" w:rsidRDefault="00922B2C">
      <w:pPr>
        <w:pStyle w:val="Balk1"/>
        <w:spacing w:line="360" w:lineRule="auto"/>
      </w:pPr>
      <w:bookmarkStart w:id="0" w:name="_GoBack"/>
      <w:bookmarkEnd w:id="0"/>
      <w:r>
        <w:t>Sosyal Bilimler Enstitüsü Doktora</w:t>
      </w:r>
      <w:r>
        <w:rPr>
          <w:spacing w:val="-17"/>
        </w:rPr>
        <w:t xml:space="preserve"> </w:t>
      </w:r>
      <w:r>
        <w:t>Programları</w:t>
      </w:r>
      <w:r>
        <w:rPr>
          <w:spacing w:val="-16"/>
        </w:rPr>
        <w:t xml:space="preserve"> </w:t>
      </w:r>
      <w:r>
        <w:t>ile</w:t>
      </w:r>
      <w:r>
        <w:rPr>
          <w:spacing w:val="-17"/>
        </w:rPr>
        <w:t xml:space="preserve"> </w:t>
      </w:r>
      <w:r>
        <w:t>ilgili</w:t>
      </w:r>
      <w:r>
        <w:rPr>
          <w:spacing w:val="-17"/>
        </w:rPr>
        <w:t xml:space="preserve"> </w:t>
      </w:r>
      <w:r>
        <w:t>Açıklamalar</w:t>
      </w:r>
    </w:p>
    <w:p w:rsidR="00DB6D78" w:rsidRDefault="00DB6D78">
      <w:pPr>
        <w:pStyle w:val="GvdeMetni"/>
        <w:rPr>
          <w:b/>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3207"/>
        <w:gridCol w:w="3209"/>
        <w:gridCol w:w="3248"/>
        <w:gridCol w:w="3327"/>
      </w:tblGrid>
      <w:tr w:rsidR="00DB6D78">
        <w:trPr>
          <w:trHeight w:val="1134"/>
        </w:trPr>
        <w:tc>
          <w:tcPr>
            <w:tcW w:w="2400" w:type="dxa"/>
          </w:tcPr>
          <w:p w:rsidR="00DB6D78" w:rsidRDefault="00DB6D78">
            <w:pPr>
              <w:pStyle w:val="TableParagraph"/>
              <w:spacing w:before="59"/>
              <w:rPr>
                <w:b/>
              </w:rPr>
            </w:pPr>
          </w:p>
          <w:p w:rsidR="00DB6D78" w:rsidRDefault="00922B2C">
            <w:pPr>
              <w:pStyle w:val="TableParagraph"/>
              <w:spacing w:before="1"/>
              <w:ind w:left="112" w:right="530"/>
              <w:rPr>
                <w:b/>
              </w:rPr>
            </w:pPr>
            <w:r>
              <w:rPr>
                <w:b/>
              </w:rPr>
              <w:t>Doktora</w:t>
            </w:r>
            <w:r>
              <w:rPr>
                <w:b/>
                <w:spacing w:val="-14"/>
              </w:rPr>
              <w:t xml:space="preserve"> </w:t>
            </w:r>
            <w:r>
              <w:rPr>
                <w:b/>
              </w:rPr>
              <w:t xml:space="preserve">Programı </w:t>
            </w:r>
            <w:r>
              <w:rPr>
                <w:b/>
                <w:spacing w:val="-2"/>
              </w:rPr>
              <w:t>İçeriği</w:t>
            </w:r>
          </w:p>
        </w:tc>
        <w:tc>
          <w:tcPr>
            <w:tcW w:w="12991" w:type="dxa"/>
            <w:gridSpan w:val="4"/>
          </w:tcPr>
          <w:p w:rsidR="00DB6D78" w:rsidRDefault="00922B2C">
            <w:pPr>
              <w:pStyle w:val="TableParagraph"/>
              <w:spacing w:before="185"/>
              <w:ind w:left="4386" w:right="4472"/>
              <w:jc w:val="center"/>
              <w:rPr>
                <w:b/>
              </w:rPr>
            </w:pPr>
            <w:r>
              <w:rPr>
                <w:b/>
              </w:rPr>
              <w:t>En</w:t>
            </w:r>
            <w:r>
              <w:rPr>
                <w:b/>
                <w:spacing w:val="-12"/>
              </w:rPr>
              <w:t xml:space="preserve"> </w:t>
            </w:r>
            <w:r>
              <w:rPr>
                <w:b/>
              </w:rPr>
              <w:t>az</w:t>
            </w:r>
            <w:r>
              <w:rPr>
                <w:b/>
                <w:spacing w:val="-13"/>
              </w:rPr>
              <w:t xml:space="preserve"> </w:t>
            </w:r>
            <w:r>
              <w:rPr>
                <w:b/>
              </w:rPr>
              <w:t>7</w:t>
            </w:r>
            <w:r>
              <w:rPr>
                <w:b/>
                <w:spacing w:val="-9"/>
              </w:rPr>
              <w:t xml:space="preserve"> </w:t>
            </w:r>
            <w:r>
              <w:rPr>
                <w:b/>
              </w:rPr>
              <w:t>ders</w:t>
            </w:r>
            <w:r>
              <w:rPr>
                <w:b/>
                <w:spacing w:val="-5"/>
              </w:rPr>
              <w:t xml:space="preserve"> </w:t>
            </w:r>
            <w:r>
              <w:rPr>
                <w:b/>
              </w:rPr>
              <w:t>(21</w:t>
            </w:r>
            <w:r>
              <w:rPr>
                <w:b/>
                <w:spacing w:val="-11"/>
              </w:rPr>
              <w:t xml:space="preserve"> </w:t>
            </w:r>
            <w:r>
              <w:rPr>
                <w:b/>
              </w:rPr>
              <w:t>Kredi/</w:t>
            </w:r>
            <w:r>
              <w:rPr>
                <w:b/>
                <w:spacing w:val="-10"/>
              </w:rPr>
              <w:t xml:space="preserve"> </w:t>
            </w:r>
            <w:r>
              <w:rPr>
                <w:b/>
              </w:rPr>
              <w:t>240</w:t>
            </w:r>
            <w:r>
              <w:rPr>
                <w:b/>
                <w:spacing w:val="-9"/>
              </w:rPr>
              <w:t xml:space="preserve"> </w:t>
            </w:r>
            <w:r>
              <w:rPr>
                <w:b/>
              </w:rPr>
              <w:t>AKTS)</w:t>
            </w:r>
            <w:r>
              <w:rPr>
                <w:b/>
                <w:spacing w:val="-13"/>
              </w:rPr>
              <w:t xml:space="preserve"> </w:t>
            </w:r>
            <w:r>
              <w:rPr>
                <w:b/>
              </w:rPr>
              <w:t>+ Seminer I + Seminer II +</w:t>
            </w:r>
          </w:p>
          <w:p w:rsidR="00DB6D78" w:rsidRDefault="00922B2C">
            <w:pPr>
              <w:pStyle w:val="TableParagraph"/>
              <w:spacing w:before="3"/>
              <w:ind w:left="20"/>
              <w:jc w:val="center"/>
              <w:rPr>
                <w:b/>
              </w:rPr>
            </w:pPr>
            <w:r>
              <w:rPr>
                <w:b/>
              </w:rPr>
              <w:t>Yeterlik</w:t>
            </w:r>
            <w:r>
              <w:rPr>
                <w:b/>
                <w:spacing w:val="-10"/>
              </w:rPr>
              <w:t xml:space="preserve"> </w:t>
            </w:r>
            <w:r>
              <w:rPr>
                <w:b/>
              </w:rPr>
              <w:t>Sınavı</w:t>
            </w:r>
            <w:r>
              <w:rPr>
                <w:b/>
                <w:spacing w:val="-3"/>
              </w:rPr>
              <w:t xml:space="preserve"> </w:t>
            </w:r>
            <w:r>
              <w:rPr>
                <w:b/>
              </w:rPr>
              <w:t>+</w:t>
            </w:r>
            <w:r>
              <w:rPr>
                <w:b/>
                <w:spacing w:val="-4"/>
              </w:rPr>
              <w:t xml:space="preserve"> </w:t>
            </w:r>
            <w:r>
              <w:rPr>
                <w:b/>
              </w:rPr>
              <w:t>Tez</w:t>
            </w:r>
            <w:r>
              <w:rPr>
                <w:b/>
                <w:spacing w:val="-7"/>
              </w:rPr>
              <w:t xml:space="preserve"> </w:t>
            </w:r>
            <w:r>
              <w:rPr>
                <w:b/>
              </w:rPr>
              <w:t>Önerisi</w:t>
            </w:r>
            <w:r>
              <w:rPr>
                <w:b/>
                <w:spacing w:val="-5"/>
              </w:rPr>
              <w:t xml:space="preserve"> </w:t>
            </w:r>
            <w:r>
              <w:rPr>
                <w:b/>
              </w:rPr>
              <w:t>Savunma</w:t>
            </w:r>
            <w:r>
              <w:rPr>
                <w:b/>
                <w:spacing w:val="-5"/>
              </w:rPr>
              <w:t xml:space="preserve"> </w:t>
            </w:r>
            <w:r>
              <w:rPr>
                <w:b/>
              </w:rPr>
              <w:t>+</w:t>
            </w:r>
            <w:r>
              <w:rPr>
                <w:b/>
                <w:spacing w:val="-4"/>
              </w:rPr>
              <w:t xml:space="preserve"> </w:t>
            </w:r>
            <w:r>
              <w:rPr>
                <w:b/>
              </w:rPr>
              <w:t>Tez</w:t>
            </w:r>
            <w:r>
              <w:rPr>
                <w:b/>
                <w:spacing w:val="-7"/>
              </w:rPr>
              <w:t xml:space="preserve"> </w:t>
            </w:r>
            <w:r>
              <w:rPr>
                <w:b/>
                <w:spacing w:val="-2"/>
              </w:rPr>
              <w:t>Çalışması</w:t>
            </w:r>
          </w:p>
        </w:tc>
      </w:tr>
      <w:tr w:rsidR="00DB6D78">
        <w:trPr>
          <w:trHeight w:val="573"/>
        </w:trPr>
        <w:tc>
          <w:tcPr>
            <w:tcW w:w="2400" w:type="dxa"/>
          </w:tcPr>
          <w:p w:rsidR="00DB6D78" w:rsidRDefault="00922B2C">
            <w:pPr>
              <w:pStyle w:val="TableParagraph"/>
              <w:spacing w:before="117" w:line="242" w:lineRule="auto"/>
              <w:ind w:left="112" w:right="530"/>
              <w:rPr>
                <w:b/>
                <w:sz w:val="18"/>
              </w:rPr>
            </w:pPr>
            <w:r>
              <w:rPr>
                <w:b/>
                <w:spacing w:val="-4"/>
                <w:sz w:val="18"/>
              </w:rPr>
              <w:t>Doktora</w:t>
            </w:r>
            <w:r>
              <w:rPr>
                <w:b/>
                <w:spacing w:val="-13"/>
                <w:sz w:val="18"/>
              </w:rPr>
              <w:t xml:space="preserve"> </w:t>
            </w:r>
            <w:r>
              <w:rPr>
                <w:b/>
                <w:spacing w:val="-4"/>
                <w:sz w:val="18"/>
              </w:rPr>
              <w:t xml:space="preserve">Programları </w:t>
            </w:r>
            <w:r>
              <w:rPr>
                <w:b/>
                <w:spacing w:val="-2"/>
                <w:sz w:val="18"/>
              </w:rPr>
              <w:t>Süreleri</w:t>
            </w:r>
          </w:p>
        </w:tc>
        <w:tc>
          <w:tcPr>
            <w:tcW w:w="3207" w:type="dxa"/>
          </w:tcPr>
          <w:p w:rsidR="00DB6D78" w:rsidRDefault="00922B2C">
            <w:pPr>
              <w:pStyle w:val="TableParagraph"/>
              <w:spacing w:before="155"/>
              <w:ind w:left="113"/>
              <w:rPr>
                <w:sz w:val="16"/>
              </w:rPr>
            </w:pPr>
            <w:r>
              <w:rPr>
                <w:b/>
                <w:sz w:val="16"/>
              </w:rPr>
              <w:t>4</w:t>
            </w:r>
            <w:r>
              <w:rPr>
                <w:b/>
                <w:spacing w:val="40"/>
                <w:sz w:val="16"/>
              </w:rPr>
              <w:t xml:space="preserve"> </w:t>
            </w:r>
            <w:r>
              <w:rPr>
                <w:b/>
                <w:sz w:val="16"/>
              </w:rPr>
              <w:t>yarıyıl</w:t>
            </w:r>
            <w:r>
              <w:rPr>
                <w:b/>
                <w:spacing w:val="40"/>
                <w:sz w:val="16"/>
              </w:rPr>
              <w:t xml:space="preserve"> </w:t>
            </w:r>
            <w:r>
              <w:rPr>
                <w:sz w:val="16"/>
              </w:rPr>
              <w:t>sonunda</w:t>
            </w:r>
            <w:r>
              <w:rPr>
                <w:spacing w:val="40"/>
                <w:sz w:val="16"/>
              </w:rPr>
              <w:t xml:space="preserve"> </w:t>
            </w:r>
            <w:r>
              <w:rPr>
                <w:sz w:val="16"/>
              </w:rPr>
              <w:t>derslerini</w:t>
            </w:r>
            <w:r>
              <w:rPr>
                <w:spacing w:val="40"/>
                <w:sz w:val="16"/>
              </w:rPr>
              <w:t xml:space="preserve"> </w:t>
            </w:r>
            <w:r>
              <w:rPr>
                <w:sz w:val="16"/>
              </w:rPr>
              <w:t>bitiremeyen</w:t>
            </w:r>
            <w:r>
              <w:rPr>
                <w:spacing w:val="40"/>
                <w:sz w:val="16"/>
              </w:rPr>
              <w:t xml:space="preserve"> </w:t>
            </w:r>
            <w:r>
              <w:rPr>
                <w:sz w:val="16"/>
              </w:rPr>
              <w:t xml:space="preserve">öğrencinin kaydı </w:t>
            </w:r>
            <w:proofErr w:type="gramStart"/>
            <w:r>
              <w:rPr>
                <w:sz w:val="16"/>
              </w:rPr>
              <w:t>silinir.*</w:t>
            </w:r>
            <w:proofErr w:type="gramEnd"/>
          </w:p>
        </w:tc>
        <w:tc>
          <w:tcPr>
            <w:tcW w:w="3209" w:type="dxa"/>
          </w:tcPr>
          <w:p w:rsidR="00DB6D78" w:rsidRDefault="00922B2C">
            <w:pPr>
              <w:pStyle w:val="TableParagraph"/>
              <w:spacing w:before="155"/>
              <w:ind w:left="112" w:right="140"/>
              <w:rPr>
                <w:sz w:val="16"/>
              </w:rPr>
            </w:pPr>
            <w:r>
              <w:rPr>
                <w:b/>
                <w:sz w:val="16"/>
              </w:rPr>
              <w:t>12</w:t>
            </w:r>
            <w:r>
              <w:rPr>
                <w:b/>
                <w:spacing w:val="-10"/>
                <w:sz w:val="16"/>
              </w:rPr>
              <w:t xml:space="preserve"> </w:t>
            </w:r>
            <w:r>
              <w:rPr>
                <w:b/>
                <w:sz w:val="16"/>
              </w:rPr>
              <w:t>yarıyılın</w:t>
            </w:r>
            <w:r>
              <w:rPr>
                <w:b/>
                <w:spacing w:val="-10"/>
                <w:sz w:val="16"/>
              </w:rPr>
              <w:t xml:space="preserve"> </w:t>
            </w:r>
            <w:r>
              <w:rPr>
                <w:sz w:val="16"/>
              </w:rPr>
              <w:t>(6</w:t>
            </w:r>
            <w:r>
              <w:rPr>
                <w:spacing w:val="-10"/>
                <w:sz w:val="16"/>
              </w:rPr>
              <w:t xml:space="preserve"> </w:t>
            </w:r>
            <w:r>
              <w:rPr>
                <w:sz w:val="16"/>
              </w:rPr>
              <w:t>yıl)</w:t>
            </w:r>
            <w:r>
              <w:rPr>
                <w:spacing w:val="-10"/>
                <w:sz w:val="16"/>
              </w:rPr>
              <w:t xml:space="preserve"> </w:t>
            </w:r>
            <w:r>
              <w:rPr>
                <w:sz w:val="16"/>
              </w:rPr>
              <w:t>sonunda</w:t>
            </w:r>
            <w:r>
              <w:rPr>
                <w:spacing w:val="-10"/>
                <w:sz w:val="16"/>
              </w:rPr>
              <w:t xml:space="preserve"> </w:t>
            </w:r>
            <w:r>
              <w:rPr>
                <w:sz w:val="16"/>
              </w:rPr>
              <w:t>tezini</w:t>
            </w:r>
            <w:r>
              <w:rPr>
                <w:spacing w:val="-10"/>
                <w:sz w:val="16"/>
              </w:rPr>
              <w:t xml:space="preserve"> </w:t>
            </w:r>
            <w:r>
              <w:rPr>
                <w:sz w:val="16"/>
              </w:rPr>
              <w:t>bitiremeyen</w:t>
            </w:r>
            <w:r>
              <w:rPr>
                <w:spacing w:val="40"/>
                <w:sz w:val="16"/>
              </w:rPr>
              <w:t xml:space="preserve"> </w:t>
            </w:r>
            <w:r>
              <w:rPr>
                <w:sz w:val="16"/>
              </w:rPr>
              <w:t xml:space="preserve">öğrencinin kaydı </w:t>
            </w:r>
            <w:proofErr w:type="gramStart"/>
            <w:r>
              <w:rPr>
                <w:sz w:val="16"/>
              </w:rPr>
              <w:t>silinir.*</w:t>
            </w:r>
            <w:proofErr w:type="gramEnd"/>
            <w:r>
              <w:rPr>
                <w:sz w:val="16"/>
              </w:rPr>
              <w:t>*</w:t>
            </w:r>
          </w:p>
        </w:tc>
        <w:tc>
          <w:tcPr>
            <w:tcW w:w="6575" w:type="dxa"/>
            <w:gridSpan w:val="2"/>
          </w:tcPr>
          <w:p w:rsidR="00DB6D78" w:rsidRDefault="00922B2C">
            <w:pPr>
              <w:pStyle w:val="TableParagraph"/>
              <w:spacing w:before="155"/>
              <w:ind w:left="113"/>
              <w:rPr>
                <w:sz w:val="16"/>
              </w:rPr>
            </w:pPr>
            <w:r>
              <w:rPr>
                <w:sz w:val="16"/>
              </w:rPr>
              <w:t>Bilimsel hazırlık dönemi ve kayıt dondurma yapılan dönem</w:t>
            </w:r>
            <w:r>
              <w:rPr>
                <w:spacing w:val="-2"/>
                <w:sz w:val="16"/>
              </w:rPr>
              <w:t xml:space="preserve"> </w:t>
            </w:r>
            <w:r>
              <w:rPr>
                <w:sz w:val="16"/>
              </w:rPr>
              <w:t>bu</w:t>
            </w:r>
            <w:r>
              <w:rPr>
                <w:spacing w:val="21"/>
                <w:sz w:val="16"/>
              </w:rPr>
              <w:t xml:space="preserve"> </w:t>
            </w:r>
            <w:r>
              <w:rPr>
                <w:sz w:val="16"/>
              </w:rPr>
              <w:t>süreye</w:t>
            </w:r>
            <w:r>
              <w:rPr>
                <w:spacing w:val="25"/>
                <w:sz w:val="16"/>
              </w:rPr>
              <w:t xml:space="preserve"> </w:t>
            </w:r>
            <w:r>
              <w:rPr>
                <w:sz w:val="16"/>
              </w:rPr>
              <w:t>dâhil değildir,</w:t>
            </w:r>
            <w:r>
              <w:rPr>
                <w:spacing w:val="20"/>
                <w:sz w:val="16"/>
              </w:rPr>
              <w:t xml:space="preserve"> </w:t>
            </w:r>
            <w:r>
              <w:rPr>
                <w:sz w:val="16"/>
              </w:rPr>
              <w:t>öğrencini</w:t>
            </w:r>
            <w:r>
              <w:rPr>
                <w:spacing w:val="40"/>
                <w:sz w:val="16"/>
              </w:rPr>
              <w:t xml:space="preserve"> </w:t>
            </w:r>
            <w:r>
              <w:rPr>
                <w:sz w:val="16"/>
              </w:rPr>
              <w:t>süresinden sayılmaz.</w:t>
            </w:r>
          </w:p>
        </w:tc>
      </w:tr>
      <w:tr w:rsidR="00DB6D78">
        <w:trPr>
          <w:trHeight w:val="570"/>
        </w:trPr>
        <w:tc>
          <w:tcPr>
            <w:tcW w:w="2400" w:type="dxa"/>
          </w:tcPr>
          <w:p w:rsidR="00DB6D78" w:rsidRDefault="00DB6D78">
            <w:pPr>
              <w:pStyle w:val="TableParagraph"/>
              <w:spacing w:before="15"/>
              <w:rPr>
                <w:b/>
                <w:sz w:val="18"/>
              </w:rPr>
            </w:pPr>
          </w:p>
          <w:p w:rsidR="00DB6D78" w:rsidRDefault="00922B2C">
            <w:pPr>
              <w:pStyle w:val="TableParagraph"/>
              <w:spacing w:before="1"/>
              <w:ind w:left="112"/>
              <w:rPr>
                <w:b/>
                <w:sz w:val="18"/>
              </w:rPr>
            </w:pPr>
            <w:r>
              <w:rPr>
                <w:b/>
                <w:spacing w:val="-2"/>
                <w:sz w:val="18"/>
              </w:rPr>
              <w:t>Seminer</w:t>
            </w:r>
          </w:p>
        </w:tc>
        <w:tc>
          <w:tcPr>
            <w:tcW w:w="3207" w:type="dxa"/>
          </w:tcPr>
          <w:p w:rsidR="00DB6D78" w:rsidRDefault="00922B2C">
            <w:pPr>
              <w:pStyle w:val="TableParagraph"/>
              <w:spacing w:before="155"/>
              <w:ind w:left="113"/>
              <w:rPr>
                <w:sz w:val="16"/>
              </w:rPr>
            </w:pPr>
            <w:r>
              <w:rPr>
                <w:sz w:val="16"/>
              </w:rPr>
              <w:t>Ders</w:t>
            </w:r>
            <w:r>
              <w:rPr>
                <w:spacing w:val="-5"/>
                <w:sz w:val="16"/>
              </w:rPr>
              <w:t xml:space="preserve"> </w:t>
            </w:r>
            <w:r>
              <w:rPr>
                <w:sz w:val="16"/>
              </w:rPr>
              <w:t>aşamasında</w:t>
            </w:r>
            <w:r>
              <w:rPr>
                <w:spacing w:val="-7"/>
                <w:sz w:val="16"/>
              </w:rPr>
              <w:t xml:space="preserve"> </w:t>
            </w:r>
            <w:r>
              <w:rPr>
                <w:sz w:val="16"/>
              </w:rPr>
              <w:t>tezli</w:t>
            </w:r>
            <w:r>
              <w:rPr>
                <w:spacing w:val="-4"/>
                <w:sz w:val="16"/>
              </w:rPr>
              <w:t xml:space="preserve"> </w:t>
            </w:r>
            <w:r>
              <w:rPr>
                <w:sz w:val="16"/>
              </w:rPr>
              <w:t>yüksek</w:t>
            </w:r>
            <w:r>
              <w:rPr>
                <w:spacing w:val="-4"/>
                <w:sz w:val="16"/>
              </w:rPr>
              <w:t xml:space="preserve"> </w:t>
            </w:r>
            <w:r>
              <w:rPr>
                <w:sz w:val="16"/>
              </w:rPr>
              <w:t>lisans</w:t>
            </w:r>
            <w:r>
              <w:rPr>
                <w:spacing w:val="-4"/>
                <w:sz w:val="16"/>
              </w:rPr>
              <w:t xml:space="preserve"> </w:t>
            </w:r>
            <w:r>
              <w:rPr>
                <w:spacing w:val="-2"/>
                <w:sz w:val="16"/>
              </w:rPr>
              <w:t>öğrencisi</w:t>
            </w:r>
          </w:p>
          <w:p w:rsidR="00DB6D78" w:rsidRDefault="00922B2C">
            <w:pPr>
              <w:pStyle w:val="TableParagraph"/>
              <w:spacing w:before="1"/>
              <w:ind w:left="113"/>
              <w:rPr>
                <w:sz w:val="16"/>
              </w:rPr>
            </w:pPr>
            <w:proofErr w:type="gramStart"/>
            <w:r>
              <w:rPr>
                <w:b/>
                <w:sz w:val="16"/>
              </w:rPr>
              <w:t>iki</w:t>
            </w:r>
            <w:proofErr w:type="gramEnd"/>
            <w:r>
              <w:rPr>
                <w:b/>
                <w:spacing w:val="-5"/>
                <w:sz w:val="16"/>
              </w:rPr>
              <w:t xml:space="preserve"> </w:t>
            </w:r>
            <w:r>
              <w:rPr>
                <w:b/>
                <w:sz w:val="16"/>
              </w:rPr>
              <w:t>seminer</w:t>
            </w:r>
            <w:r>
              <w:rPr>
                <w:b/>
                <w:spacing w:val="-3"/>
                <w:sz w:val="16"/>
              </w:rPr>
              <w:t xml:space="preserve"> </w:t>
            </w:r>
            <w:r>
              <w:rPr>
                <w:sz w:val="16"/>
              </w:rPr>
              <w:t>vermek</w:t>
            </w:r>
            <w:r>
              <w:rPr>
                <w:spacing w:val="-4"/>
                <w:sz w:val="16"/>
              </w:rPr>
              <w:t xml:space="preserve"> </w:t>
            </w:r>
            <w:r>
              <w:rPr>
                <w:spacing w:val="-2"/>
                <w:sz w:val="16"/>
              </w:rPr>
              <w:t>zorundadır.</w:t>
            </w:r>
          </w:p>
        </w:tc>
        <w:tc>
          <w:tcPr>
            <w:tcW w:w="3209" w:type="dxa"/>
          </w:tcPr>
          <w:p w:rsidR="00DB6D78" w:rsidRDefault="00922B2C">
            <w:pPr>
              <w:pStyle w:val="TableParagraph"/>
              <w:spacing w:before="155"/>
              <w:ind w:left="112" w:right="140"/>
              <w:rPr>
                <w:sz w:val="16"/>
              </w:rPr>
            </w:pPr>
            <w:r>
              <w:rPr>
                <w:sz w:val="16"/>
              </w:rPr>
              <w:t>Seminerin</w:t>
            </w:r>
            <w:r>
              <w:rPr>
                <w:spacing w:val="-9"/>
                <w:sz w:val="16"/>
              </w:rPr>
              <w:t xml:space="preserve"> </w:t>
            </w:r>
            <w:r>
              <w:rPr>
                <w:sz w:val="16"/>
              </w:rPr>
              <w:t>başarısız</w:t>
            </w:r>
            <w:r>
              <w:rPr>
                <w:spacing w:val="-10"/>
                <w:sz w:val="16"/>
              </w:rPr>
              <w:t xml:space="preserve"> </w:t>
            </w:r>
            <w:r>
              <w:rPr>
                <w:sz w:val="16"/>
              </w:rPr>
              <w:t>olması</w:t>
            </w:r>
            <w:r>
              <w:rPr>
                <w:spacing w:val="-9"/>
                <w:sz w:val="16"/>
              </w:rPr>
              <w:t xml:space="preserve"> </w:t>
            </w:r>
            <w:r>
              <w:rPr>
                <w:sz w:val="16"/>
              </w:rPr>
              <w:t>halinde</w:t>
            </w:r>
            <w:r>
              <w:rPr>
                <w:spacing w:val="-10"/>
                <w:sz w:val="16"/>
              </w:rPr>
              <w:t xml:space="preserve"> </w:t>
            </w:r>
            <w:r>
              <w:rPr>
                <w:sz w:val="16"/>
              </w:rPr>
              <w:t>seminer</w:t>
            </w:r>
            <w:r>
              <w:rPr>
                <w:spacing w:val="40"/>
                <w:sz w:val="16"/>
              </w:rPr>
              <w:t xml:space="preserve"> </w:t>
            </w:r>
            <w:r>
              <w:rPr>
                <w:spacing w:val="-2"/>
                <w:sz w:val="16"/>
              </w:rPr>
              <w:t>tekrarlanır.</w:t>
            </w:r>
          </w:p>
        </w:tc>
        <w:tc>
          <w:tcPr>
            <w:tcW w:w="6575" w:type="dxa"/>
            <w:gridSpan w:val="2"/>
          </w:tcPr>
          <w:p w:rsidR="00DB6D78" w:rsidRDefault="00922B2C">
            <w:pPr>
              <w:pStyle w:val="TableParagraph"/>
              <w:spacing w:before="155"/>
              <w:ind w:left="113"/>
              <w:rPr>
                <w:sz w:val="16"/>
              </w:rPr>
            </w:pPr>
            <w:r>
              <w:rPr>
                <w:sz w:val="16"/>
              </w:rPr>
              <w:t>Başarılı</w:t>
            </w:r>
            <w:r>
              <w:rPr>
                <w:spacing w:val="-9"/>
                <w:sz w:val="16"/>
              </w:rPr>
              <w:t xml:space="preserve"> </w:t>
            </w:r>
            <w:r>
              <w:rPr>
                <w:sz w:val="16"/>
              </w:rPr>
              <w:t>bulunan</w:t>
            </w:r>
            <w:r>
              <w:rPr>
                <w:spacing w:val="-6"/>
                <w:sz w:val="16"/>
              </w:rPr>
              <w:t xml:space="preserve"> </w:t>
            </w:r>
            <w:r>
              <w:rPr>
                <w:sz w:val="16"/>
              </w:rPr>
              <w:t>seminer</w:t>
            </w:r>
            <w:r>
              <w:rPr>
                <w:spacing w:val="-6"/>
                <w:sz w:val="16"/>
              </w:rPr>
              <w:t xml:space="preserve"> </w:t>
            </w:r>
            <w:r>
              <w:rPr>
                <w:sz w:val="16"/>
              </w:rPr>
              <w:t>metni</w:t>
            </w:r>
            <w:r>
              <w:rPr>
                <w:spacing w:val="-6"/>
                <w:sz w:val="16"/>
              </w:rPr>
              <w:t xml:space="preserve"> </w:t>
            </w:r>
            <w:r>
              <w:rPr>
                <w:sz w:val="16"/>
              </w:rPr>
              <w:t>akademik</w:t>
            </w:r>
            <w:r>
              <w:rPr>
                <w:spacing w:val="-6"/>
                <w:sz w:val="16"/>
              </w:rPr>
              <w:t xml:space="preserve"> </w:t>
            </w:r>
            <w:r>
              <w:rPr>
                <w:sz w:val="16"/>
              </w:rPr>
              <w:t>takvimde</w:t>
            </w:r>
            <w:r>
              <w:rPr>
                <w:spacing w:val="-9"/>
                <w:sz w:val="16"/>
              </w:rPr>
              <w:t xml:space="preserve"> </w:t>
            </w:r>
            <w:r>
              <w:rPr>
                <w:sz w:val="16"/>
              </w:rPr>
              <w:t>belirtilen</w:t>
            </w:r>
            <w:r>
              <w:rPr>
                <w:spacing w:val="-4"/>
                <w:sz w:val="16"/>
              </w:rPr>
              <w:t xml:space="preserve"> </w:t>
            </w:r>
            <w:r>
              <w:rPr>
                <w:sz w:val="16"/>
              </w:rPr>
              <w:t>tarihe</w:t>
            </w:r>
            <w:r>
              <w:rPr>
                <w:spacing w:val="-9"/>
                <w:sz w:val="16"/>
              </w:rPr>
              <w:t xml:space="preserve"> </w:t>
            </w:r>
            <w:r>
              <w:rPr>
                <w:sz w:val="16"/>
              </w:rPr>
              <w:t>kadar</w:t>
            </w:r>
            <w:r>
              <w:rPr>
                <w:spacing w:val="-8"/>
                <w:sz w:val="16"/>
              </w:rPr>
              <w:t xml:space="preserve"> </w:t>
            </w:r>
            <w:r>
              <w:rPr>
                <w:sz w:val="16"/>
              </w:rPr>
              <w:t>basılı</w:t>
            </w:r>
            <w:r>
              <w:rPr>
                <w:spacing w:val="-4"/>
                <w:sz w:val="16"/>
              </w:rPr>
              <w:t xml:space="preserve"> </w:t>
            </w:r>
            <w:r>
              <w:rPr>
                <w:sz w:val="16"/>
              </w:rPr>
              <w:t>ve</w:t>
            </w:r>
            <w:r>
              <w:rPr>
                <w:spacing w:val="-7"/>
                <w:sz w:val="16"/>
              </w:rPr>
              <w:t xml:space="preserve"> </w:t>
            </w:r>
            <w:r>
              <w:rPr>
                <w:sz w:val="16"/>
              </w:rPr>
              <w:t>ciltli</w:t>
            </w:r>
            <w:r>
              <w:rPr>
                <w:spacing w:val="-4"/>
                <w:sz w:val="16"/>
              </w:rPr>
              <w:t xml:space="preserve"> </w:t>
            </w:r>
            <w:r>
              <w:rPr>
                <w:spacing w:val="-2"/>
                <w:sz w:val="16"/>
              </w:rPr>
              <w:t>şekilde</w:t>
            </w:r>
          </w:p>
          <w:p w:rsidR="00DB6D78" w:rsidRDefault="00922B2C">
            <w:pPr>
              <w:pStyle w:val="TableParagraph"/>
              <w:spacing w:before="1"/>
              <w:ind w:left="113"/>
              <w:rPr>
                <w:sz w:val="16"/>
              </w:rPr>
            </w:pPr>
            <w:r>
              <w:rPr>
                <w:b/>
                <w:sz w:val="16"/>
              </w:rPr>
              <w:t>Danışmanına</w:t>
            </w:r>
            <w:r>
              <w:rPr>
                <w:b/>
                <w:spacing w:val="-7"/>
                <w:sz w:val="16"/>
              </w:rPr>
              <w:t xml:space="preserve"> </w:t>
            </w:r>
            <w:r>
              <w:rPr>
                <w:sz w:val="16"/>
              </w:rPr>
              <w:t>teslim</w:t>
            </w:r>
            <w:r>
              <w:rPr>
                <w:spacing w:val="-6"/>
                <w:sz w:val="16"/>
              </w:rPr>
              <w:t xml:space="preserve"> </w:t>
            </w:r>
            <w:r>
              <w:rPr>
                <w:spacing w:val="-2"/>
                <w:sz w:val="16"/>
              </w:rPr>
              <w:t>edilir.</w:t>
            </w:r>
          </w:p>
        </w:tc>
      </w:tr>
      <w:tr w:rsidR="00DB6D78">
        <w:trPr>
          <w:trHeight w:val="368"/>
        </w:trPr>
        <w:tc>
          <w:tcPr>
            <w:tcW w:w="2400" w:type="dxa"/>
            <w:tcBorders>
              <w:bottom w:val="nil"/>
            </w:tcBorders>
          </w:tcPr>
          <w:p w:rsidR="00DB6D78" w:rsidRDefault="00DB6D78">
            <w:pPr>
              <w:pStyle w:val="TableParagraph"/>
              <w:rPr>
                <w:sz w:val="16"/>
              </w:rPr>
            </w:pPr>
          </w:p>
        </w:tc>
        <w:tc>
          <w:tcPr>
            <w:tcW w:w="3207" w:type="dxa"/>
            <w:vMerge w:val="restart"/>
          </w:tcPr>
          <w:p w:rsidR="00DB6D78" w:rsidRDefault="00922B2C">
            <w:pPr>
              <w:pStyle w:val="TableParagraph"/>
              <w:tabs>
                <w:tab w:val="left" w:pos="2799"/>
              </w:tabs>
              <w:spacing w:before="4"/>
              <w:ind w:left="175" w:right="81" w:hanging="63"/>
              <w:jc w:val="both"/>
              <w:rPr>
                <w:sz w:val="16"/>
              </w:rPr>
            </w:pPr>
            <w:r>
              <w:rPr>
                <w:sz w:val="16"/>
              </w:rPr>
              <w:t xml:space="preserve">-Öğrenci en </w:t>
            </w:r>
            <w:r>
              <w:rPr>
                <w:b/>
                <w:color w:val="FF0000"/>
                <w:sz w:val="16"/>
              </w:rPr>
              <w:t>az yedi (7) dersini ve iki</w:t>
            </w:r>
            <w:r>
              <w:rPr>
                <w:b/>
                <w:color w:val="FF0000"/>
                <w:spacing w:val="40"/>
                <w:sz w:val="16"/>
              </w:rPr>
              <w:t xml:space="preserve"> </w:t>
            </w:r>
            <w:r>
              <w:rPr>
                <w:b/>
                <w:color w:val="FF0000"/>
                <w:sz w:val="16"/>
              </w:rPr>
              <w:t xml:space="preserve">seminerini </w:t>
            </w:r>
            <w:r>
              <w:rPr>
                <w:sz w:val="16"/>
              </w:rPr>
              <w:t>başarı ile tamamlamış öğrencinin</w:t>
            </w:r>
            <w:r>
              <w:rPr>
                <w:spacing w:val="40"/>
                <w:sz w:val="16"/>
              </w:rPr>
              <w:t xml:space="preserve"> </w:t>
            </w:r>
            <w:r>
              <w:rPr>
                <w:sz w:val="16"/>
              </w:rPr>
              <w:t>yeterliliğinin</w:t>
            </w:r>
            <w:r>
              <w:rPr>
                <w:spacing w:val="-5"/>
                <w:sz w:val="16"/>
              </w:rPr>
              <w:t xml:space="preserve"> </w:t>
            </w:r>
            <w:r>
              <w:rPr>
                <w:sz w:val="16"/>
              </w:rPr>
              <w:t>ölçülmesidir.</w:t>
            </w:r>
            <w:r>
              <w:rPr>
                <w:spacing w:val="-4"/>
                <w:sz w:val="16"/>
              </w:rPr>
              <w:t xml:space="preserve"> </w:t>
            </w:r>
            <w:r>
              <w:rPr>
                <w:sz w:val="16"/>
              </w:rPr>
              <w:t>(Bunu takip eden</w:t>
            </w:r>
            <w:r>
              <w:rPr>
                <w:spacing w:val="40"/>
                <w:sz w:val="16"/>
              </w:rPr>
              <w:t xml:space="preserve"> </w:t>
            </w:r>
            <w:r>
              <w:rPr>
                <w:sz w:val="16"/>
              </w:rPr>
              <w:t>ilk dönemde; Yeterlik Sınavına</w:t>
            </w:r>
            <w:r>
              <w:rPr>
                <w:spacing w:val="40"/>
                <w:sz w:val="16"/>
              </w:rPr>
              <w:t xml:space="preserve"> </w:t>
            </w:r>
            <w:proofErr w:type="spellStart"/>
            <w:r>
              <w:rPr>
                <w:spacing w:val="-2"/>
                <w:sz w:val="16"/>
              </w:rPr>
              <w:t>Hazırlık+Danışmanlık+Uzmanlık</w:t>
            </w:r>
            <w:proofErr w:type="spellEnd"/>
            <w:r>
              <w:rPr>
                <w:sz w:val="16"/>
              </w:rPr>
              <w:tab/>
            </w:r>
            <w:r>
              <w:rPr>
                <w:spacing w:val="-4"/>
                <w:sz w:val="16"/>
              </w:rPr>
              <w:t>Alan</w:t>
            </w:r>
            <w:r>
              <w:rPr>
                <w:spacing w:val="40"/>
                <w:sz w:val="16"/>
              </w:rPr>
              <w:t xml:space="preserve"> </w:t>
            </w:r>
            <w:r>
              <w:rPr>
                <w:sz w:val="16"/>
              </w:rPr>
              <w:t>Dersleri alınır, dönem sonunda sınava</w:t>
            </w:r>
            <w:r>
              <w:rPr>
                <w:spacing w:val="40"/>
                <w:sz w:val="16"/>
              </w:rPr>
              <w:t xml:space="preserve"> </w:t>
            </w:r>
            <w:r>
              <w:rPr>
                <w:spacing w:val="-2"/>
                <w:sz w:val="16"/>
              </w:rPr>
              <w:t>alınabilir.)</w:t>
            </w:r>
          </w:p>
          <w:p w:rsidR="00DB6D78" w:rsidRDefault="00922B2C">
            <w:pPr>
              <w:pStyle w:val="TableParagraph"/>
              <w:spacing w:before="1"/>
              <w:ind w:left="175" w:right="84" w:hanging="63"/>
              <w:jc w:val="both"/>
              <w:rPr>
                <w:sz w:val="16"/>
              </w:rPr>
            </w:pPr>
            <w:r>
              <w:rPr>
                <w:sz w:val="16"/>
              </w:rPr>
              <w:t>-Yeterlik sınavına yüksek lisans derecesi ile</w:t>
            </w:r>
            <w:r>
              <w:rPr>
                <w:spacing w:val="40"/>
                <w:sz w:val="16"/>
              </w:rPr>
              <w:t xml:space="preserve"> </w:t>
            </w:r>
            <w:r>
              <w:rPr>
                <w:sz w:val="16"/>
              </w:rPr>
              <w:t>kabul</w:t>
            </w:r>
            <w:r>
              <w:rPr>
                <w:spacing w:val="-2"/>
                <w:sz w:val="16"/>
              </w:rPr>
              <w:t xml:space="preserve"> </w:t>
            </w:r>
            <w:r>
              <w:rPr>
                <w:sz w:val="16"/>
              </w:rPr>
              <w:t>edilen</w:t>
            </w:r>
            <w:r>
              <w:rPr>
                <w:spacing w:val="-1"/>
                <w:sz w:val="16"/>
              </w:rPr>
              <w:t xml:space="preserve"> </w:t>
            </w:r>
            <w:r>
              <w:rPr>
                <w:sz w:val="16"/>
              </w:rPr>
              <w:t xml:space="preserve">öğrenci </w:t>
            </w:r>
            <w:r>
              <w:rPr>
                <w:b/>
                <w:sz w:val="16"/>
              </w:rPr>
              <w:t>en</w:t>
            </w:r>
            <w:r>
              <w:rPr>
                <w:b/>
                <w:spacing w:val="-4"/>
                <w:sz w:val="16"/>
              </w:rPr>
              <w:t xml:space="preserve"> </w:t>
            </w:r>
            <w:r>
              <w:rPr>
                <w:b/>
                <w:sz w:val="16"/>
              </w:rPr>
              <w:t>geç</w:t>
            </w:r>
            <w:r>
              <w:rPr>
                <w:b/>
                <w:spacing w:val="-1"/>
                <w:sz w:val="16"/>
              </w:rPr>
              <w:t xml:space="preserve"> </w:t>
            </w:r>
            <w:r>
              <w:rPr>
                <w:b/>
                <w:sz w:val="16"/>
              </w:rPr>
              <w:t xml:space="preserve">beşinci </w:t>
            </w:r>
            <w:r>
              <w:rPr>
                <w:sz w:val="16"/>
              </w:rPr>
              <w:t>yarıyılın,</w:t>
            </w:r>
            <w:r>
              <w:rPr>
                <w:spacing w:val="40"/>
                <w:sz w:val="16"/>
              </w:rPr>
              <w:t xml:space="preserve"> </w:t>
            </w:r>
            <w:r>
              <w:rPr>
                <w:sz w:val="16"/>
              </w:rPr>
              <w:t>lisans derecesi ile kabul edilmiş olan öğrenci</w:t>
            </w:r>
            <w:r>
              <w:rPr>
                <w:spacing w:val="40"/>
                <w:sz w:val="16"/>
              </w:rPr>
              <w:t xml:space="preserve"> </w:t>
            </w:r>
            <w:r>
              <w:rPr>
                <w:b/>
                <w:sz w:val="16"/>
              </w:rPr>
              <w:t>en</w:t>
            </w:r>
            <w:r>
              <w:rPr>
                <w:b/>
                <w:spacing w:val="-3"/>
                <w:sz w:val="16"/>
              </w:rPr>
              <w:t xml:space="preserve"> </w:t>
            </w:r>
            <w:r>
              <w:rPr>
                <w:b/>
                <w:sz w:val="16"/>
              </w:rPr>
              <w:t>geç</w:t>
            </w:r>
            <w:r>
              <w:rPr>
                <w:b/>
                <w:spacing w:val="-4"/>
                <w:sz w:val="16"/>
              </w:rPr>
              <w:t xml:space="preserve"> </w:t>
            </w:r>
            <w:r>
              <w:rPr>
                <w:b/>
                <w:sz w:val="16"/>
              </w:rPr>
              <w:t>yedinci</w:t>
            </w:r>
            <w:r>
              <w:rPr>
                <w:b/>
                <w:spacing w:val="-3"/>
                <w:sz w:val="16"/>
              </w:rPr>
              <w:t xml:space="preserve"> </w:t>
            </w:r>
            <w:r>
              <w:rPr>
                <w:sz w:val="16"/>
              </w:rPr>
              <w:t>yarıyılın</w:t>
            </w:r>
            <w:r>
              <w:rPr>
                <w:spacing w:val="-1"/>
                <w:sz w:val="16"/>
              </w:rPr>
              <w:t xml:space="preserve"> </w:t>
            </w:r>
            <w:r>
              <w:rPr>
                <w:sz w:val="16"/>
              </w:rPr>
              <w:t>sonuna</w:t>
            </w:r>
            <w:r>
              <w:rPr>
                <w:spacing w:val="-4"/>
                <w:sz w:val="16"/>
              </w:rPr>
              <w:t xml:space="preserve"> </w:t>
            </w:r>
            <w:r>
              <w:rPr>
                <w:sz w:val="16"/>
              </w:rPr>
              <w:t>kadar</w:t>
            </w:r>
            <w:r>
              <w:rPr>
                <w:spacing w:val="-6"/>
                <w:sz w:val="16"/>
              </w:rPr>
              <w:t xml:space="preserve"> </w:t>
            </w:r>
            <w:r>
              <w:rPr>
                <w:sz w:val="16"/>
              </w:rPr>
              <w:t>girmek</w:t>
            </w:r>
            <w:r>
              <w:rPr>
                <w:spacing w:val="40"/>
                <w:sz w:val="16"/>
              </w:rPr>
              <w:t xml:space="preserve"> </w:t>
            </w:r>
            <w:r>
              <w:rPr>
                <w:sz w:val="16"/>
              </w:rPr>
              <w:t>zorundadır.</w:t>
            </w:r>
            <w:r>
              <w:rPr>
                <w:spacing w:val="68"/>
                <w:sz w:val="16"/>
              </w:rPr>
              <w:t xml:space="preserve">  </w:t>
            </w:r>
            <w:proofErr w:type="gramStart"/>
            <w:r>
              <w:rPr>
                <w:sz w:val="16"/>
              </w:rPr>
              <w:t>Sınava</w:t>
            </w:r>
            <w:r>
              <w:rPr>
                <w:spacing w:val="69"/>
                <w:sz w:val="16"/>
              </w:rPr>
              <w:t xml:space="preserve">  </w:t>
            </w:r>
            <w:r>
              <w:rPr>
                <w:sz w:val="16"/>
              </w:rPr>
              <w:t>girmeyen</w:t>
            </w:r>
            <w:proofErr w:type="gramEnd"/>
            <w:r>
              <w:rPr>
                <w:spacing w:val="69"/>
                <w:sz w:val="16"/>
              </w:rPr>
              <w:t xml:space="preserve">  </w:t>
            </w:r>
            <w:r>
              <w:rPr>
                <w:spacing w:val="-2"/>
                <w:sz w:val="16"/>
              </w:rPr>
              <w:t>öğrenci</w:t>
            </w:r>
          </w:p>
          <w:p w:rsidR="00DB6D78" w:rsidRDefault="00922B2C">
            <w:pPr>
              <w:pStyle w:val="TableParagraph"/>
              <w:spacing w:line="162" w:lineRule="exact"/>
              <w:ind w:left="175"/>
              <w:jc w:val="both"/>
              <w:rPr>
                <w:sz w:val="16"/>
              </w:rPr>
            </w:pPr>
            <w:proofErr w:type="gramStart"/>
            <w:r>
              <w:rPr>
                <w:sz w:val="16"/>
              </w:rPr>
              <w:t>başarısız</w:t>
            </w:r>
            <w:proofErr w:type="gramEnd"/>
            <w:r>
              <w:rPr>
                <w:spacing w:val="-6"/>
                <w:sz w:val="16"/>
              </w:rPr>
              <w:t xml:space="preserve"> </w:t>
            </w:r>
            <w:r>
              <w:rPr>
                <w:spacing w:val="-2"/>
                <w:sz w:val="16"/>
              </w:rPr>
              <w:t>sayılır.</w:t>
            </w:r>
          </w:p>
        </w:tc>
        <w:tc>
          <w:tcPr>
            <w:tcW w:w="3209" w:type="dxa"/>
            <w:tcBorders>
              <w:bottom w:val="nil"/>
            </w:tcBorders>
          </w:tcPr>
          <w:p w:rsidR="00DB6D78" w:rsidRDefault="00DB6D78">
            <w:pPr>
              <w:pStyle w:val="TableParagraph"/>
              <w:rPr>
                <w:sz w:val="16"/>
              </w:rPr>
            </w:pPr>
          </w:p>
        </w:tc>
        <w:tc>
          <w:tcPr>
            <w:tcW w:w="3248" w:type="dxa"/>
            <w:tcBorders>
              <w:bottom w:val="nil"/>
            </w:tcBorders>
          </w:tcPr>
          <w:p w:rsidR="00DB6D78" w:rsidRDefault="00922B2C">
            <w:pPr>
              <w:pStyle w:val="TableParagraph"/>
              <w:spacing w:before="95"/>
              <w:ind w:left="101"/>
              <w:rPr>
                <w:b/>
                <w:sz w:val="16"/>
              </w:rPr>
            </w:pPr>
            <w:r>
              <w:rPr>
                <w:b/>
                <w:sz w:val="16"/>
              </w:rPr>
              <w:t>(</w:t>
            </w:r>
            <w:proofErr w:type="gramStart"/>
            <w:r>
              <w:rPr>
                <w:b/>
                <w:sz w:val="16"/>
              </w:rPr>
              <w:t>1)Yeterlik</w:t>
            </w:r>
            <w:proofErr w:type="gramEnd"/>
            <w:r>
              <w:rPr>
                <w:b/>
                <w:spacing w:val="-10"/>
                <w:sz w:val="16"/>
              </w:rPr>
              <w:t xml:space="preserve"> </w:t>
            </w:r>
            <w:r>
              <w:rPr>
                <w:b/>
                <w:sz w:val="16"/>
              </w:rPr>
              <w:t>Komitesi</w:t>
            </w:r>
            <w:r>
              <w:rPr>
                <w:b/>
                <w:spacing w:val="-6"/>
                <w:sz w:val="16"/>
              </w:rPr>
              <w:t xml:space="preserve"> </w:t>
            </w:r>
            <w:r>
              <w:rPr>
                <w:b/>
                <w:spacing w:val="-2"/>
                <w:sz w:val="16"/>
              </w:rPr>
              <w:t>Oluşturma(b):</w:t>
            </w:r>
          </w:p>
        </w:tc>
        <w:tc>
          <w:tcPr>
            <w:tcW w:w="3327" w:type="dxa"/>
            <w:tcBorders>
              <w:bottom w:val="nil"/>
            </w:tcBorders>
          </w:tcPr>
          <w:p w:rsidR="00DB6D78" w:rsidRDefault="00922B2C">
            <w:pPr>
              <w:pStyle w:val="TableParagraph"/>
              <w:spacing w:before="95"/>
              <w:ind w:left="74"/>
              <w:rPr>
                <w:b/>
                <w:sz w:val="16"/>
              </w:rPr>
            </w:pPr>
            <w:r>
              <w:rPr>
                <w:b/>
                <w:sz w:val="16"/>
              </w:rPr>
              <w:t>(</w:t>
            </w:r>
            <w:proofErr w:type="gramStart"/>
            <w:r>
              <w:rPr>
                <w:b/>
                <w:sz w:val="16"/>
              </w:rPr>
              <w:t>2)Yeterlik</w:t>
            </w:r>
            <w:proofErr w:type="gramEnd"/>
            <w:r>
              <w:rPr>
                <w:b/>
                <w:spacing w:val="-10"/>
                <w:sz w:val="16"/>
              </w:rPr>
              <w:t xml:space="preserve"> </w:t>
            </w:r>
            <w:r>
              <w:rPr>
                <w:b/>
                <w:sz w:val="16"/>
              </w:rPr>
              <w:t>Savunma</w:t>
            </w:r>
            <w:r>
              <w:rPr>
                <w:b/>
                <w:spacing w:val="-6"/>
                <w:sz w:val="16"/>
              </w:rPr>
              <w:t xml:space="preserve"> </w:t>
            </w:r>
            <w:r>
              <w:rPr>
                <w:b/>
                <w:spacing w:val="-2"/>
                <w:sz w:val="16"/>
              </w:rPr>
              <w:t>Sınavı:</w:t>
            </w:r>
          </w:p>
        </w:tc>
      </w:tr>
      <w:tr w:rsidR="00DB6D78">
        <w:trPr>
          <w:trHeight w:val="2016"/>
        </w:trPr>
        <w:tc>
          <w:tcPr>
            <w:tcW w:w="2400" w:type="dxa"/>
            <w:tcBorders>
              <w:top w:val="nil"/>
            </w:tcBorders>
          </w:tcPr>
          <w:p w:rsidR="00DB6D78" w:rsidRDefault="00DB6D78">
            <w:pPr>
              <w:pStyle w:val="TableParagraph"/>
              <w:rPr>
                <w:b/>
                <w:sz w:val="18"/>
              </w:rPr>
            </w:pPr>
          </w:p>
          <w:p w:rsidR="00DB6D78" w:rsidRDefault="00DB6D78">
            <w:pPr>
              <w:pStyle w:val="TableParagraph"/>
              <w:rPr>
                <w:b/>
                <w:sz w:val="18"/>
              </w:rPr>
            </w:pPr>
          </w:p>
          <w:p w:rsidR="00DB6D78" w:rsidRDefault="00DB6D78">
            <w:pPr>
              <w:pStyle w:val="TableParagraph"/>
              <w:spacing w:before="10"/>
              <w:rPr>
                <w:b/>
                <w:sz w:val="18"/>
              </w:rPr>
            </w:pPr>
          </w:p>
          <w:p w:rsidR="00DB6D78" w:rsidRDefault="00922B2C">
            <w:pPr>
              <w:pStyle w:val="TableParagraph"/>
              <w:ind w:left="112"/>
              <w:rPr>
                <w:b/>
                <w:sz w:val="18"/>
              </w:rPr>
            </w:pPr>
            <w:r>
              <w:rPr>
                <w:b/>
                <w:spacing w:val="-2"/>
                <w:sz w:val="18"/>
              </w:rPr>
              <w:t>Yeterlilik</w:t>
            </w:r>
            <w:r>
              <w:rPr>
                <w:b/>
                <w:spacing w:val="-10"/>
                <w:sz w:val="18"/>
              </w:rPr>
              <w:t xml:space="preserve"> </w:t>
            </w:r>
            <w:r>
              <w:rPr>
                <w:b/>
                <w:spacing w:val="-2"/>
                <w:sz w:val="18"/>
              </w:rPr>
              <w:t>Süreci</w:t>
            </w:r>
            <w:r>
              <w:rPr>
                <w:b/>
                <w:spacing w:val="-9"/>
                <w:sz w:val="18"/>
              </w:rPr>
              <w:t xml:space="preserve"> </w:t>
            </w:r>
            <w:r>
              <w:rPr>
                <w:b/>
                <w:spacing w:val="-2"/>
                <w:sz w:val="18"/>
              </w:rPr>
              <w:t>ve</w:t>
            </w:r>
            <w:r>
              <w:rPr>
                <w:b/>
                <w:spacing w:val="-9"/>
                <w:sz w:val="18"/>
              </w:rPr>
              <w:t xml:space="preserve"> </w:t>
            </w:r>
            <w:r>
              <w:rPr>
                <w:b/>
                <w:spacing w:val="-2"/>
                <w:sz w:val="18"/>
              </w:rPr>
              <w:t>Yeterlik Sınavı</w:t>
            </w:r>
          </w:p>
          <w:p w:rsidR="00DB6D78" w:rsidRDefault="00922B2C">
            <w:pPr>
              <w:pStyle w:val="TableParagraph"/>
              <w:spacing w:line="204" w:lineRule="exact"/>
              <w:ind w:left="112"/>
              <w:rPr>
                <w:b/>
                <w:sz w:val="18"/>
              </w:rPr>
            </w:pPr>
            <w:r>
              <w:rPr>
                <w:b/>
                <w:color w:val="FF0000"/>
                <w:sz w:val="18"/>
              </w:rPr>
              <w:t>(Yüz</w:t>
            </w:r>
            <w:r>
              <w:rPr>
                <w:b/>
                <w:color w:val="FF0000"/>
                <w:spacing w:val="-6"/>
                <w:sz w:val="18"/>
              </w:rPr>
              <w:t xml:space="preserve"> </w:t>
            </w:r>
            <w:r>
              <w:rPr>
                <w:b/>
                <w:color w:val="FF0000"/>
                <w:sz w:val="18"/>
              </w:rPr>
              <w:t>yüze/ZOOM</w:t>
            </w:r>
            <w:r>
              <w:rPr>
                <w:b/>
                <w:color w:val="FF0000"/>
                <w:spacing w:val="-2"/>
                <w:sz w:val="18"/>
              </w:rPr>
              <w:t xml:space="preserve"> üzerinden)</w:t>
            </w:r>
          </w:p>
        </w:tc>
        <w:tc>
          <w:tcPr>
            <w:tcW w:w="3207" w:type="dxa"/>
            <w:vMerge/>
            <w:tcBorders>
              <w:top w:val="nil"/>
            </w:tcBorders>
          </w:tcPr>
          <w:p w:rsidR="00DB6D78" w:rsidRDefault="00DB6D78">
            <w:pPr>
              <w:rPr>
                <w:sz w:val="2"/>
                <w:szCs w:val="2"/>
              </w:rPr>
            </w:pPr>
          </w:p>
        </w:tc>
        <w:tc>
          <w:tcPr>
            <w:tcW w:w="3209" w:type="dxa"/>
            <w:tcBorders>
              <w:top w:val="nil"/>
            </w:tcBorders>
          </w:tcPr>
          <w:p w:rsidR="00DB6D78" w:rsidRDefault="00DB6D78">
            <w:pPr>
              <w:pStyle w:val="TableParagraph"/>
              <w:spacing w:before="2"/>
              <w:rPr>
                <w:b/>
                <w:sz w:val="16"/>
              </w:rPr>
            </w:pPr>
          </w:p>
          <w:p w:rsidR="00DB6D78" w:rsidRDefault="00922B2C">
            <w:pPr>
              <w:pStyle w:val="TableParagraph"/>
              <w:ind w:left="112"/>
              <w:rPr>
                <w:b/>
                <w:sz w:val="16"/>
              </w:rPr>
            </w:pPr>
            <w:r>
              <w:rPr>
                <w:b/>
                <w:sz w:val="16"/>
              </w:rPr>
              <w:t>(</w:t>
            </w:r>
            <w:proofErr w:type="gramStart"/>
            <w:r>
              <w:rPr>
                <w:b/>
                <w:sz w:val="16"/>
              </w:rPr>
              <w:t>1)Yeterlik</w:t>
            </w:r>
            <w:proofErr w:type="gramEnd"/>
            <w:r>
              <w:rPr>
                <w:b/>
                <w:spacing w:val="-10"/>
                <w:sz w:val="16"/>
              </w:rPr>
              <w:t xml:space="preserve"> </w:t>
            </w:r>
            <w:r>
              <w:rPr>
                <w:b/>
                <w:sz w:val="16"/>
              </w:rPr>
              <w:t>Komitesi</w:t>
            </w:r>
            <w:r>
              <w:rPr>
                <w:b/>
                <w:spacing w:val="-6"/>
                <w:sz w:val="16"/>
              </w:rPr>
              <w:t xml:space="preserve"> </w:t>
            </w:r>
            <w:r>
              <w:rPr>
                <w:b/>
                <w:spacing w:val="-2"/>
                <w:sz w:val="16"/>
              </w:rPr>
              <w:t>Oluşturma(a):</w:t>
            </w:r>
          </w:p>
          <w:p w:rsidR="00DB6D78" w:rsidRDefault="00DB6D78">
            <w:pPr>
              <w:pStyle w:val="TableParagraph"/>
              <w:spacing w:before="4"/>
              <w:rPr>
                <w:b/>
                <w:sz w:val="16"/>
              </w:rPr>
            </w:pPr>
          </w:p>
          <w:p w:rsidR="00DB6D78" w:rsidRDefault="00922B2C">
            <w:pPr>
              <w:pStyle w:val="TableParagraph"/>
              <w:spacing w:line="232" w:lineRule="auto"/>
              <w:ind w:left="112"/>
              <w:rPr>
                <w:sz w:val="16"/>
              </w:rPr>
            </w:pPr>
            <w:r>
              <w:rPr>
                <w:sz w:val="16"/>
              </w:rPr>
              <w:t>Yeterlilik</w:t>
            </w:r>
            <w:r>
              <w:rPr>
                <w:spacing w:val="40"/>
                <w:sz w:val="16"/>
              </w:rPr>
              <w:t xml:space="preserve"> </w:t>
            </w:r>
            <w:r>
              <w:rPr>
                <w:sz w:val="16"/>
              </w:rPr>
              <w:t>sınavına</w:t>
            </w:r>
            <w:r>
              <w:rPr>
                <w:spacing w:val="40"/>
                <w:sz w:val="16"/>
              </w:rPr>
              <w:t xml:space="preserve"> </w:t>
            </w:r>
            <w:r>
              <w:rPr>
                <w:sz w:val="16"/>
              </w:rPr>
              <w:t>girmesinde</w:t>
            </w:r>
            <w:r>
              <w:rPr>
                <w:spacing w:val="40"/>
                <w:sz w:val="16"/>
              </w:rPr>
              <w:t xml:space="preserve"> </w:t>
            </w:r>
            <w:r>
              <w:rPr>
                <w:sz w:val="16"/>
              </w:rPr>
              <w:t>bir</w:t>
            </w:r>
            <w:r>
              <w:rPr>
                <w:spacing w:val="40"/>
                <w:sz w:val="16"/>
              </w:rPr>
              <w:t xml:space="preserve"> </w:t>
            </w:r>
            <w:r>
              <w:rPr>
                <w:sz w:val="16"/>
              </w:rPr>
              <w:t>sakınca</w:t>
            </w:r>
            <w:r>
              <w:rPr>
                <w:spacing w:val="40"/>
                <w:sz w:val="16"/>
              </w:rPr>
              <w:t xml:space="preserve"> </w:t>
            </w:r>
            <w:r>
              <w:rPr>
                <w:sz w:val="16"/>
              </w:rPr>
              <w:t>bulunmayan</w:t>
            </w:r>
            <w:r>
              <w:rPr>
                <w:spacing w:val="80"/>
                <w:sz w:val="16"/>
              </w:rPr>
              <w:t xml:space="preserve"> </w:t>
            </w:r>
            <w:r>
              <w:rPr>
                <w:sz w:val="16"/>
              </w:rPr>
              <w:t>öğrenci</w:t>
            </w:r>
            <w:r>
              <w:rPr>
                <w:spacing w:val="80"/>
                <w:sz w:val="16"/>
              </w:rPr>
              <w:t xml:space="preserve"> </w:t>
            </w:r>
            <w:r>
              <w:rPr>
                <w:sz w:val="16"/>
              </w:rPr>
              <w:t>“</w:t>
            </w:r>
            <w:r>
              <w:rPr>
                <w:b/>
                <w:sz w:val="16"/>
              </w:rPr>
              <w:t>Doktora</w:t>
            </w:r>
            <w:r>
              <w:rPr>
                <w:b/>
                <w:spacing w:val="80"/>
                <w:sz w:val="16"/>
              </w:rPr>
              <w:t xml:space="preserve"> </w:t>
            </w:r>
            <w:r>
              <w:rPr>
                <w:b/>
                <w:sz w:val="16"/>
              </w:rPr>
              <w:t>Yeterlilik</w:t>
            </w:r>
            <w:r>
              <w:rPr>
                <w:b/>
                <w:spacing w:val="40"/>
                <w:sz w:val="16"/>
              </w:rPr>
              <w:t xml:space="preserve"> </w:t>
            </w:r>
            <w:r>
              <w:rPr>
                <w:b/>
                <w:sz w:val="16"/>
              </w:rPr>
              <w:t>Sınavı</w:t>
            </w:r>
            <w:r>
              <w:rPr>
                <w:b/>
                <w:spacing w:val="31"/>
                <w:sz w:val="16"/>
              </w:rPr>
              <w:t xml:space="preserve"> </w:t>
            </w:r>
            <w:r>
              <w:rPr>
                <w:b/>
                <w:sz w:val="16"/>
              </w:rPr>
              <w:t>Jüri</w:t>
            </w:r>
            <w:r>
              <w:rPr>
                <w:b/>
                <w:spacing w:val="33"/>
                <w:sz w:val="16"/>
              </w:rPr>
              <w:t xml:space="preserve"> </w:t>
            </w:r>
            <w:r>
              <w:rPr>
                <w:b/>
                <w:sz w:val="16"/>
              </w:rPr>
              <w:t>Belirleme</w:t>
            </w:r>
            <w:r>
              <w:rPr>
                <w:b/>
                <w:spacing w:val="33"/>
                <w:sz w:val="16"/>
              </w:rPr>
              <w:t xml:space="preserve"> </w:t>
            </w:r>
            <w:r>
              <w:rPr>
                <w:b/>
                <w:sz w:val="16"/>
              </w:rPr>
              <w:t>Formu</w:t>
            </w:r>
            <w:r>
              <w:rPr>
                <w:sz w:val="16"/>
              </w:rPr>
              <w:t>”</w:t>
            </w:r>
            <w:r>
              <w:rPr>
                <w:spacing w:val="33"/>
                <w:sz w:val="16"/>
              </w:rPr>
              <w:t xml:space="preserve"> </w:t>
            </w:r>
            <w:r>
              <w:rPr>
                <w:sz w:val="16"/>
              </w:rPr>
              <w:t>nu</w:t>
            </w:r>
            <w:r>
              <w:rPr>
                <w:spacing w:val="32"/>
                <w:sz w:val="16"/>
              </w:rPr>
              <w:t xml:space="preserve"> </w:t>
            </w:r>
            <w:r>
              <w:rPr>
                <w:sz w:val="16"/>
              </w:rPr>
              <w:t>2</w:t>
            </w:r>
            <w:r>
              <w:rPr>
                <w:spacing w:val="32"/>
                <w:sz w:val="16"/>
              </w:rPr>
              <w:t xml:space="preserve"> </w:t>
            </w:r>
            <w:r>
              <w:rPr>
                <w:sz w:val="16"/>
              </w:rPr>
              <w:t>nüsha</w:t>
            </w:r>
            <w:r>
              <w:rPr>
                <w:spacing w:val="40"/>
                <w:sz w:val="16"/>
              </w:rPr>
              <w:t xml:space="preserve"> </w:t>
            </w:r>
            <w:r>
              <w:rPr>
                <w:sz w:val="16"/>
              </w:rPr>
              <w:t>doldurup</w:t>
            </w:r>
            <w:r>
              <w:rPr>
                <w:spacing w:val="80"/>
                <w:sz w:val="16"/>
              </w:rPr>
              <w:t xml:space="preserve"> </w:t>
            </w:r>
            <w:r>
              <w:rPr>
                <w:sz w:val="16"/>
              </w:rPr>
              <w:t>Ana</w:t>
            </w:r>
            <w:r>
              <w:rPr>
                <w:spacing w:val="80"/>
                <w:sz w:val="16"/>
              </w:rPr>
              <w:t xml:space="preserve"> </w:t>
            </w:r>
            <w:r>
              <w:rPr>
                <w:sz w:val="16"/>
              </w:rPr>
              <w:t>Bilim</w:t>
            </w:r>
            <w:r>
              <w:rPr>
                <w:spacing w:val="80"/>
                <w:sz w:val="16"/>
              </w:rPr>
              <w:t xml:space="preserve"> </w:t>
            </w:r>
            <w:r>
              <w:rPr>
                <w:sz w:val="16"/>
              </w:rPr>
              <w:t>Dalına</w:t>
            </w:r>
            <w:r>
              <w:rPr>
                <w:spacing w:val="80"/>
                <w:sz w:val="16"/>
              </w:rPr>
              <w:t xml:space="preserve"> </w:t>
            </w:r>
            <w:r>
              <w:rPr>
                <w:sz w:val="16"/>
              </w:rPr>
              <w:t>Başkanlığına</w:t>
            </w:r>
            <w:r>
              <w:rPr>
                <w:spacing w:val="40"/>
                <w:sz w:val="16"/>
              </w:rPr>
              <w:t xml:space="preserve"> </w:t>
            </w:r>
            <w:r>
              <w:rPr>
                <w:sz w:val="16"/>
              </w:rPr>
              <w:t>teslim</w:t>
            </w:r>
            <w:r>
              <w:rPr>
                <w:spacing w:val="-10"/>
                <w:sz w:val="16"/>
              </w:rPr>
              <w:t xml:space="preserve"> </w:t>
            </w:r>
            <w:r>
              <w:rPr>
                <w:sz w:val="16"/>
              </w:rPr>
              <w:t>eder.</w:t>
            </w:r>
          </w:p>
        </w:tc>
        <w:tc>
          <w:tcPr>
            <w:tcW w:w="3248" w:type="dxa"/>
            <w:tcBorders>
              <w:top w:val="nil"/>
            </w:tcBorders>
          </w:tcPr>
          <w:p w:rsidR="00DB6D78" w:rsidRDefault="00922B2C">
            <w:pPr>
              <w:pStyle w:val="TableParagraph"/>
              <w:numPr>
                <w:ilvl w:val="0"/>
                <w:numId w:val="8"/>
              </w:numPr>
              <w:tabs>
                <w:tab w:val="left" w:pos="225"/>
              </w:tabs>
              <w:spacing w:before="83"/>
              <w:ind w:right="125" w:firstLine="0"/>
              <w:jc w:val="both"/>
              <w:rPr>
                <w:sz w:val="16"/>
              </w:rPr>
            </w:pPr>
            <w:r>
              <w:rPr>
                <w:sz w:val="16"/>
              </w:rPr>
              <w:t>Yeterlik sınavları, EABD/EASD başkanlığı</w:t>
            </w:r>
            <w:r>
              <w:rPr>
                <w:spacing w:val="40"/>
                <w:sz w:val="16"/>
              </w:rPr>
              <w:t xml:space="preserve"> </w:t>
            </w:r>
            <w:r>
              <w:rPr>
                <w:sz w:val="16"/>
              </w:rPr>
              <w:t>tarafından önerilen ve EYK tarafından</w:t>
            </w:r>
            <w:r>
              <w:rPr>
                <w:spacing w:val="40"/>
                <w:sz w:val="16"/>
              </w:rPr>
              <w:t xml:space="preserve"> </w:t>
            </w:r>
            <w:r>
              <w:rPr>
                <w:sz w:val="16"/>
              </w:rPr>
              <w:t xml:space="preserve">onaylanan </w:t>
            </w:r>
            <w:r>
              <w:rPr>
                <w:b/>
                <w:sz w:val="16"/>
              </w:rPr>
              <w:t xml:space="preserve">beş kişilik </w:t>
            </w:r>
            <w:r>
              <w:rPr>
                <w:sz w:val="16"/>
              </w:rPr>
              <w:t xml:space="preserve">doktora </w:t>
            </w:r>
            <w:r>
              <w:rPr>
                <w:b/>
                <w:sz w:val="16"/>
              </w:rPr>
              <w:t>yeterlik</w:t>
            </w:r>
            <w:r>
              <w:rPr>
                <w:b/>
                <w:spacing w:val="40"/>
                <w:sz w:val="16"/>
              </w:rPr>
              <w:t xml:space="preserve"> </w:t>
            </w:r>
            <w:r>
              <w:rPr>
                <w:b/>
                <w:sz w:val="16"/>
              </w:rPr>
              <w:t xml:space="preserve">komitesi </w:t>
            </w:r>
            <w:r>
              <w:rPr>
                <w:sz w:val="16"/>
              </w:rPr>
              <w:t>tarafından düzenlenir ve yürütülür.</w:t>
            </w:r>
          </w:p>
          <w:p w:rsidR="00DB6D78" w:rsidRDefault="00922B2C">
            <w:pPr>
              <w:pStyle w:val="TableParagraph"/>
              <w:numPr>
                <w:ilvl w:val="0"/>
                <w:numId w:val="8"/>
              </w:numPr>
              <w:tabs>
                <w:tab w:val="left" w:pos="213"/>
              </w:tabs>
              <w:spacing w:before="1"/>
              <w:ind w:right="129" w:firstLine="0"/>
              <w:jc w:val="both"/>
              <w:rPr>
                <w:sz w:val="16"/>
              </w:rPr>
            </w:pPr>
            <w:r>
              <w:rPr>
                <w:sz w:val="16"/>
              </w:rPr>
              <w:t>Sınav jürisi en az ikisi diğer yükseköğretim</w:t>
            </w:r>
            <w:r>
              <w:rPr>
                <w:spacing w:val="40"/>
                <w:sz w:val="16"/>
              </w:rPr>
              <w:t xml:space="preserve"> </w:t>
            </w:r>
            <w:r>
              <w:rPr>
                <w:sz w:val="16"/>
              </w:rPr>
              <w:t>kurumlarından olmak üzere, danışman dâhil</w:t>
            </w:r>
            <w:r>
              <w:rPr>
                <w:spacing w:val="40"/>
                <w:sz w:val="16"/>
              </w:rPr>
              <w:t xml:space="preserve"> </w:t>
            </w:r>
            <w:r>
              <w:rPr>
                <w:sz w:val="16"/>
              </w:rPr>
              <w:t>beş öğretim üyesinden oluşur. Danışman</w:t>
            </w:r>
            <w:r>
              <w:rPr>
                <w:spacing w:val="40"/>
                <w:sz w:val="16"/>
              </w:rPr>
              <w:t xml:space="preserve"> </w:t>
            </w:r>
            <w:r>
              <w:rPr>
                <w:sz w:val="16"/>
              </w:rPr>
              <w:t>jürinin doğal üyesidir. Danışmanın oy hakkı</w:t>
            </w:r>
            <w:r>
              <w:rPr>
                <w:spacing w:val="40"/>
                <w:sz w:val="16"/>
              </w:rPr>
              <w:t xml:space="preserve"> </w:t>
            </w:r>
            <w:r>
              <w:rPr>
                <w:sz w:val="16"/>
              </w:rPr>
              <w:t>olup</w:t>
            </w:r>
            <w:r>
              <w:rPr>
                <w:spacing w:val="-1"/>
                <w:sz w:val="16"/>
              </w:rPr>
              <w:t xml:space="preserve"> </w:t>
            </w:r>
            <w:r>
              <w:rPr>
                <w:sz w:val="16"/>
              </w:rPr>
              <w:t>olmadığı</w:t>
            </w:r>
            <w:r>
              <w:rPr>
                <w:spacing w:val="-2"/>
                <w:sz w:val="16"/>
              </w:rPr>
              <w:t xml:space="preserve"> </w:t>
            </w:r>
            <w:r>
              <w:rPr>
                <w:sz w:val="16"/>
              </w:rPr>
              <w:t>hususunda</w:t>
            </w:r>
            <w:r>
              <w:rPr>
                <w:spacing w:val="-2"/>
                <w:sz w:val="16"/>
              </w:rPr>
              <w:t xml:space="preserve"> </w:t>
            </w:r>
            <w:r>
              <w:rPr>
                <w:sz w:val="16"/>
              </w:rPr>
              <w:t>ilgili</w:t>
            </w:r>
            <w:r>
              <w:rPr>
                <w:spacing w:val="-1"/>
                <w:sz w:val="16"/>
              </w:rPr>
              <w:t xml:space="preserve"> </w:t>
            </w:r>
            <w:r>
              <w:rPr>
                <w:sz w:val="16"/>
              </w:rPr>
              <w:t>yönetim</w:t>
            </w:r>
            <w:r>
              <w:rPr>
                <w:spacing w:val="-2"/>
                <w:sz w:val="16"/>
              </w:rPr>
              <w:t xml:space="preserve"> </w:t>
            </w:r>
            <w:r>
              <w:rPr>
                <w:sz w:val="16"/>
              </w:rPr>
              <w:t>kurulu</w:t>
            </w:r>
            <w:r>
              <w:rPr>
                <w:spacing w:val="40"/>
                <w:sz w:val="16"/>
              </w:rPr>
              <w:t xml:space="preserve"> </w:t>
            </w:r>
            <w:r>
              <w:rPr>
                <w:sz w:val="16"/>
              </w:rPr>
              <w:t>karar</w:t>
            </w:r>
            <w:r>
              <w:rPr>
                <w:spacing w:val="-3"/>
                <w:sz w:val="16"/>
              </w:rPr>
              <w:t xml:space="preserve"> </w:t>
            </w:r>
            <w:r>
              <w:rPr>
                <w:sz w:val="16"/>
              </w:rPr>
              <w:t>verir.</w:t>
            </w:r>
          </w:p>
        </w:tc>
        <w:tc>
          <w:tcPr>
            <w:tcW w:w="3327" w:type="dxa"/>
            <w:tcBorders>
              <w:top w:val="nil"/>
            </w:tcBorders>
          </w:tcPr>
          <w:p w:rsidR="00DB6D78" w:rsidRDefault="00922B2C">
            <w:pPr>
              <w:pStyle w:val="TableParagraph"/>
              <w:numPr>
                <w:ilvl w:val="0"/>
                <w:numId w:val="7"/>
              </w:numPr>
              <w:tabs>
                <w:tab w:val="left" w:pos="167"/>
              </w:tabs>
              <w:spacing w:before="83"/>
              <w:ind w:right="78" w:firstLine="0"/>
              <w:rPr>
                <w:sz w:val="16"/>
              </w:rPr>
            </w:pPr>
            <w:r>
              <w:rPr>
                <w:sz w:val="16"/>
              </w:rPr>
              <w:t>Yeterlik sınavı yazılı ve sözlü olarak iki bölüm</w:t>
            </w:r>
            <w:r>
              <w:rPr>
                <w:spacing w:val="40"/>
                <w:sz w:val="16"/>
              </w:rPr>
              <w:t xml:space="preserve"> </w:t>
            </w:r>
            <w:r>
              <w:rPr>
                <w:sz w:val="16"/>
              </w:rPr>
              <w:t>halinde yapılır. Yazılı sınavda başarılı olan</w:t>
            </w:r>
            <w:r>
              <w:rPr>
                <w:spacing w:val="40"/>
                <w:sz w:val="16"/>
              </w:rPr>
              <w:t xml:space="preserve"> </w:t>
            </w:r>
            <w:r>
              <w:rPr>
                <w:sz w:val="16"/>
              </w:rPr>
              <w:t>öğrenci sözlü sınava alınır. Öğrencinin her bir</w:t>
            </w:r>
            <w:r>
              <w:rPr>
                <w:spacing w:val="40"/>
                <w:sz w:val="16"/>
              </w:rPr>
              <w:t xml:space="preserve"> </w:t>
            </w:r>
            <w:r>
              <w:rPr>
                <w:sz w:val="16"/>
              </w:rPr>
              <w:t>bölümden 100 üzerinden en az 75 alması</w:t>
            </w:r>
            <w:r>
              <w:rPr>
                <w:spacing w:val="40"/>
                <w:sz w:val="16"/>
              </w:rPr>
              <w:t xml:space="preserve"> </w:t>
            </w:r>
            <w:r>
              <w:rPr>
                <w:sz w:val="16"/>
              </w:rPr>
              <w:t>zorunludur.</w:t>
            </w:r>
            <w:r>
              <w:rPr>
                <w:spacing w:val="-8"/>
                <w:sz w:val="16"/>
              </w:rPr>
              <w:t xml:space="preserve"> </w:t>
            </w:r>
            <w:r>
              <w:rPr>
                <w:sz w:val="16"/>
              </w:rPr>
              <w:t>Yazılı</w:t>
            </w:r>
            <w:r>
              <w:rPr>
                <w:spacing w:val="-9"/>
                <w:sz w:val="16"/>
              </w:rPr>
              <w:t xml:space="preserve"> </w:t>
            </w:r>
            <w:r>
              <w:rPr>
                <w:sz w:val="16"/>
              </w:rPr>
              <w:t>veya</w:t>
            </w:r>
            <w:r>
              <w:rPr>
                <w:spacing w:val="-8"/>
                <w:sz w:val="16"/>
              </w:rPr>
              <w:t xml:space="preserve"> </w:t>
            </w:r>
            <w:r>
              <w:rPr>
                <w:sz w:val="16"/>
              </w:rPr>
              <w:t>sözlü</w:t>
            </w:r>
            <w:r>
              <w:rPr>
                <w:spacing w:val="-8"/>
                <w:sz w:val="16"/>
              </w:rPr>
              <w:t xml:space="preserve"> </w:t>
            </w:r>
            <w:r>
              <w:rPr>
                <w:sz w:val="16"/>
              </w:rPr>
              <w:t>sınavların</w:t>
            </w:r>
            <w:r>
              <w:rPr>
                <w:spacing w:val="-9"/>
                <w:sz w:val="16"/>
              </w:rPr>
              <w:t xml:space="preserve"> </w:t>
            </w:r>
            <w:r>
              <w:rPr>
                <w:sz w:val="16"/>
              </w:rPr>
              <w:t>herhangi</w:t>
            </w:r>
            <w:r>
              <w:rPr>
                <w:spacing w:val="40"/>
                <w:sz w:val="16"/>
              </w:rPr>
              <w:t xml:space="preserve"> </w:t>
            </w:r>
            <w:r>
              <w:rPr>
                <w:sz w:val="16"/>
              </w:rPr>
              <w:t>birinden başarısız olan öğrenci, yeterlik</w:t>
            </w:r>
          </w:p>
          <w:p w:rsidR="00DB6D78" w:rsidRDefault="00922B2C">
            <w:pPr>
              <w:pStyle w:val="TableParagraph"/>
              <w:spacing w:before="1"/>
              <w:ind w:left="74"/>
              <w:rPr>
                <w:sz w:val="16"/>
              </w:rPr>
            </w:pPr>
            <w:proofErr w:type="gramStart"/>
            <w:r>
              <w:rPr>
                <w:sz w:val="16"/>
              </w:rPr>
              <w:t>sınavından</w:t>
            </w:r>
            <w:proofErr w:type="gramEnd"/>
            <w:r>
              <w:rPr>
                <w:spacing w:val="-8"/>
                <w:sz w:val="16"/>
              </w:rPr>
              <w:t xml:space="preserve"> </w:t>
            </w:r>
            <w:r>
              <w:rPr>
                <w:sz w:val="16"/>
              </w:rPr>
              <w:t>başarısız</w:t>
            </w:r>
            <w:r>
              <w:rPr>
                <w:spacing w:val="-8"/>
                <w:sz w:val="16"/>
              </w:rPr>
              <w:t xml:space="preserve"> </w:t>
            </w:r>
            <w:r>
              <w:rPr>
                <w:spacing w:val="-2"/>
                <w:sz w:val="16"/>
              </w:rPr>
              <w:t>sayılır.</w:t>
            </w:r>
          </w:p>
          <w:p w:rsidR="00DB6D78" w:rsidRDefault="00922B2C">
            <w:pPr>
              <w:pStyle w:val="TableParagraph"/>
              <w:numPr>
                <w:ilvl w:val="0"/>
                <w:numId w:val="7"/>
              </w:numPr>
              <w:tabs>
                <w:tab w:val="left" w:pos="167"/>
              </w:tabs>
              <w:ind w:right="119" w:firstLine="0"/>
              <w:rPr>
                <w:sz w:val="16"/>
              </w:rPr>
            </w:pPr>
            <w:r>
              <w:rPr>
                <w:sz w:val="16"/>
              </w:rPr>
              <w:t xml:space="preserve">Yeterlilik sınavında </w:t>
            </w:r>
            <w:r>
              <w:rPr>
                <w:b/>
                <w:sz w:val="16"/>
              </w:rPr>
              <w:t xml:space="preserve">başarısız </w:t>
            </w:r>
            <w:r>
              <w:rPr>
                <w:sz w:val="16"/>
              </w:rPr>
              <w:t>olan öğrenci bir</w:t>
            </w:r>
            <w:r>
              <w:rPr>
                <w:spacing w:val="40"/>
                <w:sz w:val="16"/>
              </w:rPr>
              <w:t xml:space="preserve"> </w:t>
            </w:r>
            <w:r>
              <w:rPr>
                <w:sz w:val="16"/>
              </w:rPr>
              <w:t>sonraki</w:t>
            </w:r>
            <w:r>
              <w:rPr>
                <w:spacing w:val="-5"/>
                <w:sz w:val="16"/>
              </w:rPr>
              <w:t xml:space="preserve"> </w:t>
            </w:r>
            <w:r>
              <w:rPr>
                <w:sz w:val="16"/>
              </w:rPr>
              <w:t>yarıyılda</w:t>
            </w:r>
            <w:r>
              <w:rPr>
                <w:spacing w:val="-5"/>
                <w:sz w:val="16"/>
              </w:rPr>
              <w:t xml:space="preserve"> </w:t>
            </w:r>
            <w:r>
              <w:rPr>
                <w:sz w:val="16"/>
              </w:rPr>
              <w:t>tekrar</w:t>
            </w:r>
            <w:r>
              <w:rPr>
                <w:spacing w:val="-7"/>
                <w:sz w:val="16"/>
              </w:rPr>
              <w:t xml:space="preserve"> </w:t>
            </w:r>
            <w:r>
              <w:rPr>
                <w:sz w:val="16"/>
              </w:rPr>
              <w:t>sınava</w:t>
            </w:r>
            <w:r>
              <w:rPr>
                <w:spacing w:val="-5"/>
                <w:sz w:val="16"/>
              </w:rPr>
              <w:t xml:space="preserve"> </w:t>
            </w:r>
            <w:r>
              <w:rPr>
                <w:sz w:val="16"/>
              </w:rPr>
              <w:t>girer.</w:t>
            </w:r>
            <w:r>
              <w:rPr>
                <w:spacing w:val="-8"/>
                <w:sz w:val="16"/>
              </w:rPr>
              <w:t xml:space="preserve"> </w:t>
            </w:r>
            <w:r>
              <w:rPr>
                <w:sz w:val="16"/>
              </w:rPr>
              <w:t>Bu</w:t>
            </w:r>
            <w:r>
              <w:rPr>
                <w:spacing w:val="31"/>
                <w:sz w:val="16"/>
              </w:rPr>
              <w:t xml:space="preserve"> </w:t>
            </w:r>
            <w:r>
              <w:rPr>
                <w:sz w:val="16"/>
              </w:rPr>
              <w:t>sınavda</w:t>
            </w:r>
            <w:r>
              <w:rPr>
                <w:spacing w:val="40"/>
                <w:sz w:val="16"/>
              </w:rPr>
              <w:t xml:space="preserve"> </w:t>
            </w:r>
            <w:r>
              <w:rPr>
                <w:sz w:val="16"/>
              </w:rPr>
              <w:t>da başarısız olması halinde kaydı</w:t>
            </w:r>
            <w:r>
              <w:rPr>
                <w:spacing w:val="40"/>
                <w:sz w:val="16"/>
              </w:rPr>
              <w:t xml:space="preserve"> </w:t>
            </w:r>
            <w:proofErr w:type="gramStart"/>
            <w:r>
              <w:rPr>
                <w:sz w:val="16"/>
              </w:rPr>
              <w:t>silinir.*</w:t>
            </w:r>
            <w:proofErr w:type="gramEnd"/>
            <w:r>
              <w:rPr>
                <w:sz w:val="16"/>
              </w:rPr>
              <w:t>**</w:t>
            </w:r>
          </w:p>
        </w:tc>
      </w:tr>
      <w:tr w:rsidR="00DB6D78">
        <w:trPr>
          <w:trHeight w:val="252"/>
        </w:trPr>
        <w:tc>
          <w:tcPr>
            <w:tcW w:w="2400" w:type="dxa"/>
            <w:tcBorders>
              <w:bottom w:val="nil"/>
            </w:tcBorders>
          </w:tcPr>
          <w:p w:rsidR="00DB6D78" w:rsidRDefault="00DB6D78">
            <w:pPr>
              <w:pStyle w:val="TableParagraph"/>
              <w:rPr>
                <w:sz w:val="16"/>
              </w:rPr>
            </w:pPr>
          </w:p>
        </w:tc>
        <w:tc>
          <w:tcPr>
            <w:tcW w:w="3207" w:type="dxa"/>
            <w:tcBorders>
              <w:bottom w:val="nil"/>
            </w:tcBorders>
          </w:tcPr>
          <w:p w:rsidR="00DB6D78" w:rsidRDefault="00DB6D78">
            <w:pPr>
              <w:pStyle w:val="TableParagraph"/>
              <w:rPr>
                <w:sz w:val="16"/>
              </w:rPr>
            </w:pPr>
          </w:p>
        </w:tc>
        <w:tc>
          <w:tcPr>
            <w:tcW w:w="3209" w:type="dxa"/>
            <w:tcBorders>
              <w:bottom w:val="nil"/>
            </w:tcBorders>
          </w:tcPr>
          <w:p w:rsidR="00DB6D78" w:rsidRDefault="00DB6D78">
            <w:pPr>
              <w:pStyle w:val="TableParagraph"/>
              <w:rPr>
                <w:sz w:val="16"/>
              </w:rPr>
            </w:pPr>
          </w:p>
        </w:tc>
        <w:tc>
          <w:tcPr>
            <w:tcW w:w="3248" w:type="dxa"/>
            <w:tcBorders>
              <w:bottom w:val="nil"/>
            </w:tcBorders>
          </w:tcPr>
          <w:p w:rsidR="00DB6D78" w:rsidRDefault="00922B2C">
            <w:pPr>
              <w:pStyle w:val="TableParagraph"/>
              <w:spacing w:before="54" w:line="178" w:lineRule="exact"/>
              <w:ind w:left="113"/>
              <w:rPr>
                <w:b/>
                <w:sz w:val="16"/>
              </w:rPr>
            </w:pPr>
            <w:r>
              <w:rPr>
                <w:b/>
                <w:spacing w:val="-2"/>
                <w:sz w:val="16"/>
              </w:rPr>
              <w:t>(</w:t>
            </w:r>
            <w:proofErr w:type="gramStart"/>
            <w:r>
              <w:rPr>
                <w:b/>
                <w:spacing w:val="-2"/>
                <w:sz w:val="16"/>
              </w:rPr>
              <w:t>2)Tez</w:t>
            </w:r>
            <w:proofErr w:type="gramEnd"/>
            <w:r>
              <w:rPr>
                <w:b/>
                <w:spacing w:val="-2"/>
                <w:sz w:val="16"/>
              </w:rPr>
              <w:t xml:space="preserve"> Önerisi</w:t>
            </w:r>
            <w:r>
              <w:rPr>
                <w:b/>
                <w:sz w:val="16"/>
              </w:rPr>
              <w:t xml:space="preserve"> </w:t>
            </w:r>
            <w:r>
              <w:rPr>
                <w:b/>
                <w:spacing w:val="-2"/>
                <w:sz w:val="16"/>
              </w:rPr>
              <w:t>Savunma</w:t>
            </w:r>
            <w:r>
              <w:rPr>
                <w:b/>
                <w:spacing w:val="2"/>
                <w:sz w:val="16"/>
              </w:rPr>
              <w:t xml:space="preserve"> </w:t>
            </w:r>
            <w:r>
              <w:rPr>
                <w:b/>
                <w:spacing w:val="-5"/>
                <w:sz w:val="16"/>
              </w:rPr>
              <w:t>(b)</w:t>
            </w:r>
          </w:p>
        </w:tc>
        <w:tc>
          <w:tcPr>
            <w:tcW w:w="3327" w:type="dxa"/>
            <w:tcBorders>
              <w:bottom w:val="nil"/>
            </w:tcBorders>
          </w:tcPr>
          <w:p w:rsidR="00DB6D78" w:rsidRDefault="00DB6D78">
            <w:pPr>
              <w:pStyle w:val="TableParagraph"/>
              <w:rPr>
                <w:sz w:val="16"/>
              </w:rPr>
            </w:pPr>
          </w:p>
        </w:tc>
      </w:tr>
      <w:tr w:rsidR="00DB6D78">
        <w:trPr>
          <w:trHeight w:val="2579"/>
        </w:trPr>
        <w:tc>
          <w:tcPr>
            <w:tcW w:w="2400" w:type="dxa"/>
            <w:tcBorders>
              <w:top w:val="nil"/>
            </w:tcBorders>
          </w:tcPr>
          <w:p w:rsidR="00DB6D78" w:rsidRDefault="00922B2C">
            <w:pPr>
              <w:pStyle w:val="TableParagraph"/>
              <w:spacing w:before="6"/>
              <w:ind w:left="112" w:right="180"/>
              <w:rPr>
                <w:b/>
                <w:sz w:val="18"/>
              </w:rPr>
            </w:pPr>
            <w:r>
              <w:rPr>
                <w:b/>
                <w:sz w:val="18"/>
              </w:rPr>
              <w:t>Yeterlilik</w:t>
            </w:r>
            <w:r>
              <w:rPr>
                <w:b/>
                <w:spacing w:val="-12"/>
                <w:sz w:val="18"/>
              </w:rPr>
              <w:t xml:space="preserve"> </w:t>
            </w:r>
            <w:r>
              <w:rPr>
                <w:b/>
                <w:sz w:val="18"/>
              </w:rPr>
              <w:t xml:space="preserve">Sınavında </w:t>
            </w:r>
            <w:r>
              <w:rPr>
                <w:b/>
                <w:spacing w:val="-2"/>
                <w:sz w:val="18"/>
              </w:rPr>
              <w:t>Başarılı</w:t>
            </w:r>
            <w:r>
              <w:rPr>
                <w:b/>
                <w:spacing w:val="-9"/>
                <w:sz w:val="18"/>
              </w:rPr>
              <w:t xml:space="preserve"> </w:t>
            </w:r>
            <w:r>
              <w:rPr>
                <w:b/>
                <w:spacing w:val="-2"/>
                <w:sz w:val="18"/>
              </w:rPr>
              <w:t>olan</w:t>
            </w:r>
            <w:r>
              <w:rPr>
                <w:b/>
                <w:spacing w:val="-9"/>
                <w:sz w:val="18"/>
              </w:rPr>
              <w:t xml:space="preserve"> </w:t>
            </w:r>
            <w:r>
              <w:rPr>
                <w:b/>
                <w:spacing w:val="-2"/>
                <w:sz w:val="18"/>
              </w:rPr>
              <w:t xml:space="preserve">Öğrencinin </w:t>
            </w:r>
            <w:r>
              <w:rPr>
                <w:b/>
                <w:sz w:val="18"/>
              </w:rPr>
              <w:t>İzleyeceği Adımlar:</w:t>
            </w:r>
          </w:p>
          <w:p w:rsidR="00DB6D78" w:rsidRDefault="00DB6D78">
            <w:pPr>
              <w:pStyle w:val="TableParagraph"/>
              <w:spacing w:before="2"/>
              <w:rPr>
                <w:b/>
                <w:sz w:val="18"/>
              </w:rPr>
            </w:pPr>
          </w:p>
          <w:p w:rsidR="00DB6D78" w:rsidRDefault="00922B2C">
            <w:pPr>
              <w:pStyle w:val="TableParagraph"/>
              <w:numPr>
                <w:ilvl w:val="0"/>
                <w:numId w:val="6"/>
              </w:numPr>
              <w:tabs>
                <w:tab w:val="left" w:pos="319"/>
              </w:tabs>
              <w:spacing w:before="1"/>
              <w:ind w:right="520" w:firstLine="0"/>
              <w:rPr>
                <w:b/>
                <w:sz w:val="18"/>
              </w:rPr>
            </w:pPr>
            <w:r>
              <w:rPr>
                <w:b/>
                <w:spacing w:val="-2"/>
                <w:sz w:val="18"/>
              </w:rPr>
              <w:t>Tez</w:t>
            </w:r>
            <w:r>
              <w:rPr>
                <w:b/>
                <w:spacing w:val="-13"/>
                <w:sz w:val="18"/>
              </w:rPr>
              <w:t xml:space="preserve"> </w:t>
            </w:r>
            <w:r>
              <w:rPr>
                <w:b/>
                <w:spacing w:val="-2"/>
                <w:sz w:val="18"/>
              </w:rPr>
              <w:t>İzleme</w:t>
            </w:r>
            <w:r>
              <w:rPr>
                <w:b/>
                <w:spacing w:val="-10"/>
                <w:sz w:val="18"/>
              </w:rPr>
              <w:t xml:space="preserve"> </w:t>
            </w:r>
            <w:r>
              <w:rPr>
                <w:b/>
                <w:spacing w:val="-2"/>
                <w:sz w:val="18"/>
              </w:rPr>
              <w:t>Komitesi Oluşturma</w:t>
            </w:r>
          </w:p>
          <w:p w:rsidR="00DB6D78" w:rsidRDefault="00922B2C">
            <w:pPr>
              <w:pStyle w:val="TableParagraph"/>
              <w:numPr>
                <w:ilvl w:val="0"/>
                <w:numId w:val="6"/>
              </w:numPr>
              <w:tabs>
                <w:tab w:val="left" w:pos="319"/>
              </w:tabs>
              <w:spacing w:before="205"/>
              <w:ind w:right="410" w:firstLine="0"/>
              <w:rPr>
                <w:b/>
                <w:sz w:val="18"/>
              </w:rPr>
            </w:pPr>
            <w:r>
              <w:rPr>
                <w:b/>
                <w:sz w:val="18"/>
              </w:rPr>
              <w:t>Tez</w:t>
            </w:r>
            <w:r>
              <w:rPr>
                <w:b/>
                <w:spacing w:val="-12"/>
                <w:sz w:val="18"/>
              </w:rPr>
              <w:t xml:space="preserve"> </w:t>
            </w:r>
            <w:r>
              <w:rPr>
                <w:b/>
                <w:sz w:val="18"/>
              </w:rPr>
              <w:t>Önerisi</w:t>
            </w:r>
            <w:r>
              <w:rPr>
                <w:b/>
                <w:spacing w:val="-11"/>
                <w:sz w:val="18"/>
              </w:rPr>
              <w:t xml:space="preserve"> </w:t>
            </w:r>
            <w:r>
              <w:rPr>
                <w:b/>
                <w:sz w:val="18"/>
              </w:rPr>
              <w:t xml:space="preserve">Savunma </w:t>
            </w:r>
            <w:r>
              <w:rPr>
                <w:b/>
                <w:color w:val="FF0000"/>
                <w:sz w:val="18"/>
              </w:rPr>
              <w:t>(Yüz</w:t>
            </w:r>
            <w:r>
              <w:rPr>
                <w:b/>
                <w:color w:val="FF0000"/>
                <w:spacing w:val="-13"/>
                <w:sz w:val="18"/>
              </w:rPr>
              <w:t xml:space="preserve"> </w:t>
            </w:r>
            <w:r>
              <w:rPr>
                <w:b/>
                <w:color w:val="FF0000"/>
                <w:sz w:val="18"/>
              </w:rPr>
              <w:t xml:space="preserve">yüze/ZOOM </w:t>
            </w:r>
            <w:r>
              <w:rPr>
                <w:b/>
                <w:color w:val="FF0000"/>
                <w:spacing w:val="-2"/>
                <w:sz w:val="18"/>
              </w:rPr>
              <w:t>üzerinden)</w:t>
            </w:r>
          </w:p>
          <w:p w:rsidR="00DB6D78" w:rsidRDefault="00DB6D78">
            <w:pPr>
              <w:pStyle w:val="TableParagraph"/>
              <w:rPr>
                <w:b/>
                <w:sz w:val="18"/>
              </w:rPr>
            </w:pPr>
          </w:p>
          <w:p w:rsidR="00DB6D78" w:rsidRDefault="00922B2C">
            <w:pPr>
              <w:pStyle w:val="TableParagraph"/>
              <w:numPr>
                <w:ilvl w:val="0"/>
                <w:numId w:val="6"/>
              </w:numPr>
              <w:tabs>
                <w:tab w:val="left" w:pos="364"/>
              </w:tabs>
              <w:ind w:left="364" w:hanging="252"/>
              <w:rPr>
                <w:b/>
                <w:sz w:val="18"/>
              </w:rPr>
            </w:pPr>
            <w:r>
              <w:rPr>
                <w:b/>
                <w:sz w:val="18"/>
              </w:rPr>
              <w:t>TİK</w:t>
            </w:r>
            <w:r>
              <w:rPr>
                <w:b/>
                <w:spacing w:val="1"/>
                <w:sz w:val="18"/>
              </w:rPr>
              <w:t xml:space="preserve"> </w:t>
            </w:r>
            <w:r>
              <w:rPr>
                <w:b/>
                <w:spacing w:val="-2"/>
                <w:sz w:val="18"/>
              </w:rPr>
              <w:t>Dönemleri</w:t>
            </w:r>
          </w:p>
        </w:tc>
        <w:tc>
          <w:tcPr>
            <w:tcW w:w="3207" w:type="dxa"/>
            <w:tcBorders>
              <w:top w:val="nil"/>
            </w:tcBorders>
          </w:tcPr>
          <w:p w:rsidR="00DB6D78" w:rsidRDefault="00922B2C">
            <w:pPr>
              <w:pStyle w:val="TableParagraph"/>
              <w:spacing w:before="152"/>
              <w:ind w:left="113"/>
              <w:jc w:val="both"/>
              <w:rPr>
                <w:b/>
                <w:sz w:val="16"/>
              </w:rPr>
            </w:pPr>
            <w:r>
              <w:rPr>
                <w:b/>
                <w:sz w:val="16"/>
              </w:rPr>
              <w:t>(</w:t>
            </w:r>
            <w:proofErr w:type="gramStart"/>
            <w:r>
              <w:rPr>
                <w:b/>
                <w:sz w:val="16"/>
              </w:rPr>
              <w:t>1)Tez</w:t>
            </w:r>
            <w:proofErr w:type="gramEnd"/>
            <w:r>
              <w:rPr>
                <w:b/>
                <w:spacing w:val="-9"/>
                <w:sz w:val="16"/>
              </w:rPr>
              <w:t xml:space="preserve"> </w:t>
            </w:r>
            <w:r>
              <w:rPr>
                <w:b/>
                <w:sz w:val="16"/>
              </w:rPr>
              <w:t>İzleme</w:t>
            </w:r>
            <w:r>
              <w:rPr>
                <w:b/>
                <w:spacing w:val="-10"/>
                <w:sz w:val="16"/>
              </w:rPr>
              <w:t xml:space="preserve"> </w:t>
            </w:r>
            <w:r>
              <w:rPr>
                <w:b/>
                <w:sz w:val="16"/>
              </w:rPr>
              <w:t>Komitesi</w:t>
            </w:r>
            <w:r>
              <w:rPr>
                <w:b/>
                <w:spacing w:val="-8"/>
                <w:sz w:val="16"/>
              </w:rPr>
              <w:t xml:space="preserve"> </w:t>
            </w:r>
            <w:r>
              <w:rPr>
                <w:b/>
                <w:spacing w:val="-2"/>
                <w:sz w:val="16"/>
              </w:rPr>
              <w:t>Oluşturma:</w:t>
            </w:r>
          </w:p>
          <w:p w:rsidR="00DB6D78" w:rsidRDefault="00922B2C">
            <w:pPr>
              <w:pStyle w:val="TableParagraph"/>
              <w:spacing w:before="183"/>
              <w:ind w:left="113" w:right="80"/>
              <w:jc w:val="both"/>
              <w:rPr>
                <w:sz w:val="16"/>
              </w:rPr>
            </w:pPr>
            <w:r>
              <w:rPr>
                <w:sz w:val="16"/>
              </w:rPr>
              <w:t xml:space="preserve">Yeterlik sınavından başarılı olan öğrenci, </w:t>
            </w:r>
            <w:r>
              <w:rPr>
                <w:b/>
                <w:sz w:val="16"/>
              </w:rPr>
              <w:t>en</w:t>
            </w:r>
            <w:r>
              <w:rPr>
                <w:b/>
                <w:spacing w:val="40"/>
                <w:sz w:val="16"/>
              </w:rPr>
              <w:t xml:space="preserve"> </w:t>
            </w:r>
            <w:r>
              <w:rPr>
                <w:b/>
                <w:sz w:val="16"/>
              </w:rPr>
              <w:t xml:space="preserve">geç 1 ay içinde </w:t>
            </w:r>
            <w:r>
              <w:rPr>
                <w:sz w:val="16"/>
              </w:rPr>
              <w:t>“tez izleme komitesi”</w:t>
            </w:r>
            <w:r>
              <w:rPr>
                <w:spacing w:val="40"/>
                <w:sz w:val="16"/>
              </w:rPr>
              <w:t xml:space="preserve"> </w:t>
            </w:r>
            <w:r>
              <w:rPr>
                <w:sz w:val="16"/>
              </w:rPr>
              <w:t>belirlenebilmesi için danışmanı ile “</w:t>
            </w:r>
            <w:r>
              <w:rPr>
                <w:b/>
                <w:sz w:val="16"/>
              </w:rPr>
              <w:t>Doktora</w:t>
            </w:r>
            <w:r>
              <w:rPr>
                <w:b/>
                <w:spacing w:val="40"/>
                <w:sz w:val="16"/>
              </w:rPr>
              <w:t xml:space="preserve"> </w:t>
            </w:r>
            <w:r>
              <w:rPr>
                <w:b/>
                <w:sz w:val="16"/>
              </w:rPr>
              <w:t>Tez İzleme Komitesi Belirleme Formu”</w:t>
            </w:r>
            <w:r>
              <w:rPr>
                <w:b/>
                <w:spacing w:val="40"/>
                <w:sz w:val="16"/>
              </w:rPr>
              <w:t xml:space="preserve"> </w:t>
            </w:r>
            <w:r>
              <w:rPr>
                <w:sz w:val="16"/>
              </w:rPr>
              <w:t>doldurulup imzaları tamamlanarak Ana Bilim</w:t>
            </w:r>
            <w:r>
              <w:rPr>
                <w:spacing w:val="40"/>
                <w:sz w:val="16"/>
              </w:rPr>
              <w:t xml:space="preserve"> </w:t>
            </w:r>
            <w:r>
              <w:rPr>
                <w:sz w:val="16"/>
              </w:rPr>
              <w:t>Dalı Başkanlığına teslim eder.</w:t>
            </w:r>
          </w:p>
          <w:p w:rsidR="00DB6D78" w:rsidRDefault="00922B2C">
            <w:pPr>
              <w:pStyle w:val="TableParagraph"/>
              <w:tabs>
                <w:tab w:val="left" w:pos="873"/>
                <w:tab w:val="left" w:pos="1982"/>
                <w:tab w:val="left" w:pos="2741"/>
              </w:tabs>
              <w:spacing w:before="1"/>
              <w:ind w:left="113" w:right="89"/>
              <w:jc w:val="both"/>
              <w:rPr>
                <w:sz w:val="16"/>
              </w:rPr>
            </w:pPr>
            <w:r>
              <w:rPr>
                <w:spacing w:val="-4"/>
                <w:sz w:val="16"/>
              </w:rPr>
              <w:t>(Bu</w:t>
            </w:r>
            <w:r>
              <w:rPr>
                <w:sz w:val="16"/>
              </w:rPr>
              <w:tab/>
            </w:r>
            <w:r>
              <w:rPr>
                <w:spacing w:val="-2"/>
                <w:sz w:val="16"/>
              </w:rPr>
              <w:t>dönemde</w:t>
            </w:r>
            <w:r>
              <w:rPr>
                <w:sz w:val="16"/>
              </w:rPr>
              <w:tab/>
            </w:r>
            <w:r>
              <w:rPr>
                <w:spacing w:val="-4"/>
                <w:sz w:val="16"/>
              </w:rPr>
              <w:t>Tez</w:t>
            </w:r>
            <w:r>
              <w:rPr>
                <w:sz w:val="16"/>
              </w:rPr>
              <w:tab/>
            </w:r>
            <w:r>
              <w:rPr>
                <w:spacing w:val="-4"/>
                <w:sz w:val="16"/>
              </w:rPr>
              <w:t>Öneri</w:t>
            </w:r>
            <w:r>
              <w:rPr>
                <w:spacing w:val="40"/>
                <w:sz w:val="16"/>
              </w:rPr>
              <w:t xml:space="preserve"> </w:t>
            </w:r>
            <w:proofErr w:type="spellStart"/>
            <w:r>
              <w:rPr>
                <w:sz w:val="16"/>
              </w:rPr>
              <w:t>Hazırlama+Danışmanlık+Uzmanlık</w:t>
            </w:r>
            <w:proofErr w:type="spellEnd"/>
            <w:r>
              <w:rPr>
                <w:sz w:val="16"/>
              </w:rPr>
              <w:t xml:space="preserve"> Alan</w:t>
            </w:r>
            <w:r>
              <w:rPr>
                <w:spacing w:val="40"/>
                <w:sz w:val="16"/>
              </w:rPr>
              <w:t xml:space="preserve"> </w:t>
            </w:r>
            <w:r>
              <w:rPr>
                <w:sz w:val="16"/>
              </w:rPr>
              <w:t>Dersi seçilmelidir.)</w:t>
            </w:r>
          </w:p>
        </w:tc>
        <w:tc>
          <w:tcPr>
            <w:tcW w:w="3209" w:type="dxa"/>
            <w:tcBorders>
              <w:top w:val="nil"/>
            </w:tcBorders>
          </w:tcPr>
          <w:p w:rsidR="00DB6D78" w:rsidRDefault="00DB6D78">
            <w:pPr>
              <w:pStyle w:val="TableParagraph"/>
              <w:spacing w:before="153"/>
              <w:rPr>
                <w:b/>
                <w:sz w:val="16"/>
              </w:rPr>
            </w:pPr>
          </w:p>
          <w:p w:rsidR="00DB6D78" w:rsidRDefault="00922B2C">
            <w:pPr>
              <w:pStyle w:val="TableParagraph"/>
              <w:ind w:left="112"/>
              <w:jc w:val="both"/>
              <w:rPr>
                <w:b/>
                <w:sz w:val="16"/>
              </w:rPr>
            </w:pPr>
            <w:r>
              <w:rPr>
                <w:b/>
                <w:spacing w:val="-2"/>
                <w:sz w:val="16"/>
              </w:rPr>
              <w:t>(</w:t>
            </w:r>
            <w:proofErr w:type="gramStart"/>
            <w:r>
              <w:rPr>
                <w:b/>
                <w:spacing w:val="-2"/>
                <w:sz w:val="16"/>
              </w:rPr>
              <w:t>2)Tez</w:t>
            </w:r>
            <w:proofErr w:type="gramEnd"/>
            <w:r>
              <w:rPr>
                <w:b/>
                <w:spacing w:val="-2"/>
                <w:sz w:val="16"/>
              </w:rPr>
              <w:t xml:space="preserve"> Önerisi</w:t>
            </w:r>
            <w:r>
              <w:rPr>
                <w:b/>
                <w:sz w:val="16"/>
              </w:rPr>
              <w:t xml:space="preserve"> </w:t>
            </w:r>
            <w:r>
              <w:rPr>
                <w:b/>
                <w:spacing w:val="-2"/>
                <w:sz w:val="16"/>
              </w:rPr>
              <w:t>Savunma</w:t>
            </w:r>
            <w:r>
              <w:rPr>
                <w:b/>
                <w:spacing w:val="2"/>
                <w:sz w:val="16"/>
              </w:rPr>
              <w:t xml:space="preserve"> </w:t>
            </w:r>
            <w:r>
              <w:rPr>
                <w:b/>
                <w:spacing w:val="-5"/>
                <w:sz w:val="16"/>
              </w:rPr>
              <w:t>(a)</w:t>
            </w:r>
          </w:p>
          <w:p w:rsidR="00DB6D78" w:rsidRDefault="00922B2C">
            <w:pPr>
              <w:pStyle w:val="TableParagraph"/>
              <w:spacing w:before="183"/>
              <w:ind w:left="112" w:right="83"/>
              <w:jc w:val="both"/>
              <w:rPr>
                <w:sz w:val="16"/>
              </w:rPr>
            </w:pPr>
            <w:r>
              <w:rPr>
                <w:sz w:val="16"/>
              </w:rPr>
              <w:t>Doktora yeterlik sınavını başarı ile</w:t>
            </w:r>
            <w:r>
              <w:rPr>
                <w:spacing w:val="40"/>
                <w:sz w:val="16"/>
              </w:rPr>
              <w:t xml:space="preserve"> </w:t>
            </w:r>
            <w:r>
              <w:rPr>
                <w:sz w:val="16"/>
              </w:rPr>
              <w:t xml:space="preserve">tamamlayan öğrenci, </w:t>
            </w:r>
            <w:r>
              <w:rPr>
                <w:b/>
                <w:sz w:val="16"/>
              </w:rPr>
              <w:t>en geç altı ay içinde</w:t>
            </w:r>
            <w:r>
              <w:rPr>
                <w:sz w:val="16"/>
              </w:rPr>
              <w:t>,</w:t>
            </w:r>
            <w:r>
              <w:rPr>
                <w:spacing w:val="40"/>
                <w:sz w:val="16"/>
              </w:rPr>
              <w:t xml:space="preserve"> </w:t>
            </w:r>
            <w:r>
              <w:rPr>
                <w:sz w:val="16"/>
              </w:rPr>
              <w:t>yapacağı araştırmanın amacını, yöntemini ve</w:t>
            </w:r>
            <w:r>
              <w:rPr>
                <w:spacing w:val="40"/>
                <w:sz w:val="16"/>
              </w:rPr>
              <w:t xml:space="preserve"> </w:t>
            </w:r>
            <w:r>
              <w:rPr>
                <w:sz w:val="16"/>
              </w:rPr>
              <w:t>çalışma planını kapsayan tez önerisini tez</w:t>
            </w:r>
            <w:r>
              <w:rPr>
                <w:spacing w:val="40"/>
                <w:sz w:val="16"/>
              </w:rPr>
              <w:t xml:space="preserve"> </w:t>
            </w:r>
            <w:r>
              <w:rPr>
                <w:sz w:val="16"/>
              </w:rPr>
              <w:t>izleme komitesi önünde sözlü olarak savunur.</w:t>
            </w:r>
            <w:r>
              <w:rPr>
                <w:spacing w:val="40"/>
                <w:sz w:val="16"/>
              </w:rPr>
              <w:t xml:space="preserve"> </w:t>
            </w:r>
            <w:r>
              <w:rPr>
                <w:sz w:val="16"/>
              </w:rPr>
              <w:t>Öğrenci,</w:t>
            </w:r>
            <w:r>
              <w:rPr>
                <w:spacing w:val="-2"/>
                <w:sz w:val="16"/>
              </w:rPr>
              <w:t xml:space="preserve"> </w:t>
            </w:r>
            <w:r>
              <w:rPr>
                <w:sz w:val="16"/>
              </w:rPr>
              <w:t>tez</w:t>
            </w:r>
            <w:r>
              <w:rPr>
                <w:spacing w:val="-5"/>
                <w:sz w:val="16"/>
              </w:rPr>
              <w:t xml:space="preserve"> </w:t>
            </w:r>
            <w:r>
              <w:rPr>
                <w:sz w:val="16"/>
              </w:rPr>
              <w:t>önerisini</w:t>
            </w:r>
            <w:r>
              <w:rPr>
                <w:spacing w:val="-2"/>
                <w:sz w:val="16"/>
              </w:rPr>
              <w:t xml:space="preserve"> </w:t>
            </w:r>
            <w:r>
              <w:rPr>
                <w:sz w:val="16"/>
              </w:rPr>
              <w:t>sözlü savunmadan en</w:t>
            </w:r>
            <w:r>
              <w:rPr>
                <w:spacing w:val="-2"/>
                <w:sz w:val="16"/>
              </w:rPr>
              <w:t xml:space="preserve"> </w:t>
            </w:r>
            <w:r>
              <w:rPr>
                <w:sz w:val="16"/>
              </w:rPr>
              <w:t>az</w:t>
            </w:r>
            <w:r>
              <w:rPr>
                <w:spacing w:val="40"/>
                <w:sz w:val="16"/>
              </w:rPr>
              <w:t xml:space="preserve"> </w:t>
            </w:r>
            <w:r>
              <w:rPr>
                <w:sz w:val="16"/>
              </w:rPr>
              <w:t>on beş gün önce komite üyelerine dağıtır.</w:t>
            </w:r>
          </w:p>
        </w:tc>
        <w:tc>
          <w:tcPr>
            <w:tcW w:w="3248" w:type="dxa"/>
            <w:tcBorders>
              <w:top w:val="nil"/>
            </w:tcBorders>
          </w:tcPr>
          <w:p w:rsidR="00DB6D78" w:rsidRDefault="00922B2C">
            <w:pPr>
              <w:pStyle w:val="TableParagraph"/>
              <w:numPr>
                <w:ilvl w:val="0"/>
                <w:numId w:val="5"/>
              </w:numPr>
              <w:tabs>
                <w:tab w:val="left" w:pos="210"/>
              </w:tabs>
              <w:spacing w:before="169"/>
              <w:ind w:right="127" w:firstLine="0"/>
              <w:jc w:val="both"/>
              <w:rPr>
                <w:sz w:val="16"/>
              </w:rPr>
            </w:pPr>
            <w:r>
              <w:rPr>
                <w:sz w:val="16"/>
              </w:rPr>
              <w:t>Tez</w:t>
            </w:r>
            <w:r>
              <w:rPr>
                <w:spacing w:val="-3"/>
                <w:sz w:val="16"/>
              </w:rPr>
              <w:t xml:space="preserve"> </w:t>
            </w:r>
            <w:r>
              <w:rPr>
                <w:sz w:val="16"/>
              </w:rPr>
              <w:t>izleme</w:t>
            </w:r>
            <w:r>
              <w:rPr>
                <w:spacing w:val="-3"/>
                <w:sz w:val="16"/>
              </w:rPr>
              <w:t xml:space="preserve"> </w:t>
            </w:r>
            <w:r>
              <w:rPr>
                <w:sz w:val="16"/>
              </w:rPr>
              <w:t>komitesi,</w:t>
            </w:r>
            <w:r>
              <w:rPr>
                <w:spacing w:val="-2"/>
                <w:sz w:val="16"/>
              </w:rPr>
              <w:t xml:space="preserve"> </w:t>
            </w:r>
            <w:r>
              <w:rPr>
                <w:sz w:val="16"/>
              </w:rPr>
              <w:t>öğrencinin</w:t>
            </w:r>
            <w:r>
              <w:rPr>
                <w:spacing w:val="-3"/>
                <w:sz w:val="16"/>
              </w:rPr>
              <w:t xml:space="preserve"> </w:t>
            </w:r>
            <w:r>
              <w:rPr>
                <w:sz w:val="16"/>
              </w:rPr>
              <w:t>sunduğu</w:t>
            </w:r>
            <w:r>
              <w:rPr>
                <w:spacing w:val="-1"/>
                <w:sz w:val="16"/>
              </w:rPr>
              <w:t xml:space="preserve"> </w:t>
            </w:r>
            <w:r>
              <w:rPr>
                <w:sz w:val="16"/>
              </w:rPr>
              <w:t>tez</w:t>
            </w:r>
            <w:r>
              <w:rPr>
                <w:spacing w:val="40"/>
                <w:sz w:val="16"/>
              </w:rPr>
              <w:t xml:space="preserve"> </w:t>
            </w:r>
            <w:r>
              <w:rPr>
                <w:sz w:val="16"/>
              </w:rPr>
              <w:t>önerisinin kabul, düzeltme veya</w:t>
            </w:r>
            <w:r>
              <w:rPr>
                <w:spacing w:val="40"/>
                <w:sz w:val="16"/>
              </w:rPr>
              <w:t xml:space="preserve"> </w:t>
            </w:r>
            <w:r>
              <w:rPr>
                <w:sz w:val="16"/>
              </w:rPr>
              <w:t>reddedileceğine salt çoğunlukla karar verir.</w:t>
            </w:r>
          </w:p>
          <w:p w:rsidR="00DB6D78" w:rsidRDefault="00922B2C">
            <w:pPr>
              <w:pStyle w:val="TableParagraph"/>
              <w:numPr>
                <w:ilvl w:val="0"/>
                <w:numId w:val="5"/>
              </w:numPr>
              <w:tabs>
                <w:tab w:val="left" w:pos="242"/>
              </w:tabs>
              <w:ind w:right="125" w:firstLine="0"/>
              <w:jc w:val="both"/>
              <w:rPr>
                <w:sz w:val="16"/>
              </w:rPr>
            </w:pPr>
            <w:r>
              <w:rPr>
                <w:sz w:val="16"/>
              </w:rPr>
              <w:t>Düzeltme için bir ay süre verilir. Bu süre</w:t>
            </w:r>
            <w:r>
              <w:rPr>
                <w:spacing w:val="40"/>
                <w:sz w:val="16"/>
              </w:rPr>
              <w:t xml:space="preserve"> </w:t>
            </w:r>
            <w:r>
              <w:rPr>
                <w:sz w:val="16"/>
              </w:rPr>
              <w:t>sonunda kabul veya ret yönünde salt</w:t>
            </w:r>
            <w:r>
              <w:rPr>
                <w:spacing w:val="40"/>
                <w:sz w:val="16"/>
              </w:rPr>
              <w:t xml:space="preserve"> </w:t>
            </w:r>
            <w:r>
              <w:rPr>
                <w:sz w:val="16"/>
              </w:rPr>
              <w:t>çoğunlukla karar verilir.</w:t>
            </w:r>
          </w:p>
          <w:p w:rsidR="00DB6D78" w:rsidRDefault="00922B2C">
            <w:pPr>
              <w:pStyle w:val="TableParagraph"/>
              <w:numPr>
                <w:ilvl w:val="0"/>
                <w:numId w:val="5"/>
              </w:numPr>
              <w:tabs>
                <w:tab w:val="left" w:pos="268"/>
              </w:tabs>
              <w:ind w:right="127" w:firstLine="0"/>
              <w:jc w:val="both"/>
              <w:rPr>
                <w:sz w:val="16"/>
              </w:rPr>
            </w:pPr>
            <w:r>
              <w:rPr>
                <w:sz w:val="16"/>
              </w:rPr>
              <w:t>Tez önerisi reddedilen öğrenci, yeni bir</w:t>
            </w:r>
            <w:r>
              <w:rPr>
                <w:spacing w:val="40"/>
                <w:sz w:val="16"/>
              </w:rPr>
              <w:t xml:space="preserve"> </w:t>
            </w:r>
            <w:r>
              <w:rPr>
                <w:sz w:val="16"/>
              </w:rPr>
              <w:t>danışman ve/veya tez konusu seçme hakkına</w:t>
            </w:r>
            <w:r>
              <w:rPr>
                <w:spacing w:val="40"/>
                <w:sz w:val="16"/>
              </w:rPr>
              <w:t xml:space="preserve"> </w:t>
            </w:r>
            <w:proofErr w:type="gramStart"/>
            <w:r>
              <w:rPr>
                <w:spacing w:val="-2"/>
                <w:sz w:val="16"/>
              </w:rPr>
              <w:t>sahiptir.*</w:t>
            </w:r>
            <w:proofErr w:type="gramEnd"/>
            <w:r>
              <w:rPr>
                <w:spacing w:val="-2"/>
                <w:sz w:val="16"/>
              </w:rPr>
              <w:t>***</w:t>
            </w:r>
          </w:p>
          <w:p w:rsidR="00DB6D78" w:rsidRDefault="00922B2C">
            <w:pPr>
              <w:pStyle w:val="TableParagraph"/>
              <w:numPr>
                <w:ilvl w:val="0"/>
                <w:numId w:val="5"/>
              </w:numPr>
              <w:tabs>
                <w:tab w:val="left" w:pos="225"/>
              </w:tabs>
              <w:ind w:right="127" w:firstLine="0"/>
              <w:jc w:val="both"/>
              <w:rPr>
                <w:sz w:val="16"/>
              </w:rPr>
            </w:pPr>
            <w:r>
              <w:rPr>
                <w:sz w:val="16"/>
              </w:rPr>
              <w:t>Tez Önerisi kabul edilen öğrenci YÖK Tez</w:t>
            </w:r>
            <w:r>
              <w:rPr>
                <w:spacing w:val="40"/>
                <w:sz w:val="16"/>
              </w:rPr>
              <w:t xml:space="preserve"> </w:t>
            </w:r>
            <w:r>
              <w:rPr>
                <w:sz w:val="16"/>
              </w:rPr>
              <w:t>Merkezine</w:t>
            </w:r>
            <w:r>
              <w:rPr>
                <w:spacing w:val="56"/>
                <w:sz w:val="16"/>
              </w:rPr>
              <w:t xml:space="preserve">   </w:t>
            </w:r>
            <w:r>
              <w:rPr>
                <w:sz w:val="16"/>
              </w:rPr>
              <w:t>üye</w:t>
            </w:r>
            <w:r>
              <w:rPr>
                <w:spacing w:val="58"/>
                <w:sz w:val="16"/>
              </w:rPr>
              <w:t xml:space="preserve">   </w:t>
            </w:r>
            <w:r>
              <w:rPr>
                <w:sz w:val="16"/>
              </w:rPr>
              <w:t>girişi</w:t>
            </w:r>
            <w:r>
              <w:rPr>
                <w:spacing w:val="57"/>
                <w:sz w:val="16"/>
              </w:rPr>
              <w:t xml:space="preserve">   </w:t>
            </w:r>
            <w:r>
              <w:rPr>
                <w:sz w:val="16"/>
              </w:rPr>
              <w:t>yaparak</w:t>
            </w:r>
            <w:proofErr w:type="gramStart"/>
            <w:r>
              <w:rPr>
                <w:spacing w:val="58"/>
                <w:sz w:val="16"/>
              </w:rPr>
              <w:t xml:space="preserve">   </w:t>
            </w:r>
            <w:r>
              <w:rPr>
                <w:spacing w:val="-10"/>
                <w:sz w:val="16"/>
              </w:rPr>
              <w:t>(</w:t>
            </w:r>
            <w:proofErr w:type="gramEnd"/>
          </w:p>
          <w:p w:rsidR="00DB6D78" w:rsidRDefault="00B46929">
            <w:pPr>
              <w:pStyle w:val="TableParagraph"/>
              <w:spacing w:before="2" w:line="182" w:lineRule="exact"/>
              <w:ind w:left="113" w:right="127"/>
              <w:jc w:val="both"/>
              <w:rPr>
                <w:sz w:val="16"/>
              </w:rPr>
            </w:pPr>
            <w:hyperlink r:id="rId5">
              <w:r w:rsidR="00922B2C">
                <w:rPr>
                  <w:color w:val="0461C1"/>
                  <w:sz w:val="16"/>
                  <w:u w:val="single" w:color="0461C1"/>
                </w:rPr>
                <w:t>https://tez.yok.gov.tr/UlusalTezMerkezi</w:t>
              </w:r>
              <w:r w:rsidR="00922B2C">
                <w:rPr>
                  <w:color w:val="006EC0"/>
                  <w:sz w:val="16"/>
                </w:rPr>
                <w:t>)</w:t>
              </w:r>
            </w:hyperlink>
            <w:r w:rsidR="00922B2C">
              <w:rPr>
                <w:color w:val="006EC0"/>
                <w:sz w:val="16"/>
              </w:rPr>
              <w:t xml:space="preserve"> </w:t>
            </w:r>
            <w:r w:rsidR="00922B2C">
              <w:rPr>
                <w:sz w:val="16"/>
              </w:rPr>
              <w:t>tez</w:t>
            </w:r>
            <w:r w:rsidR="00922B2C">
              <w:rPr>
                <w:spacing w:val="40"/>
                <w:sz w:val="16"/>
              </w:rPr>
              <w:t xml:space="preserve"> </w:t>
            </w:r>
            <w:r w:rsidR="00922B2C">
              <w:rPr>
                <w:sz w:val="16"/>
              </w:rPr>
              <w:t>konusunu sisteme girmelidir.</w:t>
            </w:r>
          </w:p>
        </w:tc>
        <w:tc>
          <w:tcPr>
            <w:tcW w:w="3327" w:type="dxa"/>
            <w:tcBorders>
              <w:top w:val="nil"/>
            </w:tcBorders>
          </w:tcPr>
          <w:p w:rsidR="00DB6D78" w:rsidRDefault="00922B2C">
            <w:pPr>
              <w:pStyle w:val="TableParagraph"/>
              <w:spacing w:before="56"/>
              <w:ind w:left="74"/>
              <w:jc w:val="both"/>
              <w:rPr>
                <w:b/>
                <w:sz w:val="16"/>
              </w:rPr>
            </w:pPr>
            <w:r>
              <w:rPr>
                <w:b/>
                <w:sz w:val="16"/>
              </w:rPr>
              <w:t>(3)TİK</w:t>
            </w:r>
            <w:r>
              <w:rPr>
                <w:b/>
                <w:spacing w:val="-9"/>
                <w:sz w:val="16"/>
              </w:rPr>
              <w:t xml:space="preserve"> </w:t>
            </w:r>
            <w:r>
              <w:rPr>
                <w:b/>
                <w:spacing w:val="-2"/>
                <w:sz w:val="16"/>
              </w:rPr>
              <w:t>Dönemleri</w:t>
            </w:r>
          </w:p>
          <w:p w:rsidR="00DB6D78" w:rsidRDefault="00DB6D78">
            <w:pPr>
              <w:pStyle w:val="TableParagraph"/>
              <w:spacing w:before="4"/>
              <w:rPr>
                <w:b/>
                <w:sz w:val="16"/>
              </w:rPr>
            </w:pPr>
          </w:p>
          <w:p w:rsidR="00DB6D78" w:rsidRDefault="00922B2C">
            <w:pPr>
              <w:pStyle w:val="TableParagraph"/>
              <w:numPr>
                <w:ilvl w:val="0"/>
                <w:numId w:val="4"/>
              </w:numPr>
              <w:tabs>
                <w:tab w:val="left" w:pos="169"/>
              </w:tabs>
              <w:ind w:right="85" w:firstLine="0"/>
              <w:jc w:val="both"/>
              <w:rPr>
                <w:sz w:val="16"/>
              </w:rPr>
            </w:pPr>
            <w:r>
              <w:rPr>
                <w:sz w:val="16"/>
              </w:rPr>
              <w:t>Tez</w:t>
            </w:r>
            <w:r>
              <w:rPr>
                <w:spacing w:val="-4"/>
                <w:sz w:val="16"/>
              </w:rPr>
              <w:t xml:space="preserve"> </w:t>
            </w:r>
            <w:r>
              <w:rPr>
                <w:sz w:val="16"/>
              </w:rPr>
              <w:t>Önerisi</w:t>
            </w:r>
            <w:r>
              <w:rPr>
                <w:spacing w:val="-2"/>
                <w:sz w:val="16"/>
              </w:rPr>
              <w:t xml:space="preserve"> </w:t>
            </w:r>
            <w:r>
              <w:rPr>
                <w:sz w:val="16"/>
              </w:rPr>
              <w:t>kabul</w:t>
            </w:r>
            <w:r>
              <w:rPr>
                <w:spacing w:val="-4"/>
                <w:sz w:val="16"/>
              </w:rPr>
              <w:t xml:space="preserve"> </w:t>
            </w:r>
            <w:r>
              <w:rPr>
                <w:sz w:val="16"/>
              </w:rPr>
              <w:t>edilen</w:t>
            </w:r>
            <w:r>
              <w:rPr>
                <w:spacing w:val="-1"/>
                <w:sz w:val="16"/>
              </w:rPr>
              <w:t xml:space="preserve"> </w:t>
            </w:r>
            <w:r>
              <w:rPr>
                <w:sz w:val="16"/>
              </w:rPr>
              <w:t>öğrenci</w:t>
            </w:r>
            <w:r>
              <w:rPr>
                <w:spacing w:val="-4"/>
                <w:sz w:val="16"/>
              </w:rPr>
              <w:t xml:space="preserve"> </w:t>
            </w:r>
            <w:r>
              <w:rPr>
                <w:sz w:val="16"/>
              </w:rPr>
              <w:t>yılda en</w:t>
            </w:r>
            <w:r>
              <w:rPr>
                <w:spacing w:val="-4"/>
                <w:sz w:val="16"/>
              </w:rPr>
              <w:t xml:space="preserve"> </w:t>
            </w:r>
            <w:r>
              <w:rPr>
                <w:sz w:val="16"/>
              </w:rPr>
              <w:t>az</w:t>
            </w:r>
            <w:r>
              <w:rPr>
                <w:spacing w:val="-4"/>
                <w:sz w:val="16"/>
              </w:rPr>
              <w:t xml:space="preserve"> </w:t>
            </w:r>
            <w:r>
              <w:rPr>
                <w:sz w:val="16"/>
              </w:rPr>
              <w:t>iki</w:t>
            </w:r>
            <w:r>
              <w:rPr>
                <w:spacing w:val="40"/>
                <w:sz w:val="16"/>
              </w:rPr>
              <w:t xml:space="preserve"> </w:t>
            </w:r>
            <w:r>
              <w:rPr>
                <w:sz w:val="16"/>
              </w:rPr>
              <w:t>kez</w:t>
            </w:r>
            <w:r>
              <w:rPr>
                <w:spacing w:val="40"/>
                <w:sz w:val="16"/>
              </w:rPr>
              <w:t xml:space="preserve"> </w:t>
            </w:r>
            <w:r>
              <w:rPr>
                <w:sz w:val="16"/>
              </w:rPr>
              <w:t>olmak üzere “</w:t>
            </w:r>
            <w:r>
              <w:rPr>
                <w:b/>
                <w:sz w:val="16"/>
              </w:rPr>
              <w:t>Temmuz-Aralık</w:t>
            </w:r>
            <w:r>
              <w:rPr>
                <w:sz w:val="16"/>
              </w:rPr>
              <w:t>” ve “</w:t>
            </w:r>
            <w:r>
              <w:rPr>
                <w:b/>
                <w:sz w:val="16"/>
              </w:rPr>
              <w:t xml:space="preserve">Ocak-Haziran” </w:t>
            </w:r>
            <w:r>
              <w:rPr>
                <w:sz w:val="16"/>
              </w:rPr>
              <w:t>dönemlerinde tez izleme komitesi</w:t>
            </w:r>
            <w:r>
              <w:rPr>
                <w:spacing w:val="40"/>
                <w:sz w:val="16"/>
              </w:rPr>
              <w:t xml:space="preserve"> </w:t>
            </w:r>
            <w:r>
              <w:rPr>
                <w:sz w:val="16"/>
              </w:rPr>
              <w:t>üyelerine rapor sunar.</w:t>
            </w:r>
          </w:p>
          <w:p w:rsidR="00DB6D78" w:rsidRDefault="00922B2C">
            <w:pPr>
              <w:pStyle w:val="TableParagraph"/>
              <w:numPr>
                <w:ilvl w:val="0"/>
                <w:numId w:val="4"/>
              </w:numPr>
              <w:tabs>
                <w:tab w:val="left" w:pos="195"/>
              </w:tabs>
              <w:ind w:right="84" w:firstLine="0"/>
              <w:jc w:val="both"/>
              <w:rPr>
                <w:sz w:val="16"/>
              </w:rPr>
            </w:pPr>
            <w:r>
              <w:rPr>
                <w:sz w:val="16"/>
              </w:rPr>
              <w:t>TİK Komitesi, her toplantıdan sonra 1 nüsha</w:t>
            </w:r>
            <w:r>
              <w:rPr>
                <w:spacing w:val="40"/>
                <w:sz w:val="16"/>
              </w:rPr>
              <w:t xml:space="preserve"> </w:t>
            </w:r>
            <w:r>
              <w:rPr>
                <w:b/>
                <w:sz w:val="16"/>
              </w:rPr>
              <w:t xml:space="preserve">“Doktora Tez İzleme Komitesi Raporu” </w:t>
            </w:r>
            <w:r>
              <w:rPr>
                <w:sz w:val="16"/>
              </w:rPr>
              <w:t>nu</w:t>
            </w:r>
            <w:r>
              <w:rPr>
                <w:spacing w:val="40"/>
                <w:sz w:val="16"/>
              </w:rPr>
              <w:t xml:space="preserve"> </w:t>
            </w:r>
            <w:r>
              <w:rPr>
                <w:sz w:val="16"/>
              </w:rPr>
              <w:t>Ana Bilim Dalına teslim eder.</w:t>
            </w:r>
          </w:p>
          <w:p w:rsidR="00DB6D78" w:rsidRDefault="00922B2C">
            <w:pPr>
              <w:pStyle w:val="TableParagraph"/>
              <w:numPr>
                <w:ilvl w:val="0"/>
                <w:numId w:val="4"/>
              </w:numPr>
              <w:tabs>
                <w:tab w:val="left" w:pos="174"/>
              </w:tabs>
              <w:ind w:right="85" w:firstLine="0"/>
              <w:jc w:val="both"/>
              <w:rPr>
                <w:sz w:val="16"/>
              </w:rPr>
            </w:pPr>
            <w:r>
              <w:rPr>
                <w:sz w:val="16"/>
              </w:rPr>
              <w:t>Komite tarafından üst üste iki kez veya aralıklı</w:t>
            </w:r>
            <w:r>
              <w:rPr>
                <w:spacing w:val="40"/>
                <w:sz w:val="16"/>
              </w:rPr>
              <w:t xml:space="preserve"> </w:t>
            </w:r>
            <w:r>
              <w:rPr>
                <w:sz w:val="16"/>
              </w:rPr>
              <w:t>olarak</w:t>
            </w:r>
            <w:r>
              <w:rPr>
                <w:spacing w:val="-10"/>
                <w:sz w:val="16"/>
              </w:rPr>
              <w:t xml:space="preserve"> </w:t>
            </w:r>
            <w:r>
              <w:rPr>
                <w:sz w:val="16"/>
              </w:rPr>
              <w:t>üç</w:t>
            </w:r>
            <w:r>
              <w:rPr>
                <w:spacing w:val="-10"/>
                <w:sz w:val="16"/>
              </w:rPr>
              <w:t xml:space="preserve"> </w:t>
            </w:r>
            <w:r>
              <w:rPr>
                <w:sz w:val="16"/>
              </w:rPr>
              <w:t>kez</w:t>
            </w:r>
            <w:r>
              <w:rPr>
                <w:spacing w:val="-10"/>
                <w:sz w:val="16"/>
              </w:rPr>
              <w:t xml:space="preserve"> </w:t>
            </w:r>
            <w:r>
              <w:rPr>
                <w:sz w:val="16"/>
              </w:rPr>
              <w:t>başarısız</w:t>
            </w:r>
            <w:r>
              <w:rPr>
                <w:spacing w:val="-10"/>
                <w:sz w:val="16"/>
              </w:rPr>
              <w:t xml:space="preserve"> </w:t>
            </w:r>
            <w:r>
              <w:rPr>
                <w:sz w:val="16"/>
              </w:rPr>
              <w:t>bulunan</w:t>
            </w:r>
            <w:r>
              <w:rPr>
                <w:spacing w:val="-10"/>
                <w:sz w:val="16"/>
              </w:rPr>
              <w:t xml:space="preserve"> </w:t>
            </w:r>
            <w:r>
              <w:rPr>
                <w:sz w:val="16"/>
              </w:rPr>
              <w:t>öğrencinin</w:t>
            </w:r>
            <w:r>
              <w:rPr>
                <w:spacing w:val="-10"/>
                <w:sz w:val="16"/>
              </w:rPr>
              <w:t xml:space="preserve"> </w:t>
            </w:r>
            <w:r>
              <w:rPr>
                <w:sz w:val="16"/>
              </w:rPr>
              <w:t>enstitü</w:t>
            </w:r>
            <w:r>
              <w:rPr>
                <w:spacing w:val="40"/>
                <w:sz w:val="16"/>
              </w:rPr>
              <w:t xml:space="preserve"> </w:t>
            </w:r>
            <w:r>
              <w:rPr>
                <w:sz w:val="16"/>
              </w:rPr>
              <w:t>ile ilişiği kesilir.</w:t>
            </w:r>
          </w:p>
        </w:tc>
      </w:tr>
    </w:tbl>
    <w:p w:rsidR="00DB6D78" w:rsidRDefault="00DB6D78">
      <w:pPr>
        <w:pStyle w:val="TableParagraph"/>
        <w:jc w:val="both"/>
        <w:rPr>
          <w:sz w:val="16"/>
        </w:rPr>
        <w:sectPr w:rsidR="00DB6D78">
          <w:type w:val="continuous"/>
          <w:pgSz w:w="16850" w:h="11920" w:orient="landscape"/>
          <w:pgMar w:top="560" w:right="708" w:bottom="280" w:left="708" w:header="708" w:footer="708" w:gutter="0"/>
          <w:cols w:space="708"/>
        </w:sectPr>
      </w:pPr>
    </w:p>
    <w:p w:rsidR="00DB6D78" w:rsidRDefault="00DB6D78">
      <w:pPr>
        <w:pStyle w:val="GvdeMetni"/>
        <w:spacing w:before="6"/>
        <w:rPr>
          <w:b/>
          <w:sz w:val="2"/>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3207"/>
        <w:gridCol w:w="3209"/>
        <w:gridCol w:w="3248"/>
        <w:gridCol w:w="3327"/>
      </w:tblGrid>
      <w:tr w:rsidR="00DB6D78">
        <w:trPr>
          <w:trHeight w:val="4416"/>
        </w:trPr>
        <w:tc>
          <w:tcPr>
            <w:tcW w:w="2400" w:type="dxa"/>
          </w:tcPr>
          <w:p w:rsidR="00DB6D78" w:rsidRDefault="00DB6D78">
            <w:pPr>
              <w:pStyle w:val="TableParagraph"/>
              <w:rPr>
                <w:b/>
                <w:sz w:val="18"/>
              </w:rPr>
            </w:pPr>
          </w:p>
          <w:p w:rsidR="00DB6D78" w:rsidRDefault="00DB6D78">
            <w:pPr>
              <w:pStyle w:val="TableParagraph"/>
              <w:rPr>
                <w:b/>
                <w:sz w:val="18"/>
              </w:rPr>
            </w:pPr>
          </w:p>
          <w:p w:rsidR="00DB6D78" w:rsidRDefault="00DB6D78">
            <w:pPr>
              <w:pStyle w:val="TableParagraph"/>
              <w:rPr>
                <w:b/>
                <w:sz w:val="18"/>
              </w:rPr>
            </w:pPr>
          </w:p>
          <w:p w:rsidR="00DB6D78" w:rsidRDefault="00DB6D78">
            <w:pPr>
              <w:pStyle w:val="TableParagraph"/>
              <w:rPr>
                <w:b/>
                <w:sz w:val="18"/>
              </w:rPr>
            </w:pPr>
          </w:p>
          <w:p w:rsidR="00DB6D78" w:rsidRDefault="00DB6D78">
            <w:pPr>
              <w:pStyle w:val="TableParagraph"/>
              <w:rPr>
                <w:b/>
                <w:sz w:val="18"/>
              </w:rPr>
            </w:pPr>
          </w:p>
          <w:p w:rsidR="00DB6D78" w:rsidRDefault="00DB6D78">
            <w:pPr>
              <w:pStyle w:val="TableParagraph"/>
              <w:rPr>
                <w:b/>
                <w:sz w:val="18"/>
              </w:rPr>
            </w:pPr>
          </w:p>
          <w:p w:rsidR="00DB6D78" w:rsidRDefault="00DB6D78">
            <w:pPr>
              <w:pStyle w:val="TableParagraph"/>
              <w:rPr>
                <w:b/>
                <w:sz w:val="18"/>
              </w:rPr>
            </w:pPr>
          </w:p>
          <w:p w:rsidR="00DB6D78" w:rsidRDefault="00DB6D78">
            <w:pPr>
              <w:pStyle w:val="TableParagraph"/>
              <w:rPr>
                <w:b/>
                <w:sz w:val="18"/>
              </w:rPr>
            </w:pPr>
          </w:p>
          <w:p w:rsidR="00DB6D78" w:rsidRDefault="00DB6D78">
            <w:pPr>
              <w:pStyle w:val="TableParagraph"/>
              <w:spacing w:before="138"/>
              <w:rPr>
                <w:b/>
                <w:sz w:val="18"/>
              </w:rPr>
            </w:pPr>
          </w:p>
          <w:p w:rsidR="00DB6D78" w:rsidRDefault="00922B2C">
            <w:pPr>
              <w:pStyle w:val="TableParagraph"/>
              <w:spacing w:before="1"/>
              <w:ind w:left="112"/>
              <w:rPr>
                <w:b/>
                <w:sz w:val="18"/>
              </w:rPr>
            </w:pPr>
            <w:r>
              <w:rPr>
                <w:b/>
                <w:sz w:val="18"/>
              </w:rPr>
              <w:t>Tez</w:t>
            </w:r>
            <w:r>
              <w:rPr>
                <w:b/>
                <w:spacing w:val="-4"/>
                <w:sz w:val="18"/>
              </w:rPr>
              <w:t xml:space="preserve"> </w:t>
            </w:r>
            <w:r>
              <w:rPr>
                <w:b/>
                <w:spacing w:val="-2"/>
                <w:sz w:val="18"/>
              </w:rPr>
              <w:t>Savunma</w:t>
            </w:r>
          </w:p>
          <w:p w:rsidR="00DB6D78" w:rsidRDefault="00922B2C">
            <w:pPr>
              <w:pStyle w:val="TableParagraph"/>
              <w:spacing w:before="1"/>
              <w:ind w:left="112"/>
              <w:rPr>
                <w:b/>
                <w:sz w:val="18"/>
              </w:rPr>
            </w:pPr>
            <w:r>
              <w:rPr>
                <w:b/>
                <w:color w:val="FF0000"/>
                <w:sz w:val="18"/>
              </w:rPr>
              <w:t>(Yüz</w:t>
            </w:r>
            <w:r>
              <w:rPr>
                <w:b/>
                <w:color w:val="FF0000"/>
                <w:spacing w:val="-6"/>
                <w:sz w:val="18"/>
              </w:rPr>
              <w:t xml:space="preserve"> </w:t>
            </w:r>
            <w:r>
              <w:rPr>
                <w:b/>
                <w:color w:val="FF0000"/>
                <w:sz w:val="18"/>
              </w:rPr>
              <w:t>yüze/ZOOM</w:t>
            </w:r>
            <w:r>
              <w:rPr>
                <w:b/>
                <w:color w:val="FF0000"/>
                <w:spacing w:val="-2"/>
                <w:sz w:val="18"/>
              </w:rPr>
              <w:t xml:space="preserve"> üzerinden)</w:t>
            </w:r>
          </w:p>
        </w:tc>
        <w:tc>
          <w:tcPr>
            <w:tcW w:w="3207" w:type="dxa"/>
          </w:tcPr>
          <w:p w:rsidR="00DB6D78" w:rsidRDefault="00922B2C">
            <w:pPr>
              <w:pStyle w:val="TableParagraph"/>
              <w:spacing w:line="183" w:lineRule="exact"/>
              <w:ind w:left="113"/>
              <w:jc w:val="both"/>
              <w:rPr>
                <w:b/>
                <w:sz w:val="16"/>
              </w:rPr>
            </w:pPr>
            <w:r>
              <w:rPr>
                <w:b/>
                <w:spacing w:val="-2"/>
                <w:sz w:val="16"/>
              </w:rPr>
              <w:t>(</w:t>
            </w:r>
            <w:proofErr w:type="gramStart"/>
            <w:r>
              <w:rPr>
                <w:b/>
                <w:spacing w:val="-2"/>
                <w:sz w:val="16"/>
              </w:rPr>
              <w:t>1)Tez</w:t>
            </w:r>
            <w:proofErr w:type="gramEnd"/>
            <w:r>
              <w:rPr>
                <w:b/>
                <w:spacing w:val="-3"/>
                <w:sz w:val="16"/>
              </w:rPr>
              <w:t xml:space="preserve"> </w:t>
            </w:r>
            <w:r>
              <w:rPr>
                <w:b/>
                <w:spacing w:val="-2"/>
                <w:sz w:val="16"/>
              </w:rPr>
              <w:t>Savunma</w:t>
            </w:r>
            <w:r>
              <w:rPr>
                <w:b/>
                <w:spacing w:val="8"/>
                <w:sz w:val="16"/>
              </w:rPr>
              <w:t xml:space="preserve"> </w:t>
            </w:r>
            <w:r>
              <w:rPr>
                <w:b/>
                <w:spacing w:val="-4"/>
                <w:sz w:val="16"/>
              </w:rPr>
              <w:t>(a):</w:t>
            </w:r>
          </w:p>
          <w:p w:rsidR="00DB6D78" w:rsidRDefault="00DB6D78">
            <w:pPr>
              <w:pStyle w:val="TableParagraph"/>
              <w:spacing w:before="2"/>
              <w:rPr>
                <w:b/>
                <w:sz w:val="16"/>
              </w:rPr>
            </w:pPr>
          </w:p>
          <w:p w:rsidR="00DB6D78" w:rsidRDefault="00922B2C">
            <w:pPr>
              <w:pStyle w:val="TableParagraph"/>
              <w:ind w:left="113" w:right="164"/>
              <w:jc w:val="both"/>
              <w:rPr>
                <w:sz w:val="16"/>
              </w:rPr>
            </w:pPr>
            <w:r>
              <w:rPr>
                <w:sz w:val="16"/>
              </w:rPr>
              <w:t>-Öğrencinin tezinin sonuçlanabilmesi için en</w:t>
            </w:r>
            <w:r>
              <w:rPr>
                <w:spacing w:val="40"/>
                <w:sz w:val="16"/>
              </w:rPr>
              <w:t xml:space="preserve"> </w:t>
            </w:r>
            <w:r>
              <w:rPr>
                <w:sz w:val="16"/>
              </w:rPr>
              <w:t>az üç tez izleme komitesi raporu (TİK</w:t>
            </w:r>
            <w:r>
              <w:rPr>
                <w:spacing w:val="40"/>
                <w:sz w:val="16"/>
              </w:rPr>
              <w:t xml:space="preserve"> </w:t>
            </w:r>
            <w:r>
              <w:rPr>
                <w:sz w:val="16"/>
              </w:rPr>
              <w:t>Raporu) sunulması v</w:t>
            </w:r>
            <w:r>
              <w:rPr>
                <w:b/>
                <w:sz w:val="16"/>
              </w:rPr>
              <w:t>e transkriptinde en az</w:t>
            </w:r>
            <w:r>
              <w:rPr>
                <w:b/>
                <w:spacing w:val="40"/>
                <w:sz w:val="16"/>
              </w:rPr>
              <w:t xml:space="preserve"> </w:t>
            </w:r>
            <w:r>
              <w:rPr>
                <w:b/>
                <w:sz w:val="16"/>
              </w:rPr>
              <w:t xml:space="preserve">240 AKTS </w:t>
            </w:r>
            <w:r>
              <w:rPr>
                <w:sz w:val="16"/>
              </w:rPr>
              <w:t>kredisi olması gereklidir.</w:t>
            </w:r>
          </w:p>
          <w:p w:rsidR="00DB6D78" w:rsidRDefault="00922B2C">
            <w:pPr>
              <w:pStyle w:val="TableParagraph"/>
              <w:spacing w:line="182" w:lineRule="exact"/>
              <w:ind w:left="113"/>
              <w:jc w:val="both"/>
              <w:rPr>
                <w:sz w:val="16"/>
              </w:rPr>
            </w:pPr>
            <w:r>
              <w:rPr>
                <w:sz w:val="16"/>
              </w:rPr>
              <w:t>-Doktora</w:t>
            </w:r>
            <w:r>
              <w:rPr>
                <w:spacing w:val="-6"/>
                <w:sz w:val="16"/>
              </w:rPr>
              <w:t xml:space="preserve"> </w:t>
            </w:r>
            <w:r>
              <w:rPr>
                <w:sz w:val="16"/>
              </w:rPr>
              <w:t>tezinin</w:t>
            </w:r>
            <w:r>
              <w:rPr>
                <w:spacing w:val="-7"/>
                <w:sz w:val="16"/>
              </w:rPr>
              <w:t xml:space="preserve"> </w:t>
            </w:r>
            <w:r>
              <w:rPr>
                <w:spacing w:val="-2"/>
                <w:sz w:val="16"/>
              </w:rPr>
              <w:t>hazırlanmasında;</w:t>
            </w:r>
          </w:p>
          <w:p w:rsidR="00DB6D78" w:rsidRDefault="00922B2C">
            <w:pPr>
              <w:pStyle w:val="TableParagraph"/>
              <w:spacing w:line="180" w:lineRule="atLeast"/>
              <w:ind w:left="113" w:right="170"/>
              <w:jc w:val="both"/>
              <w:rPr>
                <w:sz w:val="16"/>
              </w:rPr>
            </w:pPr>
            <w:r>
              <w:rPr>
                <w:sz w:val="16"/>
              </w:rPr>
              <w:t>b) Eğitim ve Sosyal Bilimler Enstitülerinde;</w:t>
            </w:r>
            <w:r>
              <w:rPr>
                <w:spacing w:val="40"/>
                <w:sz w:val="16"/>
              </w:rPr>
              <w:t xml:space="preserve"> </w:t>
            </w:r>
            <w:r>
              <w:rPr>
                <w:sz w:val="16"/>
              </w:rPr>
              <w:t>doktora programındaki bir öğrenci, elde</w:t>
            </w:r>
            <w:r>
              <w:rPr>
                <w:spacing w:val="40"/>
                <w:sz w:val="16"/>
              </w:rPr>
              <w:t xml:space="preserve"> </w:t>
            </w:r>
            <w:r>
              <w:rPr>
                <w:sz w:val="16"/>
              </w:rPr>
              <w:t>ettiği sonuçları ilgili enstitü tarafından</w:t>
            </w:r>
            <w:r>
              <w:rPr>
                <w:spacing w:val="40"/>
                <w:sz w:val="16"/>
              </w:rPr>
              <w:t xml:space="preserve"> </w:t>
            </w:r>
            <w:r>
              <w:rPr>
                <w:sz w:val="16"/>
              </w:rPr>
              <w:t>onaylanmış tez yazım kurallarına uygun</w:t>
            </w:r>
            <w:r>
              <w:rPr>
                <w:spacing w:val="40"/>
                <w:sz w:val="16"/>
              </w:rPr>
              <w:t xml:space="preserve"> </w:t>
            </w:r>
            <w:r>
              <w:rPr>
                <w:sz w:val="16"/>
              </w:rPr>
              <w:t>biçimde yazar. Tez savunma jürisinin</w:t>
            </w:r>
            <w:r>
              <w:rPr>
                <w:spacing w:val="40"/>
                <w:sz w:val="16"/>
              </w:rPr>
              <w:t xml:space="preserve"> </w:t>
            </w:r>
            <w:r>
              <w:rPr>
                <w:sz w:val="16"/>
              </w:rPr>
              <w:t>kurulabilmesi için öğrencinin, Burdur</w:t>
            </w:r>
            <w:r>
              <w:rPr>
                <w:spacing w:val="40"/>
                <w:sz w:val="16"/>
              </w:rPr>
              <w:t xml:space="preserve"> </w:t>
            </w:r>
            <w:r>
              <w:rPr>
                <w:sz w:val="16"/>
              </w:rPr>
              <w:t>Mehmet Akif Ersoy Üniversitesi adresli ve</w:t>
            </w:r>
            <w:r>
              <w:rPr>
                <w:spacing w:val="40"/>
                <w:sz w:val="16"/>
              </w:rPr>
              <w:t xml:space="preserve"> </w:t>
            </w:r>
            <w:r>
              <w:rPr>
                <w:sz w:val="16"/>
              </w:rPr>
              <w:t>bilim</w:t>
            </w:r>
            <w:r>
              <w:rPr>
                <w:spacing w:val="-3"/>
                <w:sz w:val="16"/>
              </w:rPr>
              <w:t xml:space="preserve"> </w:t>
            </w:r>
            <w:r>
              <w:rPr>
                <w:sz w:val="16"/>
              </w:rPr>
              <w:t>alanı</w:t>
            </w:r>
            <w:r>
              <w:rPr>
                <w:spacing w:val="-1"/>
                <w:sz w:val="16"/>
              </w:rPr>
              <w:t xml:space="preserve"> </w:t>
            </w:r>
            <w:r>
              <w:rPr>
                <w:sz w:val="16"/>
              </w:rPr>
              <w:t>ile</w:t>
            </w:r>
            <w:r>
              <w:rPr>
                <w:spacing w:val="-2"/>
                <w:sz w:val="16"/>
              </w:rPr>
              <w:t xml:space="preserve"> </w:t>
            </w:r>
            <w:r>
              <w:rPr>
                <w:sz w:val="16"/>
              </w:rPr>
              <w:t>ilgili olmak</w:t>
            </w:r>
            <w:r>
              <w:rPr>
                <w:spacing w:val="-3"/>
                <w:sz w:val="16"/>
              </w:rPr>
              <w:t xml:space="preserve"> </w:t>
            </w:r>
            <w:r>
              <w:rPr>
                <w:sz w:val="16"/>
              </w:rPr>
              <w:t>üzere yazar</w:t>
            </w:r>
            <w:r>
              <w:rPr>
                <w:spacing w:val="-1"/>
                <w:sz w:val="16"/>
              </w:rPr>
              <w:t xml:space="preserve"> </w:t>
            </w:r>
            <w:r>
              <w:rPr>
                <w:sz w:val="16"/>
              </w:rPr>
              <w:t>olarak</w:t>
            </w:r>
            <w:r>
              <w:rPr>
                <w:spacing w:val="40"/>
                <w:sz w:val="16"/>
              </w:rPr>
              <w:t xml:space="preserve"> </w:t>
            </w:r>
            <w:r>
              <w:rPr>
                <w:sz w:val="16"/>
              </w:rPr>
              <w:t xml:space="preserve">yer aldığı Web of </w:t>
            </w:r>
            <w:proofErr w:type="spellStart"/>
            <w:r>
              <w:rPr>
                <w:sz w:val="16"/>
              </w:rPr>
              <w:t>Science</w:t>
            </w:r>
            <w:proofErr w:type="spellEnd"/>
            <w:r>
              <w:rPr>
                <w:sz w:val="16"/>
              </w:rPr>
              <w:t xml:space="preserve"> (SCIE, SSCI,</w:t>
            </w:r>
            <w:r>
              <w:rPr>
                <w:spacing w:val="40"/>
                <w:sz w:val="16"/>
              </w:rPr>
              <w:t xml:space="preserve"> </w:t>
            </w:r>
            <w:r>
              <w:rPr>
                <w:sz w:val="16"/>
              </w:rPr>
              <w:t>AHCI, ESCI) veya SCOPUS veri tabanları</w:t>
            </w:r>
            <w:r>
              <w:rPr>
                <w:spacing w:val="40"/>
                <w:sz w:val="16"/>
              </w:rPr>
              <w:t xml:space="preserve"> </w:t>
            </w:r>
            <w:r>
              <w:rPr>
                <w:sz w:val="16"/>
              </w:rPr>
              <w:t>kapsamındaki dergilerde en az bir makale</w:t>
            </w:r>
            <w:r>
              <w:rPr>
                <w:spacing w:val="40"/>
                <w:sz w:val="16"/>
              </w:rPr>
              <w:t xml:space="preserve"> </w:t>
            </w:r>
            <w:r>
              <w:rPr>
                <w:sz w:val="16"/>
              </w:rPr>
              <w:t>yayımlaması veya makalesinin</w:t>
            </w:r>
            <w:r>
              <w:rPr>
                <w:spacing w:val="-1"/>
                <w:sz w:val="16"/>
              </w:rPr>
              <w:t xml:space="preserve"> </w:t>
            </w:r>
            <w:r>
              <w:rPr>
                <w:sz w:val="16"/>
              </w:rPr>
              <w:t>kabul</w:t>
            </w:r>
            <w:r>
              <w:rPr>
                <w:spacing w:val="-3"/>
                <w:sz w:val="16"/>
              </w:rPr>
              <w:t xml:space="preserve"> </w:t>
            </w:r>
            <w:r>
              <w:rPr>
                <w:sz w:val="16"/>
              </w:rPr>
              <w:t>edilmiş</w:t>
            </w:r>
            <w:r>
              <w:rPr>
                <w:spacing w:val="40"/>
                <w:sz w:val="16"/>
              </w:rPr>
              <w:t xml:space="preserve"> </w:t>
            </w:r>
            <w:r>
              <w:rPr>
                <w:sz w:val="16"/>
              </w:rPr>
              <w:t>olması gerekir.</w:t>
            </w:r>
            <w:r>
              <w:rPr>
                <w:spacing w:val="40"/>
                <w:sz w:val="16"/>
              </w:rPr>
              <w:t xml:space="preserve"> </w:t>
            </w:r>
            <w:r>
              <w:rPr>
                <w:sz w:val="16"/>
              </w:rPr>
              <w:t>Öğrenci, Üniversite adresli çalışmaları ile Enstitü sekreterinin ve danışmanının onayını alarak EABD/EASD başkanlığı aracılığıyla, enstitüye müracaat eder.</w:t>
            </w:r>
          </w:p>
        </w:tc>
        <w:tc>
          <w:tcPr>
            <w:tcW w:w="3209" w:type="dxa"/>
          </w:tcPr>
          <w:p w:rsidR="00DB6D78" w:rsidRDefault="00DB6D78">
            <w:pPr>
              <w:pStyle w:val="TableParagraph"/>
              <w:rPr>
                <w:b/>
                <w:sz w:val="16"/>
              </w:rPr>
            </w:pPr>
          </w:p>
          <w:p w:rsidR="00DB6D78" w:rsidRDefault="00DB6D78">
            <w:pPr>
              <w:pStyle w:val="TableParagraph"/>
              <w:rPr>
                <w:b/>
                <w:sz w:val="16"/>
              </w:rPr>
            </w:pPr>
          </w:p>
          <w:p w:rsidR="00DB6D78" w:rsidRDefault="00DB6D78">
            <w:pPr>
              <w:pStyle w:val="TableParagraph"/>
              <w:rPr>
                <w:b/>
                <w:sz w:val="16"/>
              </w:rPr>
            </w:pPr>
          </w:p>
          <w:p w:rsidR="00DB6D78" w:rsidRDefault="00DB6D78">
            <w:pPr>
              <w:pStyle w:val="TableParagraph"/>
              <w:rPr>
                <w:b/>
                <w:sz w:val="16"/>
              </w:rPr>
            </w:pPr>
          </w:p>
          <w:p w:rsidR="00DB6D78" w:rsidRDefault="00DB6D78">
            <w:pPr>
              <w:pStyle w:val="TableParagraph"/>
              <w:rPr>
                <w:b/>
                <w:sz w:val="16"/>
              </w:rPr>
            </w:pPr>
          </w:p>
          <w:p w:rsidR="00DB6D78" w:rsidRDefault="00DB6D78">
            <w:pPr>
              <w:pStyle w:val="TableParagraph"/>
              <w:rPr>
                <w:b/>
                <w:sz w:val="16"/>
              </w:rPr>
            </w:pPr>
          </w:p>
          <w:p w:rsidR="00DB6D78" w:rsidRDefault="00DB6D78">
            <w:pPr>
              <w:pStyle w:val="TableParagraph"/>
              <w:rPr>
                <w:b/>
                <w:sz w:val="16"/>
              </w:rPr>
            </w:pPr>
          </w:p>
          <w:p w:rsidR="00DB6D78" w:rsidRDefault="00DB6D78">
            <w:pPr>
              <w:pStyle w:val="TableParagraph"/>
              <w:spacing w:before="1"/>
              <w:rPr>
                <w:b/>
                <w:sz w:val="16"/>
              </w:rPr>
            </w:pPr>
          </w:p>
          <w:p w:rsidR="00DB6D78" w:rsidRDefault="00922B2C">
            <w:pPr>
              <w:pStyle w:val="TableParagraph"/>
              <w:ind w:left="112"/>
              <w:jc w:val="both"/>
              <w:rPr>
                <w:b/>
                <w:sz w:val="16"/>
              </w:rPr>
            </w:pPr>
            <w:r>
              <w:rPr>
                <w:b/>
                <w:sz w:val="16"/>
              </w:rPr>
              <w:t>(</w:t>
            </w:r>
            <w:proofErr w:type="gramStart"/>
            <w:r>
              <w:rPr>
                <w:b/>
                <w:sz w:val="16"/>
              </w:rPr>
              <w:t>1)Tez</w:t>
            </w:r>
            <w:proofErr w:type="gramEnd"/>
            <w:r>
              <w:rPr>
                <w:b/>
                <w:spacing w:val="-10"/>
                <w:sz w:val="16"/>
              </w:rPr>
              <w:t xml:space="preserve"> </w:t>
            </w:r>
            <w:r>
              <w:rPr>
                <w:b/>
                <w:sz w:val="16"/>
              </w:rPr>
              <w:t>Savunma</w:t>
            </w:r>
            <w:r>
              <w:rPr>
                <w:b/>
                <w:spacing w:val="-10"/>
                <w:sz w:val="16"/>
              </w:rPr>
              <w:t xml:space="preserve"> </w:t>
            </w:r>
            <w:r>
              <w:rPr>
                <w:b/>
                <w:spacing w:val="-4"/>
                <w:sz w:val="16"/>
              </w:rPr>
              <w:t>(b):</w:t>
            </w:r>
          </w:p>
          <w:p w:rsidR="00DB6D78" w:rsidRDefault="00922B2C">
            <w:pPr>
              <w:pStyle w:val="TableParagraph"/>
              <w:spacing w:before="183"/>
              <w:ind w:left="112" w:right="166"/>
              <w:jc w:val="both"/>
              <w:rPr>
                <w:sz w:val="16"/>
              </w:rPr>
            </w:pPr>
            <w:r>
              <w:rPr>
                <w:b/>
                <w:sz w:val="16"/>
              </w:rPr>
              <w:t xml:space="preserve">- “Tez Savunma Başvuru Formu” </w:t>
            </w:r>
            <w:r>
              <w:rPr>
                <w:sz w:val="16"/>
              </w:rPr>
              <w:t>öğrenci</w:t>
            </w:r>
            <w:r>
              <w:rPr>
                <w:spacing w:val="40"/>
                <w:sz w:val="16"/>
              </w:rPr>
              <w:t xml:space="preserve"> </w:t>
            </w:r>
            <w:r>
              <w:rPr>
                <w:sz w:val="16"/>
              </w:rPr>
              <w:t>ve danışmanı tarafından belirlenen savunma</w:t>
            </w:r>
            <w:r>
              <w:rPr>
                <w:spacing w:val="40"/>
                <w:sz w:val="16"/>
              </w:rPr>
              <w:t xml:space="preserve"> </w:t>
            </w:r>
            <w:r>
              <w:rPr>
                <w:sz w:val="16"/>
              </w:rPr>
              <w:t xml:space="preserve">tarihinden </w:t>
            </w:r>
            <w:r>
              <w:rPr>
                <w:b/>
                <w:sz w:val="16"/>
              </w:rPr>
              <w:t xml:space="preserve">en az 15 gün önce </w:t>
            </w:r>
            <w:r>
              <w:rPr>
                <w:sz w:val="16"/>
              </w:rPr>
              <w:t>Ana Bilim</w:t>
            </w:r>
            <w:r>
              <w:rPr>
                <w:spacing w:val="40"/>
                <w:sz w:val="16"/>
              </w:rPr>
              <w:t xml:space="preserve"> </w:t>
            </w:r>
            <w:r>
              <w:rPr>
                <w:sz w:val="16"/>
              </w:rPr>
              <w:t>Dalına teslim edilir.</w:t>
            </w:r>
          </w:p>
          <w:p w:rsidR="00DB6D78" w:rsidRDefault="00922B2C">
            <w:pPr>
              <w:pStyle w:val="TableParagraph"/>
              <w:spacing w:before="2"/>
              <w:ind w:left="112" w:right="172"/>
              <w:jc w:val="both"/>
              <w:rPr>
                <w:sz w:val="16"/>
              </w:rPr>
            </w:pPr>
            <w:r>
              <w:rPr>
                <w:sz w:val="16"/>
              </w:rPr>
              <w:t>-Öğrenci Jüri Üyelerine tezini incelenmek</w:t>
            </w:r>
            <w:r>
              <w:rPr>
                <w:spacing w:val="40"/>
                <w:sz w:val="16"/>
              </w:rPr>
              <w:t xml:space="preserve"> </w:t>
            </w:r>
            <w:r>
              <w:rPr>
                <w:sz w:val="16"/>
              </w:rPr>
              <w:t>üzere</w:t>
            </w:r>
            <w:r>
              <w:rPr>
                <w:spacing w:val="-10"/>
                <w:sz w:val="16"/>
              </w:rPr>
              <w:t xml:space="preserve"> </w:t>
            </w:r>
            <w:r>
              <w:rPr>
                <w:sz w:val="16"/>
              </w:rPr>
              <w:t>gönderir.</w:t>
            </w:r>
          </w:p>
        </w:tc>
        <w:tc>
          <w:tcPr>
            <w:tcW w:w="6575" w:type="dxa"/>
            <w:gridSpan w:val="2"/>
          </w:tcPr>
          <w:p w:rsidR="00DB6D78" w:rsidRDefault="00DB6D78">
            <w:pPr>
              <w:pStyle w:val="TableParagraph"/>
              <w:rPr>
                <w:b/>
                <w:sz w:val="16"/>
              </w:rPr>
            </w:pPr>
          </w:p>
          <w:p w:rsidR="00DB6D78" w:rsidRDefault="00DB6D78">
            <w:pPr>
              <w:pStyle w:val="TableParagraph"/>
              <w:rPr>
                <w:b/>
                <w:sz w:val="16"/>
              </w:rPr>
            </w:pPr>
          </w:p>
          <w:p w:rsidR="00DB6D78" w:rsidRDefault="00DB6D78">
            <w:pPr>
              <w:pStyle w:val="TableParagraph"/>
              <w:rPr>
                <w:b/>
                <w:sz w:val="16"/>
              </w:rPr>
            </w:pPr>
          </w:p>
          <w:p w:rsidR="00DB6D78" w:rsidRDefault="00DB6D78">
            <w:pPr>
              <w:pStyle w:val="TableParagraph"/>
              <w:rPr>
                <w:b/>
                <w:sz w:val="16"/>
              </w:rPr>
            </w:pPr>
          </w:p>
          <w:p w:rsidR="00DB6D78" w:rsidRDefault="00DB6D78">
            <w:pPr>
              <w:pStyle w:val="TableParagraph"/>
              <w:rPr>
                <w:b/>
                <w:sz w:val="16"/>
              </w:rPr>
            </w:pPr>
          </w:p>
          <w:p w:rsidR="00DB6D78" w:rsidRDefault="00DB6D78">
            <w:pPr>
              <w:pStyle w:val="TableParagraph"/>
              <w:rPr>
                <w:b/>
                <w:sz w:val="16"/>
              </w:rPr>
            </w:pPr>
          </w:p>
          <w:p w:rsidR="00DB6D78" w:rsidRDefault="00DB6D78">
            <w:pPr>
              <w:pStyle w:val="TableParagraph"/>
              <w:spacing w:before="12"/>
              <w:rPr>
                <w:b/>
                <w:sz w:val="16"/>
              </w:rPr>
            </w:pPr>
          </w:p>
          <w:p w:rsidR="00DB6D78" w:rsidRDefault="00922B2C">
            <w:pPr>
              <w:pStyle w:val="TableParagraph"/>
              <w:spacing w:line="182" w:lineRule="exact"/>
              <w:ind w:left="113"/>
              <w:rPr>
                <w:b/>
                <w:sz w:val="16"/>
              </w:rPr>
            </w:pPr>
            <w:r>
              <w:rPr>
                <w:b/>
                <w:sz w:val="16"/>
              </w:rPr>
              <w:t>Savunma</w:t>
            </w:r>
            <w:r>
              <w:rPr>
                <w:b/>
                <w:spacing w:val="-10"/>
                <w:sz w:val="16"/>
              </w:rPr>
              <w:t xml:space="preserve"> </w:t>
            </w:r>
            <w:r>
              <w:rPr>
                <w:b/>
                <w:sz w:val="16"/>
              </w:rPr>
              <w:t>sonrası</w:t>
            </w:r>
            <w:r>
              <w:rPr>
                <w:b/>
                <w:spacing w:val="-10"/>
                <w:sz w:val="16"/>
              </w:rPr>
              <w:t xml:space="preserve"> </w:t>
            </w:r>
            <w:r>
              <w:rPr>
                <w:b/>
                <w:sz w:val="16"/>
              </w:rPr>
              <w:t>jüri</w:t>
            </w:r>
            <w:r>
              <w:rPr>
                <w:b/>
                <w:spacing w:val="-10"/>
                <w:sz w:val="16"/>
              </w:rPr>
              <w:t xml:space="preserve"> </w:t>
            </w:r>
            <w:r>
              <w:rPr>
                <w:b/>
                <w:sz w:val="16"/>
              </w:rPr>
              <w:t>3</w:t>
            </w:r>
            <w:r>
              <w:rPr>
                <w:b/>
                <w:spacing w:val="-10"/>
                <w:sz w:val="16"/>
              </w:rPr>
              <w:t xml:space="preserve"> </w:t>
            </w:r>
            <w:r>
              <w:rPr>
                <w:b/>
                <w:sz w:val="16"/>
              </w:rPr>
              <w:t>farklı</w:t>
            </w:r>
            <w:r>
              <w:rPr>
                <w:b/>
                <w:spacing w:val="-7"/>
                <w:sz w:val="16"/>
              </w:rPr>
              <w:t xml:space="preserve"> </w:t>
            </w:r>
            <w:r>
              <w:rPr>
                <w:b/>
                <w:sz w:val="16"/>
              </w:rPr>
              <w:t>karar</w:t>
            </w:r>
            <w:r>
              <w:rPr>
                <w:b/>
                <w:spacing w:val="-10"/>
                <w:sz w:val="16"/>
              </w:rPr>
              <w:t xml:space="preserve"> </w:t>
            </w:r>
            <w:r>
              <w:rPr>
                <w:b/>
                <w:spacing w:val="-2"/>
                <w:sz w:val="16"/>
              </w:rPr>
              <w:t>verir:</w:t>
            </w:r>
          </w:p>
          <w:p w:rsidR="00DB6D78" w:rsidRDefault="00922B2C">
            <w:pPr>
              <w:pStyle w:val="TableParagraph"/>
              <w:numPr>
                <w:ilvl w:val="0"/>
                <w:numId w:val="3"/>
              </w:numPr>
              <w:tabs>
                <w:tab w:val="left" w:pos="286"/>
              </w:tabs>
              <w:spacing w:line="182" w:lineRule="exact"/>
              <w:ind w:left="286" w:hanging="173"/>
              <w:rPr>
                <w:sz w:val="16"/>
              </w:rPr>
            </w:pPr>
            <w:r>
              <w:rPr>
                <w:spacing w:val="-2"/>
                <w:sz w:val="16"/>
              </w:rPr>
              <w:t>Tez</w:t>
            </w:r>
            <w:r>
              <w:rPr>
                <w:spacing w:val="-1"/>
                <w:sz w:val="16"/>
              </w:rPr>
              <w:t xml:space="preserve"> </w:t>
            </w:r>
            <w:r>
              <w:rPr>
                <w:spacing w:val="-2"/>
                <w:sz w:val="16"/>
              </w:rPr>
              <w:t>savunmasını</w:t>
            </w:r>
            <w:r>
              <w:rPr>
                <w:spacing w:val="-1"/>
                <w:sz w:val="16"/>
              </w:rPr>
              <w:t xml:space="preserve"> </w:t>
            </w:r>
            <w:r>
              <w:rPr>
                <w:spacing w:val="-2"/>
                <w:sz w:val="16"/>
              </w:rPr>
              <w:t>başarılı</w:t>
            </w:r>
            <w:r>
              <w:rPr>
                <w:spacing w:val="-1"/>
                <w:sz w:val="16"/>
              </w:rPr>
              <w:t xml:space="preserve"> </w:t>
            </w:r>
            <w:r>
              <w:rPr>
                <w:spacing w:val="-2"/>
                <w:sz w:val="16"/>
              </w:rPr>
              <w:t>bulur</w:t>
            </w:r>
            <w:r>
              <w:rPr>
                <w:sz w:val="16"/>
              </w:rPr>
              <w:t xml:space="preserve"> </w:t>
            </w:r>
            <w:r>
              <w:rPr>
                <w:spacing w:val="-2"/>
                <w:sz w:val="16"/>
              </w:rPr>
              <w:t>ve öğrenci</w:t>
            </w:r>
            <w:r>
              <w:rPr>
                <w:spacing w:val="3"/>
                <w:sz w:val="16"/>
              </w:rPr>
              <w:t xml:space="preserve"> </w:t>
            </w:r>
            <w:r>
              <w:rPr>
                <w:spacing w:val="-2"/>
                <w:sz w:val="16"/>
              </w:rPr>
              <w:t>mezuniyet</w:t>
            </w:r>
            <w:r>
              <w:rPr>
                <w:spacing w:val="5"/>
                <w:sz w:val="16"/>
              </w:rPr>
              <w:t xml:space="preserve"> </w:t>
            </w:r>
            <w:r>
              <w:rPr>
                <w:spacing w:val="-2"/>
                <w:sz w:val="16"/>
              </w:rPr>
              <w:t>hakkı</w:t>
            </w:r>
            <w:r>
              <w:rPr>
                <w:spacing w:val="2"/>
                <w:sz w:val="16"/>
              </w:rPr>
              <w:t xml:space="preserve"> </w:t>
            </w:r>
            <w:r>
              <w:rPr>
                <w:spacing w:val="-2"/>
                <w:sz w:val="16"/>
              </w:rPr>
              <w:t>kazanır.</w:t>
            </w:r>
          </w:p>
          <w:p w:rsidR="00DB6D78" w:rsidRDefault="00922B2C">
            <w:pPr>
              <w:pStyle w:val="TableParagraph"/>
              <w:numPr>
                <w:ilvl w:val="0"/>
                <w:numId w:val="3"/>
              </w:numPr>
              <w:tabs>
                <w:tab w:val="left" w:pos="296"/>
              </w:tabs>
              <w:spacing w:before="3"/>
              <w:ind w:left="113" w:right="92" w:firstLine="0"/>
              <w:rPr>
                <w:sz w:val="16"/>
              </w:rPr>
            </w:pPr>
            <w:r>
              <w:rPr>
                <w:sz w:val="16"/>
              </w:rPr>
              <w:t xml:space="preserve">Tezi hakkında düzeltme kararı verilen öğrenci </w:t>
            </w:r>
            <w:r>
              <w:rPr>
                <w:b/>
                <w:sz w:val="16"/>
              </w:rPr>
              <w:t xml:space="preserve">en geç 6 ay </w:t>
            </w:r>
            <w:r>
              <w:rPr>
                <w:sz w:val="16"/>
              </w:rPr>
              <w:t>içinde gerekli düzeltmeleri yaparak</w:t>
            </w:r>
            <w:r>
              <w:rPr>
                <w:spacing w:val="40"/>
                <w:sz w:val="16"/>
              </w:rPr>
              <w:t xml:space="preserve"> </w:t>
            </w:r>
            <w:r>
              <w:rPr>
                <w:sz w:val="16"/>
              </w:rPr>
              <w:t>tezini aynı jüri önünde yeniden savunur. Bu savunmada;</w:t>
            </w:r>
          </w:p>
          <w:p w:rsidR="00DB6D78" w:rsidRDefault="00922B2C">
            <w:pPr>
              <w:pStyle w:val="TableParagraph"/>
              <w:spacing w:line="180" w:lineRule="exact"/>
              <w:ind w:left="113"/>
              <w:rPr>
                <w:sz w:val="16"/>
              </w:rPr>
            </w:pPr>
            <w:proofErr w:type="gramStart"/>
            <w:r>
              <w:rPr>
                <w:b/>
                <w:spacing w:val="-2"/>
                <w:sz w:val="16"/>
              </w:rPr>
              <w:t>a</w:t>
            </w:r>
            <w:proofErr w:type="gramEnd"/>
            <w:r>
              <w:rPr>
                <w:b/>
                <w:spacing w:val="-2"/>
                <w:sz w:val="16"/>
              </w:rPr>
              <w:t>-)</w:t>
            </w:r>
            <w:r>
              <w:rPr>
                <w:b/>
                <w:spacing w:val="-1"/>
                <w:sz w:val="16"/>
              </w:rPr>
              <w:t xml:space="preserve"> </w:t>
            </w:r>
            <w:r>
              <w:rPr>
                <w:spacing w:val="-2"/>
                <w:sz w:val="16"/>
              </w:rPr>
              <w:t>Başarılı</w:t>
            </w:r>
            <w:r>
              <w:rPr>
                <w:sz w:val="16"/>
              </w:rPr>
              <w:t xml:space="preserve"> </w:t>
            </w:r>
            <w:r>
              <w:rPr>
                <w:spacing w:val="-2"/>
                <w:sz w:val="16"/>
              </w:rPr>
              <w:t>bulunan</w:t>
            </w:r>
            <w:r>
              <w:rPr>
                <w:spacing w:val="3"/>
                <w:sz w:val="16"/>
              </w:rPr>
              <w:t xml:space="preserve"> </w:t>
            </w:r>
            <w:r>
              <w:rPr>
                <w:spacing w:val="-2"/>
                <w:sz w:val="16"/>
              </w:rPr>
              <w:t>öğrenci</w:t>
            </w:r>
            <w:r>
              <w:rPr>
                <w:spacing w:val="2"/>
                <w:sz w:val="16"/>
              </w:rPr>
              <w:t xml:space="preserve"> </w:t>
            </w:r>
            <w:r>
              <w:rPr>
                <w:b/>
                <w:spacing w:val="-2"/>
                <w:sz w:val="16"/>
              </w:rPr>
              <w:t>mezuniyet</w:t>
            </w:r>
            <w:r>
              <w:rPr>
                <w:b/>
                <w:spacing w:val="3"/>
                <w:sz w:val="16"/>
              </w:rPr>
              <w:t xml:space="preserve"> </w:t>
            </w:r>
            <w:r>
              <w:rPr>
                <w:spacing w:val="-2"/>
                <w:sz w:val="16"/>
              </w:rPr>
              <w:t>hakkı</w:t>
            </w:r>
            <w:r>
              <w:rPr>
                <w:sz w:val="16"/>
              </w:rPr>
              <w:t xml:space="preserve"> </w:t>
            </w:r>
            <w:r>
              <w:rPr>
                <w:spacing w:val="-2"/>
                <w:sz w:val="16"/>
              </w:rPr>
              <w:t>kazanır.</w:t>
            </w:r>
          </w:p>
          <w:p w:rsidR="00DB6D78" w:rsidRDefault="00922B2C">
            <w:pPr>
              <w:pStyle w:val="TableParagraph"/>
              <w:spacing w:line="183" w:lineRule="exact"/>
              <w:ind w:left="113"/>
              <w:rPr>
                <w:sz w:val="16"/>
              </w:rPr>
            </w:pPr>
            <w:proofErr w:type="gramStart"/>
            <w:r>
              <w:rPr>
                <w:b/>
                <w:spacing w:val="-2"/>
                <w:sz w:val="16"/>
              </w:rPr>
              <w:t>b</w:t>
            </w:r>
            <w:proofErr w:type="gramEnd"/>
            <w:r>
              <w:rPr>
                <w:b/>
                <w:spacing w:val="-2"/>
                <w:sz w:val="16"/>
              </w:rPr>
              <w:t>-)</w:t>
            </w:r>
            <w:r>
              <w:rPr>
                <w:b/>
                <w:spacing w:val="-1"/>
                <w:sz w:val="16"/>
              </w:rPr>
              <w:t xml:space="preserve"> </w:t>
            </w:r>
            <w:r>
              <w:rPr>
                <w:spacing w:val="-2"/>
                <w:sz w:val="16"/>
              </w:rPr>
              <w:t>Başarısız</w:t>
            </w:r>
            <w:r>
              <w:rPr>
                <w:spacing w:val="-1"/>
                <w:sz w:val="16"/>
              </w:rPr>
              <w:t xml:space="preserve"> </w:t>
            </w:r>
            <w:r>
              <w:rPr>
                <w:spacing w:val="-2"/>
                <w:sz w:val="16"/>
              </w:rPr>
              <w:t>bulunan</w:t>
            </w:r>
            <w:r>
              <w:rPr>
                <w:spacing w:val="5"/>
                <w:sz w:val="16"/>
              </w:rPr>
              <w:t xml:space="preserve"> </w:t>
            </w:r>
            <w:r>
              <w:rPr>
                <w:spacing w:val="-2"/>
                <w:sz w:val="16"/>
              </w:rPr>
              <w:t>öğrencinin</w:t>
            </w:r>
            <w:r>
              <w:rPr>
                <w:spacing w:val="3"/>
                <w:sz w:val="16"/>
              </w:rPr>
              <w:t xml:space="preserve"> </w:t>
            </w:r>
            <w:r>
              <w:rPr>
                <w:spacing w:val="-2"/>
                <w:sz w:val="16"/>
              </w:rPr>
              <w:t>enstitü</w:t>
            </w:r>
            <w:r>
              <w:rPr>
                <w:spacing w:val="3"/>
                <w:sz w:val="16"/>
              </w:rPr>
              <w:t xml:space="preserve"> </w:t>
            </w:r>
            <w:r>
              <w:rPr>
                <w:spacing w:val="-2"/>
                <w:sz w:val="16"/>
              </w:rPr>
              <w:t>ile</w:t>
            </w:r>
            <w:r>
              <w:rPr>
                <w:spacing w:val="-1"/>
                <w:sz w:val="16"/>
              </w:rPr>
              <w:t xml:space="preserve"> </w:t>
            </w:r>
            <w:r>
              <w:rPr>
                <w:b/>
                <w:spacing w:val="-2"/>
                <w:sz w:val="16"/>
              </w:rPr>
              <w:t>ilişiği</w:t>
            </w:r>
            <w:r>
              <w:rPr>
                <w:b/>
                <w:spacing w:val="6"/>
                <w:sz w:val="16"/>
              </w:rPr>
              <w:t xml:space="preserve"> </w:t>
            </w:r>
            <w:r>
              <w:rPr>
                <w:b/>
                <w:spacing w:val="-2"/>
                <w:sz w:val="16"/>
              </w:rPr>
              <w:t>kesilir</w:t>
            </w:r>
            <w:r>
              <w:rPr>
                <w:spacing w:val="-2"/>
                <w:sz w:val="16"/>
              </w:rPr>
              <w:t>.</w:t>
            </w:r>
          </w:p>
          <w:p w:rsidR="00DB6D78" w:rsidRDefault="00922B2C">
            <w:pPr>
              <w:pStyle w:val="TableParagraph"/>
              <w:spacing w:before="6"/>
              <w:ind w:left="113" w:right="84"/>
              <w:jc w:val="both"/>
              <w:rPr>
                <w:sz w:val="16"/>
              </w:rPr>
            </w:pPr>
            <w:proofErr w:type="gramStart"/>
            <w:r>
              <w:rPr>
                <w:b/>
                <w:sz w:val="16"/>
              </w:rPr>
              <w:t>c</w:t>
            </w:r>
            <w:proofErr w:type="gramEnd"/>
            <w:r>
              <w:rPr>
                <w:b/>
                <w:sz w:val="16"/>
              </w:rPr>
              <w:t>-)</w:t>
            </w:r>
            <w:r>
              <w:rPr>
                <w:b/>
                <w:spacing w:val="-10"/>
                <w:sz w:val="16"/>
              </w:rPr>
              <w:t xml:space="preserve"> </w:t>
            </w:r>
            <w:r>
              <w:rPr>
                <w:sz w:val="16"/>
              </w:rPr>
              <w:t>Tezi</w:t>
            </w:r>
            <w:r>
              <w:rPr>
                <w:spacing w:val="-10"/>
                <w:sz w:val="16"/>
              </w:rPr>
              <w:t xml:space="preserve"> </w:t>
            </w:r>
            <w:r>
              <w:rPr>
                <w:sz w:val="16"/>
              </w:rPr>
              <w:t>reddedilen</w:t>
            </w:r>
            <w:r>
              <w:rPr>
                <w:spacing w:val="-10"/>
                <w:sz w:val="16"/>
              </w:rPr>
              <w:t xml:space="preserve"> </w:t>
            </w:r>
            <w:r>
              <w:rPr>
                <w:sz w:val="16"/>
              </w:rPr>
              <w:t>öğrencinin</w:t>
            </w:r>
            <w:r>
              <w:rPr>
                <w:spacing w:val="-10"/>
                <w:sz w:val="16"/>
              </w:rPr>
              <w:t xml:space="preserve"> </w:t>
            </w:r>
            <w:r>
              <w:rPr>
                <w:sz w:val="16"/>
              </w:rPr>
              <w:t>talepte</w:t>
            </w:r>
            <w:r>
              <w:rPr>
                <w:spacing w:val="-10"/>
                <w:sz w:val="16"/>
              </w:rPr>
              <w:t xml:space="preserve"> </w:t>
            </w:r>
            <w:r>
              <w:rPr>
                <w:sz w:val="16"/>
              </w:rPr>
              <w:t>bulunması</w:t>
            </w:r>
            <w:r>
              <w:rPr>
                <w:spacing w:val="-10"/>
                <w:sz w:val="16"/>
              </w:rPr>
              <w:t xml:space="preserve"> </w:t>
            </w:r>
            <w:r>
              <w:rPr>
                <w:sz w:val="16"/>
              </w:rPr>
              <w:t>halinde,</w:t>
            </w:r>
            <w:r>
              <w:rPr>
                <w:spacing w:val="-10"/>
                <w:sz w:val="16"/>
              </w:rPr>
              <w:t xml:space="preserve"> </w:t>
            </w:r>
            <w:r>
              <w:rPr>
                <w:sz w:val="16"/>
              </w:rPr>
              <w:t>tezsiz</w:t>
            </w:r>
            <w:r>
              <w:rPr>
                <w:spacing w:val="-10"/>
                <w:sz w:val="16"/>
              </w:rPr>
              <w:t xml:space="preserve"> </w:t>
            </w:r>
            <w:r>
              <w:rPr>
                <w:sz w:val="16"/>
              </w:rPr>
              <w:t>yüksek</w:t>
            </w:r>
            <w:r>
              <w:rPr>
                <w:spacing w:val="-10"/>
                <w:sz w:val="16"/>
              </w:rPr>
              <w:t xml:space="preserve"> </w:t>
            </w:r>
            <w:r>
              <w:rPr>
                <w:sz w:val="16"/>
              </w:rPr>
              <w:t>lisans</w:t>
            </w:r>
            <w:r>
              <w:rPr>
                <w:spacing w:val="-10"/>
                <w:sz w:val="16"/>
              </w:rPr>
              <w:t xml:space="preserve"> </w:t>
            </w:r>
            <w:r>
              <w:rPr>
                <w:sz w:val="16"/>
              </w:rPr>
              <w:t>programının</w:t>
            </w:r>
            <w:r>
              <w:rPr>
                <w:spacing w:val="-10"/>
                <w:sz w:val="16"/>
              </w:rPr>
              <w:t xml:space="preserve"> </w:t>
            </w:r>
            <w:r>
              <w:rPr>
                <w:sz w:val="16"/>
              </w:rPr>
              <w:t>ders</w:t>
            </w:r>
            <w:r>
              <w:rPr>
                <w:spacing w:val="-10"/>
                <w:sz w:val="16"/>
              </w:rPr>
              <w:t xml:space="preserve"> </w:t>
            </w:r>
            <w:r>
              <w:rPr>
                <w:sz w:val="16"/>
              </w:rPr>
              <w:t>kredi</w:t>
            </w:r>
            <w:r>
              <w:rPr>
                <w:spacing w:val="40"/>
                <w:sz w:val="16"/>
              </w:rPr>
              <w:t xml:space="preserve"> </w:t>
            </w:r>
            <w:r>
              <w:rPr>
                <w:sz w:val="16"/>
              </w:rPr>
              <w:t>yükü, proje yazımı ve benzeri gereklerini yerine getirmiş olmak kaydıyla kendisine tezsiz yüksek</w:t>
            </w:r>
            <w:r>
              <w:rPr>
                <w:spacing w:val="40"/>
                <w:sz w:val="16"/>
              </w:rPr>
              <w:t xml:space="preserve"> </w:t>
            </w:r>
            <w:r>
              <w:rPr>
                <w:sz w:val="16"/>
              </w:rPr>
              <w:t>lisans diploması verilir.****</w:t>
            </w:r>
          </w:p>
          <w:p w:rsidR="00DB6D78" w:rsidRDefault="00922B2C">
            <w:pPr>
              <w:pStyle w:val="TableParagraph"/>
              <w:numPr>
                <w:ilvl w:val="0"/>
                <w:numId w:val="3"/>
              </w:numPr>
              <w:tabs>
                <w:tab w:val="left" w:pos="243"/>
              </w:tabs>
              <w:spacing w:line="163" w:lineRule="exact"/>
              <w:ind w:left="243" w:hanging="130"/>
              <w:jc w:val="both"/>
              <w:rPr>
                <w:sz w:val="16"/>
              </w:rPr>
            </w:pPr>
            <w:r>
              <w:rPr>
                <w:spacing w:val="-2"/>
                <w:sz w:val="16"/>
              </w:rPr>
              <w:t>Tezi</w:t>
            </w:r>
            <w:r>
              <w:rPr>
                <w:spacing w:val="2"/>
                <w:sz w:val="16"/>
              </w:rPr>
              <w:t xml:space="preserve"> </w:t>
            </w:r>
            <w:r>
              <w:rPr>
                <w:spacing w:val="-2"/>
                <w:sz w:val="16"/>
              </w:rPr>
              <w:t>başarısız</w:t>
            </w:r>
            <w:r>
              <w:rPr>
                <w:spacing w:val="-1"/>
                <w:sz w:val="16"/>
              </w:rPr>
              <w:t xml:space="preserve"> </w:t>
            </w:r>
            <w:r>
              <w:rPr>
                <w:spacing w:val="-2"/>
                <w:sz w:val="16"/>
              </w:rPr>
              <w:t>bulunarak</w:t>
            </w:r>
            <w:r>
              <w:rPr>
                <w:spacing w:val="3"/>
                <w:sz w:val="16"/>
              </w:rPr>
              <w:t xml:space="preserve"> </w:t>
            </w:r>
            <w:r>
              <w:rPr>
                <w:spacing w:val="-2"/>
                <w:sz w:val="16"/>
              </w:rPr>
              <w:t>reddedilen</w:t>
            </w:r>
            <w:r>
              <w:rPr>
                <w:spacing w:val="4"/>
                <w:sz w:val="16"/>
              </w:rPr>
              <w:t xml:space="preserve"> </w:t>
            </w:r>
            <w:r>
              <w:rPr>
                <w:spacing w:val="-2"/>
                <w:sz w:val="16"/>
              </w:rPr>
              <w:t>öğrencinin</w:t>
            </w:r>
            <w:r>
              <w:rPr>
                <w:spacing w:val="3"/>
                <w:sz w:val="16"/>
              </w:rPr>
              <w:t xml:space="preserve"> </w:t>
            </w:r>
            <w:r>
              <w:rPr>
                <w:spacing w:val="-2"/>
                <w:sz w:val="16"/>
              </w:rPr>
              <w:t>enstitü</w:t>
            </w:r>
            <w:r>
              <w:rPr>
                <w:spacing w:val="2"/>
                <w:sz w:val="16"/>
              </w:rPr>
              <w:t xml:space="preserve"> </w:t>
            </w:r>
            <w:r>
              <w:rPr>
                <w:spacing w:val="-2"/>
                <w:sz w:val="16"/>
              </w:rPr>
              <w:t>ile ilişiği</w:t>
            </w:r>
            <w:r>
              <w:rPr>
                <w:spacing w:val="3"/>
                <w:sz w:val="16"/>
              </w:rPr>
              <w:t xml:space="preserve"> </w:t>
            </w:r>
            <w:r>
              <w:rPr>
                <w:spacing w:val="-2"/>
                <w:sz w:val="16"/>
              </w:rPr>
              <w:t>kesilir.</w:t>
            </w:r>
          </w:p>
        </w:tc>
      </w:tr>
      <w:tr w:rsidR="00DB6D78">
        <w:trPr>
          <w:trHeight w:val="1288"/>
        </w:trPr>
        <w:tc>
          <w:tcPr>
            <w:tcW w:w="2400" w:type="dxa"/>
          </w:tcPr>
          <w:p w:rsidR="00DB6D78" w:rsidRDefault="00DB6D78">
            <w:pPr>
              <w:pStyle w:val="TableParagraph"/>
              <w:rPr>
                <w:b/>
                <w:sz w:val="18"/>
              </w:rPr>
            </w:pPr>
          </w:p>
          <w:p w:rsidR="00DB6D78" w:rsidRDefault="00DB6D78">
            <w:pPr>
              <w:pStyle w:val="TableParagraph"/>
              <w:spacing w:before="22"/>
              <w:rPr>
                <w:b/>
                <w:sz w:val="18"/>
              </w:rPr>
            </w:pPr>
          </w:p>
          <w:p w:rsidR="00DB6D78" w:rsidRDefault="00922B2C">
            <w:pPr>
              <w:pStyle w:val="TableParagraph"/>
              <w:spacing w:before="1"/>
              <w:ind w:left="112"/>
              <w:rPr>
                <w:b/>
                <w:sz w:val="18"/>
              </w:rPr>
            </w:pPr>
            <w:r>
              <w:rPr>
                <w:b/>
                <w:sz w:val="18"/>
              </w:rPr>
              <w:t>Savunma</w:t>
            </w:r>
            <w:r>
              <w:rPr>
                <w:b/>
                <w:spacing w:val="20"/>
                <w:sz w:val="18"/>
              </w:rPr>
              <w:t xml:space="preserve"> </w:t>
            </w:r>
            <w:r>
              <w:rPr>
                <w:b/>
                <w:sz w:val="18"/>
              </w:rPr>
              <w:t>sırasında</w:t>
            </w:r>
            <w:r>
              <w:rPr>
                <w:b/>
                <w:spacing w:val="20"/>
                <w:sz w:val="18"/>
              </w:rPr>
              <w:t xml:space="preserve"> </w:t>
            </w:r>
            <w:r>
              <w:rPr>
                <w:b/>
                <w:sz w:val="18"/>
              </w:rPr>
              <w:t xml:space="preserve">gerekli </w:t>
            </w:r>
            <w:r>
              <w:rPr>
                <w:b/>
                <w:spacing w:val="-2"/>
                <w:sz w:val="18"/>
              </w:rPr>
              <w:t>belgeler</w:t>
            </w:r>
          </w:p>
        </w:tc>
        <w:tc>
          <w:tcPr>
            <w:tcW w:w="3207" w:type="dxa"/>
          </w:tcPr>
          <w:p w:rsidR="00DB6D78" w:rsidRDefault="00922B2C">
            <w:pPr>
              <w:pStyle w:val="TableParagraph"/>
              <w:spacing w:before="138"/>
              <w:ind w:left="113"/>
              <w:rPr>
                <w:b/>
                <w:sz w:val="16"/>
              </w:rPr>
            </w:pPr>
            <w:r>
              <w:rPr>
                <w:b/>
                <w:sz w:val="16"/>
              </w:rPr>
              <w:t>Doktora</w:t>
            </w:r>
            <w:r>
              <w:rPr>
                <w:b/>
                <w:spacing w:val="40"/>
                <w:sz w:val="16"/>
              </w:rPr>
              <w:t xml:space="preserve"> </w:t>
            </w:r>
            <w:r>
              <w:rPr>
                <w:b/>
                <w:sz w:val="16"/>
              </w:rPr>
              <w:t>Müşterek</w:t>
            </w:r>
            <w:r>
              <w:rPr>
                <w:b/>
                <w:spacing w:val="40"/>
                <w:sz w:val="16"/>
              </w:rPr>
              <w:t xml:space="preserve"> </w:t>
            </w:r>
            <w:r>
              <w:rPr>
                <w:b/>
                <w:sz w:val="16"/>
              </w:rPr>
              <w:t>Jüri</w:t>
            </w:r>
            <w:r>
              <w:rPr>
                <w:b/>
                <w:spacing w:val="40"/>
                <w:sz w:val="16"/>
              </w:rPr>
              <w:t xml:space="preserve"> </w:t>
            </w:r>
            <w:r>
              <w:rPr>
                <w:b/>
                <w:sz w:val="16"/>
              </w:rPr>
              <w:t>Onay</w:t>
            </w:r>
            <w:r>
              <w:rPr>
                <w:b/>
                <w:spacing w:val="40"/>
                <w:sz w:val="16"/>
              </w:rPr>
              <w:t xml:space="preserve"> </w:t>
            </w:r>
            <w:r>
              <w:rPr>
                <w:b/>
                <w:sz w:val="16"/>
              </w:rPr>
              <w:t>Formu</w:t>
            </w:r>
            <w:r>
              <w:rPr>
                <w:b/>
                <w:spacing w:val="40"/>
                <w:sz w:val="16"/>
              </w:rPr>
              <w:t xml:space="preserve"> </w:t>
            </w:r>
            <w:r>
              <w:rPr>
                <w:b/>
                <w:sz w:val="16"/>
              </w:rPr>
              <w:t>(2</w:t>
            </w:r>
            <w:r>
              <w:rPr>
                <w:b/>
                <w:spacing w:val="40"/>
                <w:sz w:val="16"/>
              </w:rPr>
              <w:t xml:space="preserve"> </w:t>
            </w:r>
            <w:r>
              <w:rPr>
                <w:b/>
                <w:spacing w:val="-2"/>
                <w:sz w:val="16"/>
              </w:rPr>
              <w:t>adet);</w:t>
            </w:r>
          </w:p>
          <w:p w:rsidR="00DB6D78" w:rsidRDefault="00DB6D78">
            <w:pPr>
              <w:pStyle w:val="TableParagraph"/>
              <w:rPr>
                <w:b/>
                <w:sz w:val="16"/>
              </w:rPr>
            </w:pPr>
          </w:p>
          <w:p w:rsidR="00DB6D78" w:rsidRDefault="00922B2C">
            <w:pPr>
              <w:pStyle w:val="TableParagraph"/>
              <w:numPr>
                <w:ilvl w:val="0"/>
                <w:numId w:val="2"/>
              </w:numPr>
              <w:tabs>
                <w:tab w:val="left" w:pos="196"/>
              </w:tabs>
              <w:spacing w:before="1"/>
              <w:ind w:right="89" w:firstLine="0"/>
              <w:rPr>
                <w:sz w:val="16"/>
              </w:rPr>
            </w:pPr>
            <w:r>
              <w:rPr>
                <w:sz w:val="16"/>
              </w:rPr>
              <w:t>1</w:t>
            </w:r>
            <w:r>
              <w:rPr>
                <w:spacing w:val="40"/>
                <w:sz w:val="16"/>
              </w:rPr>
              <w:t xml:space="preserve"> </w:t>
            </w:r>
            <w:r>
              <w:rPr>
                <w:sz w:val="16"/>
              </w:rPr>
              <w:t>adet</w:t>
            </w:r>
            <w:r>
              <w:rPr>
                <w:spacing w:val="40"/>
                <w:sz w:val="16"/>
              </w:rPr>
              <w:t xml:space="preserve"> </w:t>
            </w:r>
            <w:r>
              <w:rPr>
                <w:sz w:val="16"/>
              </w:rPr>
              <w:t>Enstitüye</w:t>
            </w:r>
            <w:r>
              <w:rPr>
                <w:spacing w:val="40"/>
                <w:sz w:val="16"/>
              </w:rPr>
              <w:t xml:space="preserve"> </w:t>
            </w:r>
            <w:r>
              <w:rPr>
                <w:sz w:val="16"/>
              </w:rPr>
              <w:t>(Tez</w:t>
            </w:r>
            <w:r>
              <w:rPr>
                <w:spacing w:val="40"/>
                <w:sz w:val="16"/>
              </w:rPr>
              <w:t xml:space="preserve"> </w:t>
            </w:r>
            <w:r>
              <w:rPr>
                <w:sz w:val="16"/>
              </w:rPr>
              <w:t>teslimi</w:t>
            </w:r>
            <w:r>
              <w:rPr>
                <w:spacing w:val="40"/>
                <w:sz w:val="16"/>
              </w:rPr>
              <w:t xml:space="preserve"> </w:t>
            </w:r>
            <w:r>
              <w:rPr>
                <w:sz w:val="16"/>
              </w:rPr>
              <w:t>aşamasında</w:t>
            </w:r>
            <w:r>
              <w:rPr>
                <w:spacing w:val="40"/>
                <w:sz w:val="16"/>
              </w:rPr>
              <w:t xml:space="preserve"> </w:t>
            </w:r>
            <w:r>
              <w:rPr>
                <w:sz w:val="16"/>
              </w:rPr>
              <w:t>diğer</w:t>
            </w:r>
            <w:r>
              <w:rPr>
                <w:spacing w:val="40"/>
                <w:sz w:val="16"/>
              </w:rPr>
              <w:t xml:space="preserve"> </w:t>
            </w:r>
            <w:r>
              <w:rPr>
                <w:sz w:val="16"/>
              </w:rPr>
              <w:t>evraklar ile birlikte teslim edilir.)</w:t>
            </w:r>
          </w:p>
          <w:p w:rsidR="00DB6D78" w:rsidRDefault="00922B2C">
            <w:pPr>
              <w:pStyle w:val="TableParagraph"/>
              <w:numPr>
                <w:ilvl w:val="0"/>
                <w:numId w:val="2"/>
              </w:numPr>
              <w:tabs>
                <w:tab w:val="left" w:pos="206"/>
              </w:tabs>
              <w:spacing w:before="1"/>
              <w:ind w:left="206" w:hanging="93"/>
              <w:rPr>
                <w:sz w:val="16"/>
              </w:rPr>
            </w:pPr>
            <w:r>
              <w:rPr>
                <w:sz w:val="16"/>
              </w:rPr>
              <w:t>1</w:t>
            </w:r>
            <w:r>
              <w:rPr>
                <w:spacing w:val="-10"/>
                <w:sz w:val="16"/>
              </w:rPr>
              <w:t xml:space="preserve"> </w:t>
            </w:r>
            <w:r>
              <w:rPr>
                <w:sz w:val="16"/>
              </w:rPr>
              <w:t>adet</w:t>
            </w:r>
            <w:r>
              <w:rPr>
                <w:spacing w:val="-10"/>
                <w:sz w:val="16"/>
              </w:rPr>
              <w:t xml:space="preserve"> </w:t>
            </w:r>
            <w:r>
              <w:rPr>
                <w:sz w:val="16"/>
              </w:rPr>
              <w:t>Ana</w:t>
            </w:r>
            <w:r>
              <w:rPr>
                <w:spacing w:val="-11"/>
                <w:sz w:val="16"/>
              </w:rPr>
              <w:t xml:space="preserve"> </w:t>
            </w:r>
            <w:r>
              <w:rPr>
                <w:sz w:val="16"/>
              </w:rPr>
              <w:t>Bilim</w:t>
            </w:r>
            <w:r>
              <w:rPr>
                <w:spacing w:val="-10"/>
                <w:sz w:val="16"/>
              </w:rPr>
              <w:t xml:space="preserve"> </w:t>
            </w:r>
            <w:r>
              <w:rPr>
                <w:sz w:val="16"/>
              </w:rPr>
              <w:t>Dalına</w:t>
            </w:r>
            <w:r>
              <w:rPr>
                <w:spacing w:val="-10"/>
                <w:sz w:val="16"/>
              </w:rPr>
              <w:t xml:space="preserve"> </w:t>
            </w:r>
            <w:r>
              <w:rPr>
                <w:sz w:val="16"/>
              </w:rPr>
              <w:t>Teslim</w:t>
            </w:r>
            <w:r>
              <w:rPr>
                <w:spacing w:val="-8"/>
                <w:sz w:val="16"/>
              </w:rPr>
              <w:t xml:space="preserve"> </w:t>
            </w:r>
            <w:r>
              <w:rPr>
                <w:spacing w:val="-2"/>
                <w:sz w:val="16"/>
              </w:rPr>
              <w:t>edilir.</w:t>
            </w:r>
          </w:p>
        </w:tc>
        <w:tc>
          <w:tcPr>
            <w:tcW w:w="3209" w:type="dxa"/>
          </w:tcPr>
          <w:p w:rsidR="00DB6D78" w:rsidRDefault="00DB6D78">
            <w:pPr>
              <w:pStyle w:val="TableParagraph"/>
              <w:rPr>
                <w:b/>
                <w:sz w:val="16"/>
              </w:rPr>
            </w:pPr>
          </w:p>
          <w:p w:rsidR="00DB6D78" w:rsidRDefault="00922B2C">
            <w:pPr>
              <w:pStyle w:val="TableParagraph"/>
              <w:ind w:left="112" w:right="84"/>
              <w:jc w:val="both"/>
              <w:rPr>
                <w:sz w:val="16"/>
              </w:rPr>
            </w:pPr>
            <w:r>
              <w:rPr>
                <w:b/>
                <w:sz w:val="16"/>
              </w:rPr>
              <w:t>Tez Savunma Kişisel Jüri Raporu (1’er</w:t>
            </w:r>
            <w:r>
              <w:rPr>
                <w:b/>
                <w:spacing w:val="40"/>
                <w:sz w:val="16"/>
              </w:rPr>
              <w:t xml:space="preserve"> </w:t>
            </w:r>
            <w:r>
              <w:rPr>
                <w:b/>
                <w:spacing w:val="-2"/>
                <w:sz w:val="16"/>
              </w:rPr>
              <w:t>adet)</w:t>
            </w:r>
            <w:r>
              <w:rPr>
                <w:spacing w:val="-2"/>
                <w:sz w:val="16"/>
              </w:rPr>
              <w:t>:</w:t>
            </w:r>
          </w:p>
          <w:p w:rsidR="00DB6D78" w:rsidRDefault="00922B2C">
            <w:pPr>
              <w:pStyle w:val="TableParagraph"/>
              <w:spacing w:before="165" w:line="180" w:lineRule="atLeast"/>
              <w:ind w:left="112" w:right="168"/>
              <w:jc w:val="both"/>
              <w:rPr>
                <w:sz w:val="16"/>
              </w:rPr>
            </w:pPr>
            <w:r>
              <w:rPr>
                <w:sz w:val="16"/>
              </w:rPr>
              <w:t>-Her bir jüri üyesi tarafından düzenlenecek</w:t>
            </w:r>
            <w:r>
              <w:rPr>
                <w:spacing w:val="40"/>
                <w:sz w:val="16"/>
              </w:rPr>
              <w:t xml:space="preserve"> </w:t>
            </w:r>
            <w:r>
              <w:rPr>
                <w:sz w:val="16"/>
              </w:rPr>
              <w:t>birer adet ıslak imzalı olarak Ana Bilim</w:t>
            </w:r>
            <w:r>
              <w:rPr>
                <w:spacing w:val="40"/>
                <w:sz w:val="16"/>
              </w:rPr>
              <w:t xml:space="preserve"> </w:t>
            </w:r>
            <w:r>
              <w:rPr>
                <w:sz w:val="16"/>
              </w:rPr>
              <w:t>Dalına teslim edilir.</w:t>
            </w:r>
          </w:p>
        </w:tc>
        <w:tc>
          <w:tcPr>
            <w:tcW w:w="3248" w:type="dxa"/>
          </w:tcPr>
          <w:p w:rsidR="00DB6D78" w:rsidRDefault="00922B2C">
            <w:pPr>
              <w:pStyle w:val="TableParagraph"/>
              <w:spacing w:line="183" w:lineRule="exact"/>
              <w:ind w:left="113"/>
              <w:jc w:val="both"/>
              <w:rPr>
                <w:sz w:val="16"/>
              </w:rPr>
            </w:pPr>
            <w:r>
              <w:rPr>
                <w:b/>
                <w:sz w:val="16"/>
              </w:rPr>
              <w:t>Benzerlik</w:t>
            </w:r>
            <w:r>
              <w:rPr>
                <w:b/>
                <w:spacing w:val="-14"/>
                <w:sz w:val="16"/>
              </w:rPr>
              <w:t xml:space="preserve"> </w:t>
            </w:r>
            <w:r>
              <w:rPr>
                <w:b/>
                <w:sz w:val="16"/>
              </w:rPr>
              <w:t>Raporu</w:t>
            </w:r>
            <w:r>
              <w:rPr>
                <w:b/>
                <w:spacing w:val="-9"/>
                <w:sz w:val="16"/>
              </w:rPr>
              <w:t xml:space="preserve"> </w:t>
            </w:r>
            <w:r>
              <w:rPr>
                <w:b/>
                <w:sz w:val="16"/>
              </w:rPr>
              <w:t>(1</w:t>
            </w:r>
            <w:r>
              <w:rPr>
                <w:b/>
                <w:spacing w:val="-7"/>
                <w:sz w:val="16"/>
              </w:rPr>
              <w:t xml:space="preserve"> </w:t>
            </w:r>
            <w:r>
              <w:rPr>
                <w:b/>
                <w:spacing w:val="-2"/>
                <w:sz w:val="16"/>
              </w:rPr>
              <w:t>adet)</w:t>
            </w:r>
            <w:r>
              <w:rPr>
                <w:spacing w:val="-2"/>
                <w:sz w:val="16"/>
              </w:rPr>
              <w:t>;</w:t>
            </w:r>
          </w:p>
          <w:p w:rsidR="00DB6D78" w:rsidRDefault="00922B2C">
            <w:pPr>
              <w:pStyle w:val="TableParagraph"/>
              <w:spacing w:before="1"/>
              <w:ind w:left="113" w:right="48"/>
              <w:jc w:val="both"/>
              <w:rPr>
                <w:sz w:val="16"/>
              </w:rPr>
            </w:pPr>
            <w:r>
              <w:rPr>
                <w:sz w:val="16"/>
              </w:rPr>
              <w:t>- Benzerlik oranı %25’i geçemez, savunma</w:t>
            </w:r>
            <w:r>
              <w:rPr>
                <w:spacing w:val="40"/>
                <w:sz w:val="16"/>
              </w:rPr>
              <w:t xml:space="preserve"> </w:t>
            </w:r>
            <w:r>
              <w:rPr>
                <w:sz w:val="16"/>
              </w:rPr>
              <w:t>sırasında jüriye ibraz edilir, ayrıca düzeltme</w:t>
            </w:r>
            <w:r>
              <w:rPr>
                <w:spacing w:val="40"/>
                <w:sz w:val="16"/>
              </w:rPr>
              <w:t xml:space="preserve"> </w:t>
            </w:r>
            <w:r>
              <w:rPr>
                <w:sz w:val="16"/>
              </w:rPr>
              <w:t>verilirse düzeltme sonrası tezin son haline dair</w:t>
            </w:r>
            <w:r>
              <w:rPr>
                <w:spacing w:val="40"/>
                <w:sz w:val="16"/>
              </w:rPr>
              <w:t xml:space="preserve"> </w:t>
            </w:r>
            <w:r>
              <w:rPr>
                <w:sz w:val="16"/>
              </w:rPr>
              <w:t>tekrar</w:t>
            </w:r>
            <w:r>
              <w:rPr>
                <w:spacing w:val="40"/>
                <w:sz w:val="16"/>
              </w:rPr>
              <w:t xml:space="preserve"> </w:t>
            </w:r>
            <w:r>
              <w:rPr>
                <w:sz w:val="16"/>
              </w:rPr>
              <w:t>benzerlik</w:t>
            </w:r>
            <w:r>
              <w:rPr>
                <w:spacing w:val="40"/>
                <w:sz w:val="16"/>
              </w:rPr>
              <w:t xml:space="preserve"> </w:t>
            </w:r>
            <w:r>
              <w:rPr>
                <w:sz w:val="16"/>
              </w:rPr>
              <w:t>raporu</w:t>
            </w:r>
            <w:r>
              <w:rPr>
                <w:spacing w:val="40"/>
                <w:sz w:val="16"/>
              </w:rPr>
              <w:t xml:space="preserve"> </w:t>
            </w:r>
            <w:r>
              <w:rPr>
                <w:sz w:val="16"/>
              </w:rPr>
              <w:t>alınıp,</w:t>
            </w:r>
            <w:r>
              <w:rPr>
                <w:spacing w:val="40"/>
                <w:sz w:val="16"/>
              </w:rPr>
              <w:t xml:space="preserve"> </w:t>
            </w:r>
            <w:r>
              <w:rPr>
                <w:sz w:val="16"/>
              </w:rPr>
              <w:t>danışman</w:t>
            </w:r>
            <w:r>
              <w:rPr>
                <w:spacing w:val="40"/>
                <w:sz w:val="16"/>
              </w:rPr>
              <w:t xml:space="preserve"> </w:t>
            </w:r>
            <w:r>
              <w:rPr>
                <w:sz w:val="16"/>
              </w:rPr>
              <w:t>ve</w:t>
            </w:r>
          </w:p>
          <w:p w:rsidR="00DB6D78" w:rsidRDefault="00922B2C">
            <w:pPr>
              <w:pStyle w:val="TableParagraph"/>
              <w:spacing w:line="180" w:lineRule="atLeast"/>
              <w:ind w:left="113" w:right="51"/>
              <w:jc w:val="both"/>
              <w:rPr>
                <w:sz w:val="16"/>
              </w:rPr>
            </w:pPr>
            <w:proofErr w:type="gramStart"/>
            <w:r>
              <w:rPr>
                <w:sz w:val="16"/>
              </w:rPr>
              <w:t>öğrenci</w:t>
            </w:r>
            <w:proofErr w:type="gramEnd"/>
            <w:r>
              <w:rPr>
                <w:spacing w:val="-10"/>
                <w:sz w:val="16"/>
              </w:rPr>
              <w:t xml:space="preserve"> </w:t>
            </w:r>
            <w:r>
              <w:rPr>
                <w:sz w:val="16"/>
              </w:rPr>
              <w:t>tarafından</w:t>
            </w:r>
            <w:r>
              <w:rPr>
                <w:spacing w:val="-10"/>
                <w:sz w:val="16"/>
              </w:rPr>
              <w:t xml:space="preserve"> </w:t>
            </w:r>
            <w:r>
              <w:rPr>
                <w:sz w:val="16"/>
              </w:rPr>
              <w:t>imzalanmış</w:t>
            </w:r>
            <w:r>
              <w:rPr>
                <w:spacing w:val="-10"/>
                <w:sz w:val="16"/>
              </w:rPr>
              <w:t xml:space="preserve"> </w:t>
            </w:r>
            <w:r>
              <w:rPr>
                <w:sz w:val="16"/>
              </w:rPr>
              <w:t>şekilde</w:t>
            </w:r>
            <w:r>
              <w:rPr>
                <w:spacing w:val="-10"/>
                <w:sz w:val="16"/>
              </w:rPr>
              <w:t xml:space="preserve"> </w:t>
            </w:r>
            <w:r>
              <w:rPr>
                <w:sz w:val="16"/>
              </w:rPr>
              <w:t>Enstitüye</w:t>
            </w:r>
            <w:r>
              <w:rPr>
                <w:spacing w:val="40"/>
                <w:sz w:val="16"/>
              </w:rPr>
              <w:t xml:space="preserve"> </w:t>
            </w:r>
            <w:r>
              <w:rPr>
                <w:sz w:val="16"/>
              </w:rPr>
              <w:t>teslim edilir.) ******</w:t>
            </w:r>
          </w:p>
        </w:tc>
        <w:tc>
          <w:tcPr>
            <w:tcW w:w="3327" w:type="dxa"/>
          </w:tcPr>
          <w:p w:rsidR="00DB6D78" w:rsidRDefault="00DB6D78">
            <w:pPr>
              <w:pStyle w:val="TableParagraph"/>
              <w:spacing w:before="88"/>
              <w:rPr>
                <w:b/>
                <w:sz w:val="16"/>
              </w:rPr>
            </w:pPr>
          </w:p>
          <w:p w:rsidR="00DB6D78" w:rsidRDefault="00922B2C">
            <w:pPr>
              <w:pStyle w:val="TableParagraph"/>
              <w:spacing w:before="1"/>
              <w:ind w:left="153"/>
              <w:jc w:val="both"/>
              <w:rPr>
                <w:b/>
                <w:sz w:val="16"/>
              </w:rPr>
            </w:pPr>
            <w:r>
              <w:rPr>
                <w:b/>
                <w:spacing w:val="-2"/>
                <w:sz w:val="16"/>
              </w:rPr>
              <w:t>Yurtiçi</w:t>
            </w:r>
            <w:r>
              <w:rPr>
                <w:b/>
                <w:spacing w:val="3"/>
                <w:sz w:val="16"/>
              </w:rPr>
              <w:t xml:space="preserve"> </w:t>
            </w:r>
            <w:r>
              <w:rPr>
                <w:b/>
                <w:spacing w:val="-2"/>
                <w:sz w:val="16"/>
              </w:rPr>
              <w:t>Geçici</w:t>
            </w:r>
            <w:r>
              <w:rPr>
                <w:b/>
                <w:spacing w:val="2"/>
                <w:sz w:val="16"/>
              </w:rPr>
              <w:t xml:space="preserve"> </w:t>
            </w:r>
            <w:r>
              <w:rPr>
                <w:b/>
                <w:spacing w:val="-2"/>
                <w:sz w:val="16"/>
              </w:rPr>
              <w:t>Görev</w:t>
            </w:r>
            <w:r>
              <w:rPr>
                <w:b/>
                <w:sz w:val="16"/>
              </w:rPr>
              <w:t xml:space="preserve"> </w:t>
            </w:r>
            <w:r>
              <w:rPr>
                <w:b/>
                <w:spacing w:val="-2"/>
                <w:sz w:val="16"/>
              </w:rPr>
              <w:t>Yolluğu</w:t>
            </w:r>
            <w:r>
              <w:rPr>
                <w:b/>
                <w:spacing w:val="-1"/>
                <w:sz w:val="16"/>
              </w:rPr>
              <w:t xml:space="preserve"> </w:t>
            </w:r>
            <w:r>
              <w:rPr>
                <w:b/>
                <w:spacing w:val="-2"/>
                <w:sz w:val="16"/>
              </w:rPr>
              <w:t>Bildirimi:</w:t>
            </w:r>
          </w:p>
          <w:p w:rsidR="00DB6D78" w:rsidRDefault="00922B2C">
            <w:pPr>
              <w:pStyle w:val="TableParagraph"/>
              <w:spacing w:before="3"/>
              <w:ind w:left="153" w:right="90"/>
              <w:jc w:val="both"/>
              <w:rPr>
                <w:sz w:val="16"/>
              </w:rPr>
            </w:pPr>
            <w:r>
              <w:rPr>
                <w:b/>
                <w:sz w:val="16"/>
              </w:rPr>
              <w:t>-</w:t>
            </w:r>
            <w:r>
              <w:rPr>
                <w:sz w:val="16"/>
              </w:rPr>
              <w:t>Farklı</w:t>
            </w:r>
            <w:r>
              <w:rPr>
                <w:spacing w:val="-6"/>
                <w:sz w:val="16"/>
              </w:rPr>
              <w:t xml:space="preserve"> </w:t>
            </w:r>
            <w:r>
              <w:rPr>
                <w:sz w:val="16"/>
              </w:rPr>
              <w:t>bir</w:t>
            </w:r>
            <w:r>
              <w:rPr>
                <w:spacing w:val="-10"/>
                <w:sz w:val="16"/>
              </w:rPr>
              <w:t xml:space="preserve"> </w:t>
            </w:r>
            <w:r>
              <w:rPr>
                <w:sz w:val="16"/>
              </w:rPr>
              <w:t>Üniversiteden</w:t>
            </w:r>
            <w:r>
              <w:rPr>
                <w:spacing w:val="-6"/>
                <w:sz w:val="16"/>
              </w:rPr>
              <w:t xml:space="preserve"> </w:t>
            </w:r>
            <w:r>
              <w:rPr>
                <w:sz w:val="16"/>
              </w:rPr>
              <w:t>gelecek</w:t>
            </w:r>
            <w:r>
              <w:rPr>
                <w:spacing w:val="-6"/>
                <w:sz w:val="16"/>
              </w:rPr>
              <w:t xml:space="preserve"> </w:t>
            </w:r>
            <w:r>
              <w:rPr>
                <w:sz w:val="16"/>
              </w:rPr>
              <w:t>olan</w:t>
            </w:r>
            <w:r>
              <w:rPr>
                <w:spacing w:val="-6"/>
                <w:sz w:val="16"/>
              </w:rPr>
              <w:t xml:space="preserve"> </w:t>
            </w:r>
            <w:r>
              <w:rPr>
                <w:sz w:val="16"/>
              </w:rPr>
              <w:t>jüri</w:t>
            </w:r>
            <w:r>
              <w:rPr>
                <w:spacing w:val="-9"/>
                <w:sz w:val="16"/>
              </w:rPr>
              <w:t xml:space="preserve"> </w:t>
            </w:r>
            <w:r>
              <w:rPr>
                <w:sz w:val="16"/>
              </w:rPr>
              <w:t>üyesi</w:t>
            </w:r>
            <w:r>
              <w:rPr>
                <w:spacing w:val="40"/>
                <w:sz w:val="16"/>
              </w:rPr>
              <w:t xml:space="preserve"> </w:t>
            </w:r>
            <w:r>
              <w:rPr>
                <w:sz w:val="16"/>
              </w:rPr>
              <w:t>için Form Enstitümüzden teslim alınacaktır.</w:t>
            </w:r>
            <w:r>
              <w:rPr>
                <w:spacing w:val="40"/>
                <w:sz w:val="16"/>
              </w:rPr>
              <w:t xml:space="preserve"> </w:t>
            </w:r>
            <w:r>
              <w:rPr>
                <w:sz w:val="16"/>
              </w:rPr>
              <w:t>(Enstitüye danışarak form hazırlanmalıdır.)</w:t>
            </w:r>
          </w:p>
        </w:tc>
      </w:tr>
      <w:tr w:rsidR="00DB6D78">
        <w:trPr>
          <w:trHeight w:val="1288"/>
        </w:trPr>
        <w:tc>
          <w:tcPr>
            <w:tcW w:w="2400" w:type="dxa"/>
          </w:tcPr>
          <w:p w:rsidR="00DB6D78" w:rsidRDefault="00DB6D78">
            <w:pPr>
              <w:pStyle w:val="TableParagraph"/>
              <w:rPr>
                <w:b/>
                <w:sz w:val="18"/>
              </w:rPr>
            </w:pPr>
          </w:p>
          <w:p w:rsidR="00DB6D78" w:rsidRDefault="00DB6D78">
            <w:pPr>
              <w:pStyle w:val="TableParagraph"/>
              <w:spacing w:before="132"/>
              <w:rPr>
                <w:b/>
                <w:sz w:val="18"/>
              </w:rPr>
            </w:pPr>
          </w:p>
          <w:p w:rsidR="00DB6D78" w:rsidRDefault="00922B2C">
            <w:pPr>
              <w:pStyle w:val="TableParagraph"/>
              <w:spacing w:before="1"/>
              <w:ind w:left="112"/>
              <w:rPr>
                <w:b/>
                <w:sz w:val="18"/>
              </w:rPr>
            </w:pPr>
            <w:r>
              <w:rPr>
                <w:b/>
                <w:sz w:val="18"/>
              </w:rPr>
              <w:t>Ana</w:t>
            </w:r>
            <w:r>
              <w:rPr>
                <w:b/>
                <w:spacing w:val="40"/>
                <w:sz w:val="18"/>
              </w:rPr>
              <w:t xml:space="preserve"> </w:t>
            </w:r>
            <w:r>
              <w:rPr>
                <w:b/>
                <w:sz w:val="18"/>
              </w:rPr>
              <w:t>Bilim</w:t>
            </w:r>
            <w:r>
              <w:rPr>
                <w:b/>
                <w:spacing w:val="40"/>
                <w:sz w:val="18"/>
              </w:rPr>
              <w:t xml:space="preserve"> </w:t>
            </w:r>
            <w:r>
              <w:rPr>
                <w:b/>
                <w:sz w:val="18"/>
              </w:rPr>
              <w:t>Dalına</w:t>
            </w:r>
            <w:r>
              <w:rPr>
                <w:b/>
                <w:spacing w:val="40"/>
                <w:sz w:val="18"/>
              </w:rPr>
              <w:t xml:space="preserve"> </w:t>
            </w:r>
            <w:r>
              <w:rPr>
                <w:b/>
                <w:sz w:val="18"/>
              </w:rPr>
              <w:t>Teslim Edilecek belgeler</w:t>
            </w:r>
          </w:p>
        </w:tc>
        <w:tc>
          <w:tcPr>
            <w:tcW w:w="3207" w:type="dxa"/>
          </w:tcPr>
          <w:p w:rsidR="00DB6D78" w:rsidRDefault="00DB6D78">
            <w:pPr>
              <w:pStyle w:val="TableParagraph"/>
              <w:rPr>
                <w:b/>
                <w:sz w:val="16"/>
              </w:rPr>
            </w:pPr>
          </w:p>
          <w:p w:rsidR="00DB6D78" w:rsidRDefault="00DB6D78">
            <w:pPr>
              <w:pStyle w:val="TableParagraph"/>
              <w:spacing w:before="27"/>
              <w:rPr>
                <w:b/>
                <w:sz w:val="16"/>
              </w:rPr>
            </w:pPr>
          </w:p>
          <w:p w:rsidR="00DB6D78" w:rsidRDefault="00922B2C">
            <w:pPr>
              <w:pStyle w:val="TableParagraph"/>
              <w:ind w:left="113"/>
              <w:rPr>
                <w:b/>
                <w:sz w:val="16"/>
              </w:rPr>
            </w:pPr>
            <w:r>
              <w:rPr>
                <w:b/>
                <w:sz w:val="16"/>
              </w:rPr>
              <w:t>Müşterek</w:t>
            </w:r>
            <w:r>
              <w:rPr>
                <w:b/>
                <w:spacing w:val="-19"/>
                <w:sz w:val="16"/>
              </w:rPr>
              <w:t xml:space="preserve"> </w:t>
            </w:r>
            <w:r>
              <w:rPr>
                <w:b/>
                <w:sz w:val="16"/>
              </w:rPr>
              <w:t>Jüri</w:t>
            </w:r>
            <w:r>
              <w:rPr>
                <w:b/>
                <w:spacing w:val="-7"/>
                <w:sz w:val="16"/>
              </w:rPr>
              <w:t xml:space="preserve"> </w:t>
            </w:r>
            <w:r>
              <w:rPr>
                <w:b/>
                <w:sz w:val="16"/>
              </w:rPr>
              <w:t>Onay</w:t>
            </w:r>
            <w:r>
              <w:rPr>
                <w:b/>
                <w:spacing w:val="-5"/>
                <w:sz w:val="16"/>
              </w:rPr>
              <w:t xml:space="preserve"> </w:t>
            </w:r>
            <w:r>
              <w:rPr>
                <w:b/>
                <w:spacing w:val="-4"/>
                <w:sz w:val="16"/>
              </w:rPr>
              <w:t>Formu</w:t>
            </w:r>
          </w:p>
          <w:p w:rsidR="00DB6D78" w:rsidRDefault="00922B2C">
            <w:pPr>
              <w:pStyle w:val="TableParagraph"/>
              <w:spacing w:before="1"/>
              <w:ind w:left="113"/>
              <w:rPr>
                <w:sz w:val="16"/>
              </w:rPr>
            </w:pPr>
            <w:r>
              <w:rPr>
                <w:sz w:val="16"/>
              </w:rPr>
              <w:t>(2</w:t>
            </w:r>
            <w:r>
              <w:rPr>
                <w:spacing w:val="-8"/>
                <w:sz w:val="16"/>
              </w:rPr>
              <w:t xml:space="preserve"> </w:t>
            </w:r>
            <w:r>
              <w:rPr>
                <w:sz w:val="16"/>
              </w:rPr>
              <w:t>adet</w:t>
            </w:r>
            <w:r>
              <w:rPr>
                <w:spacing w:val="-5"/>
                <w:sz w:val="16"/>
              </w:rPr>
              <w:t xml:space="preserve"> </w:t>
            </w:r>
            <w:r>
              <w:rPr>
                <w:sz w:val="16"/>
              </w:rPr>
              <w:t>ıslak</w:t>
            </w:r>
            <w:r>
              <w:rPr>
                <w:spacing w:val="-5"/>
                <w:sz w:val="16"/>
              </w:rPr>
              <w:t xml:space="preserve"> </w:t>
            </w:r>
            <w:r>
              <w:rPr>
                <w:spacing w:val="-2"/>
                <w:sz w:val="16"/>
              </w:rPr>
              <w:t>imzalı)</w:t>
            </w:r>
          </w:p>
          <w:p w:rsidR="00DB6D78" w:rsidRDefault="00922B2C">
            <w:pPr>
              <w:pStyle w:val="TableParagraph"/>
              <w:spacing w:before="1"/>
              <w:ind w:left="113"/>
              <w:rPr>
                <w:sz w:val="16"/>
              </w:rPr>
            </w:pPr>
            <w:r>
              <w:rPr>
                <w:sz w:val="16"/>
              </w:rPr>
              <w:t>-1</w:t>
            </w:r>
            <w:r>
              <w:rPr>
                <w:spacing w:val="-3"/>
                <w:sz w:val="16"/>
              </w:rPr>
              <w:t xml:space="preserve"> </w:t>
            </w:r>
            <w:r>
              <w:rPr>
                <w:sz w:val="16"/>
              </w:rPr>
              <w:t>nüsha</w:t>
            </w:r>
            <w:r>
              <w:rPr>
                <w:spacing w:val="-5"/>
                <w:sz w:val="16"/>
              </w:rPr>
              <w:t xml:space="preserve"> </w:t>
            </w:r>
            <w:r>
              <w:rPr>
                <w:sz w:val="16"/>
              </w:rPr>
              <w:t>ana</w:t>
            </w:r>
            <w:r>
              <w:rPr>
                <w:spacing w:val="-5"/>
                <w:sz w:val="16"/>
              </w:rPr>
              <w:t xml:space="preserve"> </w:t>
            </w:r>
            <w:r>
              <w:rPr>
                <w:sz w:val="16"/>
              </w:rPr>
              <w:t>bilim</w:t>
            </w:r>
            <w:r>
              <w:rPr>
                <w:spacing w:val="-4"/>
                <w:sz w:val="16"/>
              </w:rPr>
              <w:t xml:space="preserve"> </w:t>
            </w:r>
            <w:r>
              <w:rPr>
                <w:spacing w:val="-2"/>
                <w:sz w:val="16"/>
              </w:rPr>
              <w:t>dalında,</w:t>
            </w:r>
          </w:p>
          <w:p w:rsidR="00DB6D78" w:rsidRDefault="00922B2C">
            <w:pPr>
              <w:pStyle w:val="TableParagraph"/>
              <w:ind w:left="113"/>
              <w:rPr>
                <w:sz w:val="16"/>
              </w:rPr>
            </w:pPr>
            <w:r>
              <w:rPr>
                <w:sz w:val="16"/>
              </w:rPr>
              <w:t>-1</w:t>
            </w:r>
            <w:r>
              <w:rPr>
                <w:spacing w:val="-4"/>
                <w:sz w:val="16"/>
              </w:rPr>
              <w:t xml:space="preserve"> </w:t>
            </w:r>
            <w:r>
              <w:rPr>
                <w:sz w:val="16"/>
              </w:rPr>
              <w:t>nüsha</w:t>
            </w:r>
            <w:r>
              <w:rPr>
                <w:spacing w:val="-6"/>
                <w:sz w:val="16"/>
              </w:rPr>
              <w:t xml:space="preserve"> </w:t>
            </w:r>
            <w:r>
              <w:rPr>
                <w:sz w:val="16"/>
              </w:rPr>
              <w:t>öğrencide</w:t>
            </w:r>
            <w:r>
              <w:rPr>
                <w:spacing w:val="-6"/>
                <w:sz w:val="16"/>
              </w:rPr>
              <w:t xml:space="preserve"> </w:t>
            </w:r>
            <w:r>
              <w:rPr>
                <w:spacing w:val="-2"/>
                <w:sz w:val="16"/>
              </w:rPr>
              <w:t>kalacaktır.</w:t>
            </w:r>
          </w:p>
        </w:tc>
        <w:tc>
          <w:tcPr>
            <w:tcW w:w="3209" w:type="dxa"/>
          </w:tcPr>
          <w:p w:rsidR="00DB6D78" w:rsidRDefault="00DB6D78">
            <w:pPr>
              <w:pStyle w:val="TableParagraph"/>
              <w:spacing w:before="74"/>
              <w:rPr>
                <w:b/>
                <w:sz w:val="16"/>
              </w:rPr>
            </w:pPr>
          </w:p>
          <w:p w:rsidR="00DB6D78" w:rsidRDefault="00922B2C">
            <w:pPr>
              <w:pStyle w:val="TableParagraph"/>
              <w:ind w:left="112" w:right="85"/>
              <w:jc w:val="both"/>
              <w:rPr>
                <w:sz w:val="16"/>
              </w:rPr>
            </w:pPr>
            <w:r>
              <w:rPr>
                <w:b/>
                <w:sz w:val="16"/>
              </w:rPr>
              <w:t xml:space="preserve">Tez Savunma Kişisel Jüri Raporu </w:t>
            </w:r>
            <w:r>
              <w:rPr>
                <w:sz w:val="16"/>
              </w:rPr>
              <w:t>(her bir</w:t>
            </w:r>
            <w:r>
              <w:rPr>
                <w:spacing w:val="40"/>
                <w:sz w:val="16"/>
              </w:rPr>
              <w:t xml:space="preserve"> </w:t>
            </w:r>
            <w:r>
              <w:rPr>
                <w:sz w:val="16"/>
              </w:rPr>
              <w:t>jüri üyesi tarafından düzenlenip imzalanmış,</w:t>
            </w:r>
            <w:r>
              <w:rPr>
                <w:spacing w:val="40"/>
                <w:sz w:val="16"/>
              </w:rPr>
              <w:t xml:space="preserve"> </w:t>
            </w:r>
            <w:r>
              <w:rPr>
                <w:sz w:val="16"/>
              </w:rPr>
              <w:t>birer</w:t>
            </w:r>
            <w:r>
              <w:rPr>
                <w:spacing w:val="-5"/>
                <w:sz w:val="16"/>
              </w:rPr>
              <w:t xml:space="preserve"> </w:t>
            </w:r>
            <w:r>
              <w:rPr>
                <w:sz w:val="16"/>
              </w:rPr>
              <w:t>adet)</w:t>
            </w:r>
          </w:p>
          <w:p w:rsidR="00DB6D78" w:rsidRDefault="00922B2C">
            <w:pPr>
              <w:pStyle w:val="TableParagraph"/>
              <w:spacing w:before="3" w:line="183" w:lineRule="exact"/>
              <w:ind w:left="112"/>
              <w:jc w:val="both"/>
              <w:rPr>
                <w:sz w:val="16"/>
              </w:rPr>
            </w:pPr>
            <w:r>
              <w:rPr>
                <w:sz w:val="16"/>
              </w:rPr>
              <w:t>-1</w:t>
            </w:r>
            <w:r>
              <w:rPr>
                <w:spacing w:val="-3"/>
                <w:sz w:val="16"/>
              </w:rPr>
              <w:t xml:space="preserve"> </w:t>
            </w:r>
            <w:r>
              <w:rPr>
                <w:sz w:val="16"/>
              </w:rPr>
              <w:t>nüsha</w:t>
            </w:r>
            <w:r>
              <w:rPr>
                <w:spacing w:val="-5"/>
                <w:sz w:val="16"/>
              </w:rPr>
              <w:t xml:space="preserve"> </w:t>
            </w:r>
            <w:r>
              <w:rPr>
                <w:sz w:val="16"/>
              </w:rPr>
              <w:t>ana</w:t>
            </w:r>
            <w:r>
              <w:rPr>
                <w:spacing w:val="-5"/>
                <w:sz w:val="16"/>
              </w:rPr>
              <w:t xml:space="preserve"> </w:t>
            </w:r>
            <w:r>
              <w:rPr>
                <w:sz w:val="16"/>
              </w:rPr>
              <w:t>bilim</w:t>
            </w:r>
            <w:r>
              <w:rPr>
                <w:spacing w:val="-4"/>
                <w:sz w:val="16"/>
              </w:rPr>
              <w:t xml:space="preserve"> </w:t>
            </w:r>
            <w:r>
              <w:rPr>
                <w:spacing w:val="-2"/>
                <w:sz w:val="16"/>
              </w:rPr>
              <w:t>dalında,</w:t>
            </w:r>
          </w:p>
          <w:p w:rsidR="00DB6D78" w:rsidRDefault="00922B2C">
            <w:pPr>
              <w:pStyle w:val="TableParagraph"/>
              <w:spacing w:line="183" w:lineRule="exact"/>
              <w:ind w:left="112"/>
              <w:jc w:val="both"/>
              <w:rPr>
                <w:sz w:val="16"/>
              </w:rPr>
            </w:pPr>
            <w:r>
              <w:rPr>
                <w:sz w:val="16"/>
              </w:rPr>
              <w:t>-1</w:t>
            </w:r>
            <w:r>
              <w:rPr>
                <w:spacing w:val="-4"/>
                <w:sz w:val="16"/>
              </w:rPr>
              <w:t xml:space="preserve"> </w:t>
            </w:r>
            <w:r>
              <w:rPr>
                <w:sz w:val="16"/>
              </w:rPr>
              <w:t>nüsha</w:t>
            </w:r>
            <w:r>
              <w:rPr>
                <w:spacing w:val="-6"/>
                <w:sz w:val="16"/>
              </w:rPr>
              <w:t xml:space="preserve"> </w:t>
            </w:r>
            <w:r>
              <w:rPr>
                <w:sz w:val="16"/>
              </w:rPr>
              <w:t>öğrencide</w:t>
            </w:r>
            <w:r>
              <w:rPr>
                <w:spacing w:val="-8"/>
                <w:sz w:val="16"/>
              </w:rPr>
              <w:t xml:space="preserve"> </w:t>
            </w:r>
            <w:r>
              <w:rPr>
                <w:spacing w:val="-2"/>
                <w:sz w:val="16"/>
              </w:rPr>
              <w:t>kalacaktır.</w:t>
            </w:r>
          </w:p>
        </w:tc>
        <w:tc>
          <w:tcPr>
            <w:tcW w:w="6575" w:type="dxa"/>
            <w:gridSpan w:val="2"/>
          </w:tcPr>
          <w:p w:rsidR="00DB6D78" w:rsidRDefault="00DB6D78">
            <w:pPr>
              <w:pStyle w:val="TableParagraph"/>
              <w:rPr>
                <w:b/>
                <w:sz w:val="16"/>
              </w:rPr>
            </w:pPr>
          </w:p>
          <w:p w:rsidR="00DB6D78" w:rsidRDefault="00DB6D78">
            <w:pPr>
              <w:pStyle w:val="TableParagraph"/>
              <w:spacing w:before="180"/>
              <w:rPr>
                <w:b/>
                <w:sz w:val="16"/>
              </w:rPr>
            </w:pPr>
          </w:p>
          <w:p w:rsidR="00DB6D78" w:rsidRDefault="00922B2C">
            <w:pPr>
              <w:pStyle w:val="TableParagraph"/>
              <w:spacing w:before="1"/>
              <w:ind w:left="153"/>
              <w:rPr>
                <w:sz w:val="16"/>
              </w:rPr>
            </w:pPr>
            <w:r>
              <w:rPr>
                <w:b/>
                <w:spacing w:val="-2"/>
                <w:sz w:val="16"/>
              </w:rPr>
              <w:t>Açıklama</w:t>
            </w:r>
            <w:r>
              <w:rPr>
                <w:spacing w:val="-2"/>
                <w:sz w:val="16"/>
              </w:rPr>
              <w:t>:</w:t>
            </w:r>
            <w:r>
              <w:rPr>
                <w:sz w:val="16"/>
              </w:rPr>
              <w:t xml:space="preserve"> </w:t>
            </w:r>
            <w:r>
              <w:rPr>
                <w:spacing w:val="-2"/>
                <w:sz w:val="16"/>
              </w:rPr>
              <w:t>belgeler</w:t>
            </w:r>
            <w:r>
              <w:rPr>
                <w:spacing w:val="1"/>
                <w:sz w:val="16"/>
              </w:rPr>
              <w:t xml:space="preserve"> </w:t>
            </w:r>
            <w:r>
              <w:rPr>
                <w:spacing w:val="-2"/>
                <w:sz w:val="16"/>
              </w:rPr>
              <w:t>savunma</w:t>
            </w:r>
            <w:r>
              <w:rPr>
                <w:spacing w:val="3"/>
                <w:sz w:val="16"/>
              </w:rPr>
              <w:t xml:space="preserve"> </w:t>
            </w:r>
            <w:r>
              <w:rPr>
                <w:spacing w:val="-2"/>
                <w:sz w:val="16"/>
              </w:rPr>
              <w:t>sonrası</w:t>
            </w:r>
            <w:r>
              <w:rPr>
                <w:sz w:val="16"/>
              </w:rPr>
              <w:t xml:space="preserve"> </w:t>
            </w:r>
            <w:r>
              <w:rPr>
                <w:spacing w:val="-2"/>
                <w:sz w:val="16"/>
              </w:rPr>
              <w:t>Ana</w:t>
            </w:r>
            <w:r>
              <w:rPr>
                <w:spacing w:val="6"/>
                <w:sz w:val="16"/>
              </w:rPr>
              <w:t xml:space="preserve"> </w:t>
            </w:r>
            <w:r>
              <w:rPr>
                <w:spacing w:val="-2"/>
                <w:sz w:val="16"/>
              </w:rPr>
              <w:t>Bilim</w:t>
            </w:r>
            <w:r>
              <w:rPr>
                <w:spacing w:val="-1"/>
                <w:sz w:val="16"/>
              </w:rPr>
              <w:t xml:space="preserve"> </w:t>
            </w:r>
            <w:r>
              <w:rPr>
                <w:spacing w:val="-2"/>
                <w:sz w:val="16"/>
              </w:rPr>
              <w:t>Dalı</w:t>
            </w:r>
            <w:r>
              <w:rPr>
                <w:spacing w:val="6"/>
                <w:sz w:val="16"/>
              </w:rPr>
              <w:t xml:space="preserve"> </w:t>
            </w:r>
            <w:r>
              <w:rPr>
                <w:spacing w:val="-2"/>
                <w:sz w:val="16"/>
              </w:rPr>
              <w:t>sekreterliğine</w:t>
            </w:r>
            <w:r>
              <w:rPr>
                <w:sz w:val="16"/>
              </w:rPr>
              <w:t xml:space="preserve"> </w:t>
            </w:r>
            <w:r>
              <w:rPr>
                <w:spacing w:val="-2"/>
                <w:sz w:val="16"/>
              </w:rPr>
              <w:t>teslim</w:t>
            </w:r>
            <w:r>
              <w:rPr>
                <w:spacing w:val="5"/>
                <w:sz w:val="16"/>
              </w:rPr>
              <w:t xml:space="preserve"> </w:t>
            </w:r>
            <w:r>
              <w:rPr>
                <w:spacing w:val="-2"/>
                <w:sz w:val="16"/>
              </w:rPr>
              <w:t>edilir.</w:t>
            </w:r>
          </w:p>
        </w:tc>
      </w:tr>
      <w:tr w:rsidR="00DB6D78">
        <w:trPr>
          <w:trHeight w:val="1449"/>
        </w:trPr>
        <w:tc>
          <w:tcPr>
            <w:tcW w:w="2400" w:type="dxa"/>
          </w:tcPr>
          <w:p w:rsidR="00DB6D78" w:rsidRDefault="00DB6D78">
            <w:pPr>
              <w:pStyle w:val="TableParagraph"/>
              <w:spacing w:before="206"/>
              <w:rPr>
                <w:b/>
                <w:sz w:val="18"/>
              </w:rPr>
            </w:pPr>
          </w:p>
          <w:p w:rsidR="00DB6D78" w:rsidRDefault="00922B2C">
            <w:pPr>
              <w:pStyle w:val="TableParagraph"/>
              <w:ind w:left="112" w:right="91"/>
              <w:jc w:val="both"/>
              <w:rPr>
                <w:b/>
                <w:sz w:val="18"/>
              </w:rPr>
            </w:pPr>
            <w:r>
              <w:rPr>
                <w:b/>
                <w:sz w:val="18"/>
              </w:rPr>
              <w:t xml:space="preserve">Mezuniyet Aşamasında Enstitüye teslim edilecek </w:t>
            </w:r>
            <w:r>
              <w:rPr>
                <w:b/>
                <w:spacing w:val="-2"/>
                <w:sz w:val="18"/>
              </w:rPr>
              <w:t>belgeler</w:t>
            </w:r>
          </w:p>
        </w:tc>
        <w:tc>
          <w:tcPr>
            <w:tcW w:w="3207" w:type="dxa"/>
          </w:tcPr>
          <w:p w:rsidR="00DB6D78" w:rsidRDefault="00DB6D78">
            <w:pPr>
              <w:pStyle w:val="TableParagraph"/>
              <w:spacing w:before="173"/>
              <w:rPr>
                <w:b/>
                <w:sz w:val="16"/>
              </w:rPr>
            </w:pPr>
          </w:p>
          <w:p w:rsidR="00DB6D78" w:rsidRDefault="00922B2C">
            <w:pPr>
              <w:pStyle w:val="TableParagraph"/>
              <w:ind w:left="113" w:right="90"/>
              <w:jc w:val="both"/>
              <w:rPr>
                <w:sz w:val="16"/>
              </w:rPr>
            </w:pPr>
            <w:r>
              <w:rPr>
                <w:b/>
                <w:sz w:val="16"/>
              </w:rPr>
              <w:t xml:space="preserve">Açıklama: </w:t>
            </w:r>
            <w:r>
              <w:rPr>
                <w:sz w:val="16"/>
              </w:rPr>
              <w:t>Tez savunması başarılı bulunan</w:t>
            </w:r>
            <w:r>
              <w:rPr>
                <w:spacing w:val="40"/>
                <w:sz w:val="16"/>
              </w:rPr>
              <w:t xml:space="preserve"> </w:t>
            </w:r>
            <w:r>
              <w:rPr>
                <w:sz w:val="16"/>
              </w:rPr>
              <w:t xml:space="preserve">öğrenci, savunma gününden itibaren </w:t>
            </w:r>
            <w:r>
              <w:rPr>
                <w:b/>
                <w:sz w:val="16"/>
              </w:rPr>
              <w:t>en geç 1</w:t>
            </w:r>
            <w:r>
              <w:rPr>
                <w:b/>
                <w:spacing w:val="40"/>
                <w:sz w:val="16"/>
              </w:rPr>
              <w:t xml:space="preserve"> </w:t>
            </w:r>
            <w:r>
              <w:rPr>
                <w:b/>
                <w:sz w:val="16"/>
              </w:rPr>
              <w:t xml:space="preserve">ay </w:t>
            </w:r>
            <w:r>
              <w:rPr>
                <w:sz w:val="16"/>
              </w:rPr>
              <w:t>içinde gerekli belge ve tezlerini Enstitüye</w:t>
            </w:r>
            <w:r>
              <w:rPr>
                <w:spacing w:val="40"/>
                <w:sz w:val="16"/>
              </w:rPr>
              <w:t xml:space="preserve"> </w:t>
            </w:r>
            <w:r>
              <w:rPr>
                <w:sz w:val="16"/>
              </w:rPr>
              <w:t>teslim</w:t>
            </w:r>
            <w:r>
              <w:rPr>
                <w:spacing w:val="-1"/>
                <w:sz w:val="16"/>
              </w:rPr>
              <w:t xml:space="preserve"> </w:t>
            </w:r>
            <w:r>
              <w:rPr>
                <w:sz w:val="16"/>
              </w:rPr>
              <w:t>etmelidir.</w:t>
            </w:r>
          </w:p>
        </w:tc>
        <w:tc>
          <w:tcPr>
            <w:tcW w:w="3209" w:type="dxa"/>
          </w:tcPr>
          <w:p w:rsidR="00DB6D78" w:rsidRDefault="00922B2C">
            <w:pPr>
              <w:pStyle w:val="TableParagraph"/>
              <w:tabs>
                <w:tab w:val="left" w:pos="1339"/>
                <w:tab w:val="left" w:pos="2260"/>
              </w:tabs>
              <w:spacing w:before="1"/>
              <w:ind w:left="112" w:right="102"/>
              <w:rPr>
                <w:b/>
                <w:sz w:val="16"/>
              </w:rPr>
            </w:pPr>
            <w:r>
              <w:rPr>
                <w:b/>
                <w:spacing w:val="-2"/>
                <w:sz w:val="16"/>
              </w:rPr>
              <w:t>ENSTİTÜYE</w:t>
            </w:r>
            <w:r>
              <w:rPr>
                <w:b/>
                <w:sz w:val="16"/>
              </w:rPr>
              <w:tab/>
            </w:r>
            <w:r>
              <w:rPr>
                <w:b/>
                <w:spacing w:val="-2"/>
                <w:sz w:val="16"/>
              </w:rPr>
              <w:t>TESLİM</w:t>
            </w:r>
            <w:r>
              <w:rPr>
                <w:b/>
                <w:sz w:val="16"/>
              </w:rPr>
              <w:tab/>
            </w:r>
            <w:r>
              <w:rPr>
                <w:b/>
                <w:spacing w:val="-4"/>
                <w:sz w:val="16"/>
              </w:rPr>
              <w:t>EDİLECEK</w:t>
            </w:r>
            <w:r>
              <w:rPr>
                <w:b/>
                <w:spacing w:val="40"/>
                <w:sz w:val="16"/>
              </w:rPr>
              <w:t xml:space="preserve"> </w:t>
            </w:r>
            <w:r>
              <w:rPr>
                <w:b/>
                <w:spacing w:val="-2"/>
                <w:sz w:val="16"/>
              </w:rPr>
              <w:t>BELGELER:</w:t>
            </w:r>
          </w:p>
          <w:p w:rsidR="00DB6D78" w:rsidRDefault="00922B2C">
            <w:pPr>
              <w:pStyle w:val="TableParagraph"/>
              <w:spacing w:line="181" w:lineRule="exact"/>
              <w:ind w:left="112"/>
              <w:rPr>
                <w:b/>
                <w:sz w:val="16"/>
              </w:rPr>
            </w:pPr>
            <w:r>
              <w:rPr>
                <w:b/>
                <w:sz w:val="16"/>
              </w:rPr>
              <w:t>-2</w:t>
            </w:r>
            <w:r>
              <w:rPr>
                <w:b/>
                <w:spacing w:val="-6"/>
                <w:sz w:val="16"/>
              </w:rPr>
              <w:t xml:space="preserve"> </w:t>
            </w:r>
            <w:r>
              <w:rPr>
                <w:b/>
                <w:sz w:val="16"/>
              </w:rPr>
              <w:t>adet</w:t>
            </w:r>
            <w:r>
              <w:rPr>
                <w:b/>
                <w:spacing w:val="-9"/>
                <w:sz w:val="16"/>
              </w:rPr>
              <w:t xml:space="preserve"> </w:t>
            </w:r>
            <w:r>
              <w:rPr>
                <w:b/>
                <w:sz w:val="16"/>
              </w:rPr>
              <w:t>Basılı</w:t>
            </w:r>
            <w:r>
              <w:rPr>
                <w:b/>
                <w:spacing w:val="-5"/>
                <w:sz w:val="16"/>
              </w:rPr>
              <w:t xml:space="preserve"> </w:t>
            </w:r>
            <w:r>
              <w:rPr>
                <w:b/>
                <w:sz w:val="16"/>
              </w:rPr>
              <w:t>Tez</w:t>
            </w:r>
            <w:r>
              <w:rPr>
                <w:b/>
                <w:spacing w:val="-8"/>
                <w:sz w:val="16"/>
              </w:rPr>
              <w:t xml:space="preserve"> </w:t>
            </w:r>
            <w:r>
              <w:rPr>
                <w:b/>
                <w:spacing w:val="-2"/>
                <w:sz w:val="16"/>
              </w:rPr>
              <w:t>kitapları</w:t>
            </w:r>
          </w:p>
          <w:p w:rsidR="00DB6D78" w:rsidRDefault="00922B2C">
            <w:pPr>
              <w:pStyle w:val="TableParagraph"/>
              <w:spacing w:before="1" w:line="183" w:lineRule="exact"/>
              <w:ind w:left="112"/>
              <w:rPr>
                <w:b/>
                <w:sz w:val="16"/>
              </w:rPr>
            </w:pPr>
            <w:r>
              <w:rPr>
                <w:b/>
                <w:spacing w:val="-2"/>
                <w:sz w:val="16"/>
              </w:rPr>
              <w:t>-2</w:t>
            </w:r>
            <w:r>
              <w:rPr>
                <w:b/>
                <w:spacing w:val="-10"/>
                <w:sz w:val="16"/>
              </w:rPr>
              <w:t xml:space="preserve"> </w:t>
            </w:r>
            <w:r>
              <w:rPr>
                <w:b/>
                <w:spacing w:val="-2"/>
                <w:sz w:val="16"/>
              </w:rPr>
              <w:t>adet</w:t>
            </w:r>
            <w:r>
              <w:rPr>
                <w:b/>
                <w:spacing w:val="-13"/>
                <w:sz w:val="16"/>
              </w:rPr>
              <w:t xml:space="preserve"> </w:t>
            </w:r>
            <w:r>
              <w:rPr>
                <w:b/>
                <w:spacing w:val="-2"/>
                <w:sz w:val="16"/>
              </w:rPr>
              <w:t>tez</w:t>
            </w:r>
            <w:r>
              <w:rPr>
                <w:b/>
                <w:spacing w:val="-5"/>
                <w:sz w:val="16"/>
              </w:rPr>
              <w:t xml:space="preserve"> </w:t>
            </w:r>
            <w:r>
              <w:rPr>
                <w:b/>
                <w:spacing w:val="-2"/>
                <w:sz w:val="16"/>
              </w:rPr>
              <w:t>CD</w:t>
            </w:r>
            <w:r>
              <w:rPr>
                <w:b/>
                <w:spacing w:val="-6"/>
                <w:sz w:val="16"/>
              </w:rPr>
              <w:t xml:space="preserve"> </w:t>
            </w:r>
            <w:r>
              <w:rPr>
                <w:b/>
                <w:spacing w:val="-2"/>
                <w:sz w:val="16"/>
              </w:rPr>
              <w:t>veya</w:t>
            </w:r>
            <w:r>
              <w:rPr>
                <w:b/>
                <w:spacing w:val="-4"/>
                <w:sz w:val="16"/>
              </w:rPr>
              <w:t xml:space="preserve"> </w:t>
            </w:r>
            <w:r>
              <w:rPr>
                <w:b/>
                <w:spacing w:val="-2"/>
                <w:sz w:val="16"/>
              </w:rPr>
              <w:t>Bellek</w:t>
            </w:r>
          </w:p>
          <w:p w:rsidR="00DB6D78" w:rsidRDefault="00922B2C">
            <w:pPr>
              <w:pStyle w:val="TableParagraph"/>
              <w:spacing w:line="183" w:lineRule="exact"/>
              <w:ind w:left="112"/>
              <w:rPr>
                <w:b/>
                <w:sz w:val="16"/>
              </w:rPr>
            </w:pPr>
            <w:r>
              <w:rPr>
                <w:b/>
                <w:sz w:val="16"/>
              </w:rPr>
              <w:t>-1</w:t>
            </w:r>
            <w:r>
              <w:rPr>
                <w:b/>
                <w:spacing w:val="-9"/>
                <w:sz w:val="16"/>
              </w:rPr>
              <w:t xml:space="preserve"> </w:t>
            </w:r>
            <w:r>
              <w:rPr>
                <w:b/>
                <w:sz w:val="16"/>
              </w:rPr>
              <w:t>adet</w:t>
            </w:r>
            <w:r>
              <w:rPr>
                <w:b/>
                <w:spacing w:val="-10"/>
                <w:sz w:val="16"/>
              </w:rPr>
              <w:t xml:space="preserve"> </w:t>
            </w:r>
            <w:r>
              <w:rPr>
                <w:b/>
                <w:sz w:val="16"/>
              </w:rPr>
              <w:t>Danışman</w:t>
            </w:r>
            <w:r>
              <w:rPr>
                <w:b/>
                <w:spacing w:val="-8"/>
                <w:sz w:val="16"/>
              </w:rPr>
              <w:t xml:space="preserve"> </w:t>
            </w:r>
            <w:r>
              <w:rPr>
                <w:b/>
                <w:sz w:val="16"/>
              </w:rPr>
              <w:t>Tez</w:t>
            </w:r>
            <w:r>
              <w:rPr>
                <w:b/>
                <w:spacing w:val="-5"/>
                <w:sz w:val="16"/>
              </w:rPr>
              <w:t xml:space="preserve"> </w:t>
            </w:r>
            <w:r>
              <w:rPr>
                <w:b/>
                <w:sz w:val="16"/>
              </w:rPr>
              <w:t>Kontrol</w:t>
            </w:r>
            <w:r>
              <w:rPr>
                <w:b/>
                <w:spacing w:val="-9"/>
                <w:sz w:val="16"/>
              </w:rPr>
              <w:t xml:space="preserve"> </w:t>
            </w:r>
            <w:r>
              <w:rPr>
                <w:b/>
                <w:spacing w:val="-4"/>
                <w:sz w:val="16"/>
              </w:rPr>
              <w:t>Formu</w:t>
            </w:r>
          </w:p>
          <w:p w:rsidR="00DB6D78" w:rsidRDefault="00922B2C">
            <w:pPr>
              <w:pStyle w:val="TableParagraph"/>
              <w:spacing w:before="1" w:line="183" w:lineRule="exact"/>
              <w:ind w:left="112"/>
              <w:rPr>
                <w:b/>
                <w:sz w:val="16"/>
              </w:rPr>
            </w:pPr>
            <w:r>
              <w:rPr>
                <w:b/>
                <w:sz w:val="16"/>
              </w:rPr>
              <w:t>-1</w:t>
            </w:r>
            <w:r>
              <w:rPr>
                <w:b/>
                <w:spacing w:val="-12"/>
                <w:sz w:val="16"/>
              </w:rPr>
              <w:t xml:space="preserve"> </w:t>
            </w:r>
            <w:r>
              <w:rPr>
                <w:b/>
                <w:sz w:val="16"/>
              </w:rPr>
              <w:t>adet</w:t>
            </w:r>
            <w:r>
              <w:rPr>
                <w:b/>
                <w:spacing w:val="-8"/>
                <w:sz w:val="16"/>
              </w:rPr>
              <w:t xml:space="preserve"> </w:t>
            </w:r>
            <w:r>
              <w:rPr>
                <w:b/>
                <w:sz w:val="16"/>
              </w:rPr>
              <w:t>Müşterek</w:t>
            </w:r>
            <w:r>
              <w:rPr>
                <w:b/>
                <w:spacing w:val="-12"/>
                <w:sz w:val="16"/>
              </w:rPr>
              <w:t xml:space="preserve"> </w:t>
            </w:r>
            <w:r>
              <w:rPr>
                <w:b/>
                <w:sz w:val="16"/>
              </w:rPr>
              <w:t>Jüri</w:t>
            </w:r>
            <w:r>
              <w:rPr>
                <w:b/>
                <w:spacing w:val="-4"/>
                <w:sz w:val="16"/>
              </w:rPr>
              <w:t xml:space="preserve"> </w:t>
            </w:r>
            <w:r>
              <w:rPr>
                <w:b/>
                <w:sz w:val="16"/>
              </w:rPr>
              <w:t>Onay</w:t>
            </w:r>
            <w:r>
              <w:rPr>
                <w:b/>
                <w:spacing w:val="-5"/>
                <w:sz w:val="16"/>
              </w:rPr>
              <w:t xml:space="preserve"> </w:t>
            </w:r>
            <w:r>
              <w:rPr>
                <w:b/>
                <w:spacing w:val="-4"/>
                <w:sz w:val="16"/>
              </w:rPr>
              <w:t>Formu</w:t>
            </w:r>
          </w:p>
          <w:p w:rsidR="00DB6D78" w:rsidRDefault="00922B2C">
            <w:pPr>
              <w:pStyle w:val="TableParagraph"/>
              <w:spacing w:line="175" w:lineRule="exact"/>
              <w:ind w:left="112"/>
              <w:rPr>
                <w:b/>
                <w:sz w:val="16"/>
              </w:rPr>
            </w:pPr>
            <w:r>
              <w:rPr>
                <w:b/>
                <w:sz w:val="16"/>
              </w:rPr>
              <w:t>-1</w:t>
            </w:r>
            <w:r>
              <w:rPr>
                <w:b/>
                <w:spacing w:val="-8"/>
                <w:sz w:val="16"/>
              </w:rPr>
              <w:t xml:space="preserve"> </w:t>
            </w:r>
            <w:r>
              <w:rPr>
                <w:b/>
                <w:sz w:val="16"/>
              </w:rPr>
              <w:t>adet</w:t>
            </w:r>
            <w:r>
              <w:rPr>
                <w:b/>
                <w:spacing w:val="-10"/>
                <w:sz w:val="16"/>
              </w:rPr>
              <w:t xml:space="preserve"> </w:t>
            </w:r>
            <w:r>
              <w:rPr>
                <w:b/>
                <w:sz w:val="16"/>
              </w:rPr>
              <w:t>Benzerlik</w:t>
            </w:r>
            <w:r>
              <w:rPr>
                <w:b/>
                <w:spacing w:val="-12"/>
                <w:sz w:val="16"/>
              </w:rPr>
              <w:t xml:space="preserve"> </w:t>
            </w:r>
            <w:r>
              <w:rPr>
                <w:b/>
                <w:sz w:val="16"/>
              </w:rPr>
              <w:t>Raporu</w:t>
            </w:r>
            <w:r>
              <w:rPr>
                <w:b/>
                <w:spacing w:val="-4"/>
                <w:sz w:val="16"/>
              </w:rPr>
              <w:t xml:space="preserve"> </w:t>
            </w:r>
            <w:r>
              <w:rPr>
                <w:b/>
                <w:spacing w:val="-2"/>
                <w:sz w:val="16"/>
              </w:rPr>
              <w:t>(intihal)</w:t>
            </w:r>
          </w:p>
          <w:p w:rsidR="00DB6D78" w:rsidRDefault="00922B2C">
            <w:pPr>
              <w:pStyle w:val="TableParagraph"/>
              <w:spacing w:line="152" w:lineRule="exact"/>
              <w:ind w:left="112"/>
              <w:rPr>
                <w:b/>
                <w:sz w:val="16"/>
              </w:rPr>
            </w:pPr>
            <w:r>
              <w:rPr>
                <w:b/>
                <w:sz w:val="16"/>
              </w:rPr>
              <w:t>-1</w:t>
            </w:r>
            <w:r>
              <w:rPr>
                <w:b/>
                <w:spacing w:val="-7"/>
                <w:sz w:val="16"/>
              </w:rPr>
              <w:t xml:space="preserve"> </w:t>
            </w:r>
            <w:r>
              <w:rPr>
                <w:b/>
                <w:sz w:val="16"/>
              </w:rPr>
              <w:t>adet</w:t>
            </w:r>
            <w:r>
              <w:rPr>
                <w:b/>
                <w:spacing w:val="-10"/>
                <w:sz w:val="16"/>
              </w:rPr>
              <w:t xml:space="preserve"> </w:t>
            </w:r>
            <w:r>
              <w:rPr>
                <w:b/>
                <w:sz w:val="16"/>
              </w:rPr>
              <w:t>Tez</w:t>
            </w:r>
            <w:r>
              <w:rPr>
                <w:b/>
                <w:spacing w:val="-9"/>
                <w:sz w:val="16"/>
              </w:rPr>
              <w:t xml:space="preserve"> </w:t>
            </w:r>
            <w:r>
              <w:rPr>
                <w:b/>
                <w:sz w:val="16"/>
              </w:rPr>
              <w:t>Veri</w:t>
            </w:r>
            <w:r>
              <w:rPr>
                <w:b/>
                <w:spacing w:val="-7"/>
                <w:sz w:val="16"/>
              </w:rPr>
              <w:t xml:space="preserve"> </w:t>
            </w:r>
            <w:r>
              <w:rPr>
                <w:b/>
                <w:sz w:val="16"/>
              </w:rPr>
              <w:t>Giriş</w:t>
            </w:r>
            <w:r>
              <w:rPr>
                <w:b/>
                <w:spacing w:val="-7"/>
                <w:sz w:val="16"/>
              </w:rPr>
              <w:t xml:space="preserve"> </w:t>
            </w:r>
            <w:r>
              <w:rPr>
                <w:b/>
                <w:sz w:val="16"/>
              </w:rPr>
              <w:t>Formu</w:t>
            </w:r>
            <w:r>
              <w:rPr>
                <w:b/>
                <w:spacing w:val="-5"/>
                <w:sz w:val="16"/>
              </w:rPr>
              <w:t xml:space="preserve"> </w:t>
            </w:r>
            <w:r>
              <w:rPr>
                <w:b/>
                <w:sz w:val="16"/>
              </w:rPr>
              <w:t>(YÖK-</w:t>
            </w:r>
            <w:r>
              <w:rPr>
                <w:b/>
                <w:spacing w:val="-4"/>
                <w:sz w:val="16"/>
              </w:rPr>
              <w:t>TEZ)</w:t>
            </w:r>
          </w:p>
        </w:tc>
        <w:tc>
          <w:tcPr>
            <w:tcW w:w="3248" w:type="dxa"/>
          </w:tcPr>
          <w:p w:rsidR="00DB6D78" w:rsidRDefault="00DB6D78">
            <w:pPr>
              <w:pStyle w:val="TableParagraph"/>
              <w:spacing w:before="173"/>
              <w:rPr>
                <w:b/>
                <w:sz w:val="16"/>
              </w:rPr>
            </w:pPr>
          </w:p>
          <w:p w:rsidR="00DB6D78" w:rsidRDefault="00922B2C">
            <w:pPr>
              <w:pStyle w:val="TableParagraph"/>
              <w:tabs>
                <w:tab w:val="left" w:pos="725"/>
                <w:tab w:val="left" w:pos="1445"/>
                <w:tab w:val="left" w:pos="2165"/>
              </w:tabs>
              <w:ind w:left="113" w:right="107"/>
              <w:rPr>
                <w:sz w:val="16"/>
              </w:rPr>
            </w:pPr>
            <w:r>
              <w:rPr>
                <w:spacing w:val="-4"/>
                <w:sz w:val="16"/>
              </w:rPr>
              <w:t>-Tez</w:t>
            </w:r>
            <w:r>
              <w:rPr>
                <w:sz w:val="16"/>
              </w:rPr>
              <w:tab/>
            </w:r>
            <w:r>
              <w:rPr>
                <w:spacing w:val="-4"/>
                <w:sz w:val="16"/>
              </w:rPr>
              <w:t>Veri</w:t>
            </w:r>
            <w:r>
              <w:rPr>
                <w:sz w:val="16"/>
              </w:rPr>
              <w:tab/>
            </w:r>
            <w:r>
              <w:rPr>
                <w:spacing w:val="-4"/>
                <w:sz w:val="16"/>
              </w:rPr>
              <w:t>Giriş</w:t>
            </w:r>
            <w:r>
              <w:rPr>
                <w:sz w:val="16"/>
              </w:rPr>
              <w:tab/>
            </w:r>
            <w:r>
              <w:rPr>
                <w:spacing w:val="-4"/>
                <w:sz w:val="16"/>
              </w:rPr>
              <w:t>Formu</w:t>
            </w:r>
            <w:r>
              <w:rPr>
                <w:spacing w:val="40"/>
                <w:sz w:val="16"/>
              </w:rPr>
              <w:t xml:space="preserve"> </w:t>
            </w:r>
            <w:r>
              <w:rPr>
                <w:spacing w:val="-2"/>
                <w:sz w:val="16"/>
              </w:rPr>
              <w:t>(</w:t>
            </w:r>
            <w:hyperlink r:id="rId6">
              <w:r>
                <w:rPr>
                  <w:color w:val="006EC0"/>
                  <w:spacing w:val="-2"/>
                  <w:sz w:val="16"/>
                </w:rPr>
                <w:t>https://tez.yok.gov.tr/UlusalTezMerkezi/</w:t>
              </w:r>
            </w:hyperlink>
            <w:r>
              <w:rPr>
                <w:color w:val="006EC0"/>
                <w:spacing w:val="40"/>
                <w:sz w:val="16"/>
              </w:rPr>
              <w:t xml:space="preserve"> </w:t>
            </w:r>
            <w:r>
              <w:rPr>
                <w:sz w:val="16"/>
              </w:rPr>
              <w:t>adresine</w:t>
            </w:r>
            <w:r>
              <w:rPr>
                <w:spacing w:val="-10"/>
                <w:sz w:val="16"/>
              </w:rPr>
              <w:t xml:space="preserve"> </w:t>
            </w:r>
            <w:r>
              <w:rPr>
                <w:sz w:val="16"/>
              </w:rPr>
              <w:t>üye</w:t>
            </w:r>
            <w:r>
              <w:rPr>
                <w:spacing w:val="-9"/>
                <w:sz w:val="16"/>
              </w:rPr>
              <w:t xml:space="preserve"> </w:t>
            </w:r>
            <w:r>
              <w:rPr>
                <w:sz w:val="16"/>
              </w:rPr>
              <w:t>girişi</w:t>
            </w:r>
            <w:r>
              <w:rPr>
                <w:spacing w:val="-7"/>
                <w:sz w:val="16"/>
              </w:rPr>
              <w:t xml:space="preserve"> </w:t>
            </w:r>
            <w:r>
              <w:rPr>
                <w:sz w:val="16"/>
              </w:rPr>
              <w:t>yapılarak</w:t>
            </w:r>
            <w:r>
              <w:rPr>
                <w:spacing w:val="-7"/>
                <w:sz w:val="16"/>
              </w:rPr>
              <w:t xml:space="preserve"> </w:t>
            </w:r>
            <w:r>
              <w:rPr>
                <w:sz w:val="16"/>
              </w:rPr>
              <w:t>öğrenci</w:t>
            </w:r>
            <w:r>
              <w:rPr>
                <w:spacing w:val="-8"/>
                <w:sz w:val="16"/>
              </w:rPr>
              <w:t xml:space="preserve"> </w:t>
            </w:r>
            <w:r>
              <w:rPr>
                <w:sz w:val="16"/>
              </w:rPr>
              <w:t>tarafından</w:t>
            </w:r>
            <w:r>
              <w:rPr>
                <w:spacing w:val="40"/>
                <w:sz w:val="16"/>
              </w:rPr>
              <w:t xml:space="preserve"> </w:t>
            </w:r>
            <w:r>
              <w:rPr>
                <w:sz w:val="16"/>
              </w:rPr>
              <w:t>doldurulup</w:t>
            </w:r>
            <w:r>
              <w:rPr>
                <w:spacing w:val="-5"/>
                <w:sz w:val="16"/>
              </w:rPr>
              <w:t xml:space="preserve"> </w:t>
            </w:r>
            <w:r>
              <w:rPr>
                <w:sz w:val="16"/>
              </w:rPr>
              <w:t>imzalanmış.</w:t>
            </w:r>
          </w:p>
        </w:tc>
        <w:tc>
          <w:tcPr>
            <w:tcW w:w="3327" w:type="dxa"/>
          </w:tcPr>
          <w:p w:rsidR="00DB6D78" w:rsidRDefault="00DB6D78">
            <w:pPr>
              <w:pStyle w:val="TableParagraph"/>
              <w:rPr>
                <w:b/>
                <w:sz w:val="16"/>
              </w:rPr>
            </w:pPr>
          </w:p>
          <w:p w:rsidR="00DB6D78" w:rsidRDefault="00DB6D78">
            <w:pPr>
              <w:pStyle w:val="TableParagraph"/>
              <w:spacing w:before="83"/>
              <w:rPr>
                <w:b/>
                <w:sz w:val="16"/>
              </w:rPr>
            </w:pPr>
          </w:p>
          <w:p w:rsidR="00DB6D78" w:rsidRDefault="00922B2C">
            <w:pPr>
              <w:pStyle w:val="TableParagraph"/>
              <w:ind w:left="112" w:right="83"/>
              <w:jc w:val="both"/>
              <w:rPr>
                <w:sz w:val="16"/>
              </w:rPr>
            </w:pPr>
            <w:r>
              <w:rPr>
                <w:sz w:val="16"/>
              </w:rPr>
              <w:t>-Benzerlik</w:t>
            </w:r>
            <w:r>
              <w:rPr>
                <w:spacing w:val="-5"/>
                <w:sz w:val="16"/>
              </w:rPr>
              <w:t xml:space="preserve"> </w:t>
            </w:r>
            <w:r>
              <w:rPr>
                <w:sz w:val="16"/>
              </w:rPr>
              <w:t>raporunu</w:t>
            </w:r>
            <w:r>
              <w:rPr>
                <w:spacing w:val="-5"/>
                <w:sz w:val="16"/>
              </w:rPr>
              <w:t xml:space="preserve"> </w:t>
            </w:r>
            <w:r>
              <w:rPr>
                <w:sz w:val="16"/>
              </w:rPr>
              <w:t>(Tezin</w:t>
            </w:r>
            <w:r>
              <w:rPr>
                <w:spacing w:val="-5"/>
                <w:sz w:val="16"/>
              </w:rPr>
              <w:t xml:space="preserve"> </w:t>
            </w:r>
            <w:r>
              <w:rPr>
                <w:sz w:val="16"/>
              </w:rPr>
              <w:t>son</w:t>
            </w:r>
            <w:r>
              <w:rPr>
                <w:spacing w:val="-8"/>
                <w:sz w:val="16"/>
              </w:rPr>
              <w:t xml:space="preserve"> </w:t>
            </w:r>
            <w:r>
              <w:rPr>
                <w:sz w:val="16"/>
              </w:rPr>
              <w:t>şekli</w:t>
            </w:r>
            <w:r>
              <w:rPr>
                <w:spacing w:val="-8"/>
                <w:sz w:val="16"/>
              </w:rPr>
              <w:t xml:space="preserve"> </w:t>
            </w:r>
            <w:r>
              <w:rPr>
                <w:sz w:val="16"/>
              </w:rPr>
              <w:t>ile</w:t>
            </w:r>
            <w:r>
              <w:rPr>
                <w:spacing w:val="-8"/>
                <w:sz w:val="16"/>
              </w:rPr>
              <w:t xml:space="preserve"> </w:t>
            </w:r>
            <w:r>
              <w:rPr>
                <w:sz w:val="16"/>
              </w:rPr>
              <w:t>alınmış)</w:t>
            </w:r>
            <w:r>
              <w:rPr>
                <w:spacing w:val="40"/>
                <w:sz w:val="16"/>
              </w:rPr>
              <w:t xml:space="preserve"> </w:t>
            </w:r>
            <w:r>
              <w:rPr>
                <w:sz w:val="16"/>
              </w:rPr>
              <w:t>öğrenci ve danışman tarafından imzalanarak</w:t>
            </w:r>
            <w:r>
              <w:rPr>
                <w:spacing w:val="40"/>
                <w:sz w:val="16"/>
              </w:rPr>
              <w:t xml:space="preserve"> </w:t>
            </w:r>
            <w:r>
              <w:rPr>
                <w:sz w:val="16"/>
              </w:rPr>
              <w:t>teslim</w:t>
            </w:r>
            <w:r>
              <w:rPr>
                <w:spacing w:val="-1"/>
                <w:sz w:val="16"/>
              </w:rPr>
              <w:t xml:space="preserve"> </w:t>
            </w:r>
            <w:r>
              <w:rPr>
                <w:sz w:val="16"/>
              </w:rPr>
              <w:t>edilmelidir.</w:t>
            </w:r>
          </w:p>
        </w:tc>
      </w:tr>
      <w:tr w:rsidR="00DB6D78">
        <w:trPr>
          <w:trHeight w:val="1288"/>
        </w:trPr>
        <w:tc>
          <w:tcPr>
            <w:tcW w:w="2400" w:type="dxa"/>
          </w:tcPr>
          <w:p w:rsidR="00DB6D78" w:rsidRDefault="00DB6D78">
            <w:pPr>
              <w:pStyle w:val="TableParagraph"/>
              <w:rPr>
                <w:b/>
                <w:sz w:val="18"/>
              </w:rPr>
            </w:pPr>
          </w:p>
          <w:p w:rsidR="00DB6D78" w:rsidRDefault="00DB6D78">
            <w:pPr>
              <w:pStyle w:val="TableParagraph"/>
              <w:spacing w:before="125"/>
              <w:rPr>
                <w:b/>
                <w:sz w:val="18"/>
              </w:rPr>
            </w:pPr>
          </w:p>
          <w:p w:rsidR="00DB6D78" w:rsidRDefault="00922B2C">
            <w:pPr>
              <w:pStyle w:val="TableParagraph"/>
              <w:ind w:left="112"/>
              <w:rPr>
                <w:b/>
                <w:sz w:val="18"/>
              </w:rPr>
            </w:pPr>
            <w:r>
              <w:rPr>
                <w:b/>
                <w:color w:val="FF0000"/>
                <w:spacing w:val="-2"/>
                <w:sz w:val="18"/>
              </w:rPr>
              <w:t>MEZUNİYET</w:t>
            </w:r>
          </w:p>
        </w:tc>
        <w:tc>
          <w:tcPr>
            <w:tcW w:w="3207" w:type="dxa"/>
          </w:tcPr>
          <w:p w:rsidR="00DB6D78" w:rsidRDefault="00DB6D78">
            <w:pPr>
              <w:pStyle w:val="TableParagraph"/>
              <w:spacing w:before="28"/>
              <w:rPr>
                <w:b/>
                <w:sz w:val="16"/>
              </w:rPr>
            </w:pPr>
          </w:p>
          <w:p w:rsidR="00DB6D78" w:rsidRDefault="00922B2C">
            <w:pPr>
              <w:pStyle w:val="TableParagraph"/>
              <w:spacing w:before="1"/>
              <w:ind w:left="113" w:right="82"/>
              <w:jc w:val="both"/>
              <w:rPr>
                <w:b/>
                <w:sz w:val="16"/>
              </w:rPr>
            </w:pPr>
            <w:r>
              <w:rPr>
                <w:sz w:val="16"/>
              </w:rPr>
              <w:t>Tez savunması başarılı olan öğrencinin</w:t>
            </w:r>
            <w:r>
              <w:rPr>
                <w:spacing w:val="40"/>
                <w:sz w:val="16"/>
              </w:rPr>
              <w:t xml:space="preserve"> </w:t>
            </w:r>
            <w:r>
              <w:rPr>
                <w:sz w:val="16"/>
              </w:rPr>
              <w:t>mezuniyet işlemleri, gerekli evrakları</w:t>
            </w:r>
            <w:r>
              <w:rPr>
                <w:spacing w:val="40"/>
                <w:sz w:val="16"/>
              </w:rPr>
              <w:t xml:space="preserve"> </w:t>
            </w:r>
            <w:r>
              <w:rPr>
                <w:sz w:val="16"/>
              </w:rPr>
              <w:t>(Enstitüye Teslim Esilecek Evraklar bkz.)</w:t>
            </w:r>
            <w:r>
              <w:rPr>
                <w:spacing w:val="40"/>
                <w:sz w:val="16"/>
              </w:rPr>
              <w:t xml:space="preserve"> </w:t>
            </w:r>
            <w:r>
              <w:rPr>
                <w:sz w:val="16"/>
              </w:rPr>
              <w:t xml:space="preserve">Enstitüye ve Ana Bilim Dalına </w:t>
            </w:r>
            <w:r>
              <w:rPr>
                <w:b/>
                <w:sz w:val="16"/>
              </w:rPr>
              <w:t>teslim</w:t>
            </w:r>
            <w:r>
              <w:rPr>
                <w:b/>
                <w:spacing w:val="40"/>
                <w:sz w:val="16"/>
              </w:rPr>
              <w:t xml:space="preserve"> </w:t>
            </w:r>
            <w:r>
              <w:rPr>
                <w:b/>
                <w:sz w:val="16"/>
              </w:rPr>
              <w:t>etmeden</w:t>
            </w:r>
            <w:r>
              <w:rPr>
                <w:b/>
                <w:spacing w:val="40"/>
                <w:sz w:val="16"/>
              </w:rPr>
              <w:t xml:space="preserve"> </w:t>
            </w:r>
            <w:r>
              <w:rPr>
                <w:b/>
                <w:sz w:val="16"/>
              </w:rPr>
              <w:t>önce başlamaz.</w:t>
            </w:r>
          </w:p>
        </w:tc>
        <w:tc>
          <w:tcPr>
            <w:tcW w:w="3209" w:type="dxa"/>
          </w:tcPr>
          <w:p w:rsidR="00DB6D78" w:rsidRDefault="00DB6D78">
            <w:pPr>
              <w:pStyle w:val="TableParagraph"/>
              <w:spacing w:before="28"/>
              <w:rPr>
                <w:b/>
                <w:sz w:val="16"/>
              </w:rPr>
            </w:pPr>
          </w:p>
          <w:p w:rsidR="00DB6D78" w:rsidRDefault="00922B2C">
            <w:pPr>
              <w:pStyle w:val="TableParagraph"/>
              <w:spacing w:before="1"/>
              <w:ind w:left="112" w:right="89"/>
              <w:jc w:val="both"/>
              <w:rPr>
                <w:sz w:val="16"/>
              </w:rPr>
            </w:pPr>
            <w:r>
              <w:rPr>
                <w:sz w:val="16"/>
              </w:rPr>
              <w:t>Ciltli</w:t>
            </w:r>
            <w:r>
              <w:rPr>
                <w:spacing w:val="-6"/>
                <w:sz w:val="16"/>
              </w:rPr>
              <w:t xml:space="preserve"> </w:t>
            </w:r>
            <w:r>
              <w:rPr>
                <w:sz w:val="16"/>
              </w:rPr>
              <w:t>Tezler</w:t>
            </w:r>
            <w:r>
              <w:rPr>
                <w:spacing w:val="-7"/>
                <w:sz w:val="16"/>
              </w:rPr>
              <w:t xml:space="preserve"> </w:t>
            </w:r>
            <w:r>
              <w:rPr>
                <w:sz w:val="16"/>
              </w:rPr>
              <w:t>ve</w:t>
            </w:r>
            <w:r>
              <w:rPr>
                <w:spacing w:val="-10"/>
                <w:sz w:val="16"/>
              </w:rPr>
              <w:t xml:space="preserve"> </w:t>
            </w:r>
            <w:r>
              <w:rPr>
                <w:sz w:val="16"/>
              </w:rPr>
              <w:t>Tez</w:t>
            </w:r>
            <w:r>
              <w:rPr>
                <w:spacing w:val="-10"/>
                <w:sz w:val="16"/>
              </w:rPr>
              <w:t xml:space="preserve"> </w:t>
            </w:r>
            <w:r>
              <w:rPr>
                <w:sz w:val="16"/>
              </w:rPr>
              <w:t>Teslimi</w:t>
            </w:r>
            <w:r>
              <w:rPr>
                <w:spacing w:val="-7"/>
                <w:sz w:val="16"/>
              </w:rPr>
              <w:t xml:space="preserve"> </w:t>
            </w:r>
            <w:r>
              <w:rPr>
                <w:sz w:val="16"/>
              </w:rPr>
              <w:t>Danışman</w:t>
            </w:r>
            <w:r>
              <w:rPr>
                <w:spacing w:val="-7"/>
                <w:sz w:val="16"/>
              </w:rPr>
              <w:t xml:space="preserve"> </w:t>
            </w:r>
            <w:r>
              <w:rPr>
                <w:sz w:val="16"/>
              </w:rPr>
              <w:t>Kontrol</w:t>
            </w:r>
            <w:r>
              <w:rPr>
                <w:spacing w:val="40"/>
                <w:sz w:val="16"/>
              </w:rPr>
              <w:t xml:space="preserve"> </w:t>
            </w:r>
            <w:r>
              <w:rPr>
                <w:sz w:val="16"/>
              </w:rPr>
              <w:t>Formu ile ekindeki evrakların Enstitüye</w:t>
            </w:r>
            <w:r>
              <w:rPr>
                <w:spacing w:val="40"/>
                <w:sz w:val="16"/>
              </w:rPr>
              <w:t xml:space="preserve"> </w:t>
            </w:r>
            <w:r>
              <w:rPr>
                <w:sz w:val="16"/>
              </w:rPr>
              <w:t>tesliminden sonra, Enstitü Yönetim Kurulu</w:t>
            </w:r>
            <w:r>
              <w:rPr>
                <w:spacing w:val="40"/>
                <w:sz w:val="16"/>
              </w:rPr>
              <w:t xml:space="preserve"> </w:t>
            </w:r>
            <w:r>
              <w:rPr>
                <w:sz w:val="16"/>
              </w:rPr>
              <w:t>Kararı ile öğrencinin mezuniyetini gündeme</w:t>
            </w:r>
            <w:r>
              <w:rPr>
                <w:spacing w:val="40"/>
                <w:sz w:val="16"/>
              </w:rPr>
              <w:t xml:space="preserve"> </w:t>
            </w:r>
            <w:r>
              <w:rPr>
                <w:spacing w:val="-2"/>
                <w:sz w:val="16"/>
              </w:rPr>
              <w:t>alınır.</w:t>
            </w:r>
          </w:p>
        </w:tc>
        <w:tc>
          <w:tcPr>
            <w:tcW w:w="6575" w:type="dxa"/>
            <w:gridSpan w:val="2"/>
          </w:tcPr>
          <w:p w:rsidR="00DB6D78" w:rsidRDefault="00DB6D78">
            <w:pPr>
              <w:pStyle w:val="TableParagraph"/>
              <w:spacing w:before="28"/>
              <w:rPr>
                <w:b/>
                <w:sz w:val="16"/>
              </w:rPr>
            </w:pPr>
          </w:p>
          <w:p w:rsidR="00DB6D78" w:rsidRDefault="00922B2C">
            <w:pPr>
              <w:pStyle w:val="TableParagraph"/>
              <w:spacing w:before="1"/>
              <w:ind w:left="113"/>
              <w:rPr>
                <w:sz w:val="16"/>
              </w:rPr>
            </w:pPr>
            <w:r>
              <w:rPr>
                <w:spacing w:val="-2"/>
                <w:sz w:val="16"/>
              </w:rPr>
              <w:t>Öğrenciler;</w:t>
            </w:r>
          </w:p>
          <w:p w:rsidR="00DB6D78" w:rsidRDefault="00922B2C">
            <w:pPr>
              <w:pStyle w:val="TableParagraph"/>
              <w:numPr>
                <w:ilvl w:val="0"/>
                <w:numId w:val="1"/>
              </w:numPr>
              <w:tabs>
                <w:tab w:val="left" w:pos="244"/>
              </w:tabs>
              <w:ind w:right="197" w:firstLine="0"/>
              <w:rPr>
                <w:sz w:val="16"/>
              </w:rPr>
            </w:pPr>
            <w:r>
              <w:rPr>
                <w:sz w:val="16"/>
              </w:rPr>
              <w:t>Enstitü</w:t>
            </w:r>
            <w:r>
              <w:rPr>
                <w:spacing w:val="-4"/>
                <w:sz w:val="16"/>
              </w:rPr>
              <w:t xml:space="preserve"> </w:t>
            </w:r>
            <w:r>
              <w:rPr>
                <w:sz w:val="16"/>
              </w:rPr>
              <w:t>Yönetim</w:t>
            </w:r>
            <w:r>
              <w:rPr>
                <w:spacing w:val="-5"/>
                <w:sz w:val="16"/>
              </w:rPr>
              <w:t xml:space="preserve"> </w:t>
            </w:r>
            <w:r>
              <w:rPr>
                <w:sz w:val="16"/>
              </w:rPr>
              <w:t>Kurulu’nun</w:t>
            </w:r>
            <w:r>
              <w:rPr>
                <w:spacing w:val="-6"/>
                <w:sz w:val="16"/>
              </w:rPr>
              <w:t xml:space="preserve"> </w:t>
            </w:r>
            <w:r>
              <w:rPr>
                <w:sz w:val="16"/>
              </w:rPr>
              <w:t>mezuniyet</w:t>
            </w:r>
            <w:r>
              <w:rPr>
                <w:spacing w:val="-4"/>
                <w:sz w:val="16"/>
              </w:rPr>
              <w:t xml:space="preserve"> </w:t>
            </w:r>
            <w:r>
              <w:rPr>
                <w:sz w:val="16"/>
              </w:rPr>
              <w:t>kararından</w:t>
            </w:r>
            <w:r>
              <w:rPr>
                <w:spacing w:val="-6"/>
                <w:sz w:val="16"/>
              </w:rPr>
              <w:t xml:space="preserve"> </w:t>
            </w:r>
            <w:r>
              <w:rPr>
                <w:sz w:val="16"/>
              </w:rPr>
              <w:t>sonra,</w:t>
            </w:r>
            <w:r>
              <w:rPr>
                <w:spacing w:val="-7"/>
                <w:sz w:val="16"/>
              </w:rPr>
              <w:t xml:space="preserve"> </w:t>
            </w:r>
            <w:r>
              <w:rPr>
                <w:sz w:val="16"/>
              </w:rPr>
              <w:t>e-devlet</w:t>
            </w:r>
            <w:r>
              <w:rPr>
                <w:spacing w:val="-4"/>
                <w:sz w:val="16"/>
              </w:rPr>
              <w:t xml:space="preserve"> </w:t>
            </w:r>
            <w:r>
              <w:rPr>
                <w:sz w:val="16"/>
              </w:rPr>
              <w:t>üzerinden</w:t>
            </w:r>
            <w:r>
              <w:rPr>
                <w:spacing w:val="-4"/>
                <w:sz w:val="16"/>
              </w:rPr>
              <w:t xml:space="preserve"> </w:t>
            </w:r>
            <w:r>
              <w:rPr>
                <w:sz w:val="16"/>
              </w:rPr>
              <w:t>mezuniyet</w:t>
            </w:r>
            <w:r>
              <w:rPr>
                <w:spacing w:val="-4"/>
                <w:sz w:val="16"/>
              </w:rPr>
              <w:t xml:space="preserve"> </w:t>
            </w:r>
            <w:r>
              <w:rPr>
                <w:sz w:val="16"/>
              </w:rPr>
              <w:t>belgesi</w:t>
            </w:r>
            <w:r>
              <w:rPr>
                <w:spacing w:val="40"/>
                <w:sz w:val="16"/>
              </w:rPr>
              <w:t xml:space="preserve"> </w:t>
            </w:r>
            <w:r>
              <w:rPr>
                <w:sz w:val="16"/>
              </w:rPr>
              <w:t>alabilir</w:t>
            </w:r>
            <w:r>
              <w:rPr>
                <w:spacing w:val="-10"/>
                <w:sz w:val="16"/>
              </w:rPr>
              <w:t xml:space="preserve"> </w:t>
            </w:r>
            <w:r>
              <w:rPr>
                <w:sz w:val="16"/>
              </w:rPr>
              <w:t>veya;</w:t>
            </w:r>
          </w:p>
          <w:p w:rsidR="00DB6D78" w:rsidRDefault="00922B2C">
            <w:pPr>
              <w:pStyle w:val="TableParagraph"/>
              <w:numPr>
                <w:ilvl w:val="0"/>
                <w:numId w:val="1"/>
              </w:numPr>
              <w:tabs>
                <w:tab w:val="left" w:pos="244"/>
              </w:tabs>
              <w:spacing w:before="2"/>
              <w:ind w:right="245" w:firstLine="0"/>
              <w:rPr>
                <w:sz w:val="16"/>
              </w:rPr>
            </w:pPr>
            <w:r>
              <w:rPr>
                <w:sz w:val="16"/>
              </w:rPr>
              <w:t>Diploma</w:t>
            </w:r>
            <w:r>
              <w:rPr>
                <w:spacing w:val="-11"/>
                <w:sz w:val="16"/>
              </w:rPr>
              <w:t xml:space="preserve"> </w:t>
            </w:r>
            <w:r>
              <w:rPr>
                <w:sz w:val="16"/>
              </w:rPr>
              <w:t>basım</w:t>
            </w:r>
            <w:r>
              <w:rPr>
                <w:spacing w:val="-10"/>
                <w:sz w:val="16"/>
              </w:rPr>
              <w:t xml:space="preserve"> </w:t>
            </w:r>
            <w:r>
              <w:rPr>
                <w:sz w:val="16"/>
              </w:rPr>
              <w:t>süreci</w:t>
            </w:r>
            <w:r>
              <w:rPr>
                <w:spacing w:val="-7"/>
                <w:sz w:val="16"/>
              </w:rPr>
              <w:t xml:space="preserve"> </w:t>
            </w:r>
            <w:r>
              <w:rPr>
                <w:sz w:val="16"/>
              </w:rPr>
              <w:t>tamamlanana</w:t>
            </w:r>
            <w:r>
              <w:rPr>
                <w:spacing w:val="-13"/>
                <w:sz w:val="16"/>
              </w:rPr>
              <w:t xml:space="preserve"> </w:t>
            </w:r>
            <w:r>
              <w:rPr>
                <w:sz w:val="16"/>
              </w:rPr>
              <w:t>kadar</w:t>
            </w:r>
            <w:r>
              <w:rPr>
                <w:spacing w:val="-10"/>
                <w:sz w:val="16"/>
              </w:rPr>
              <w:t xml:space="preserve"> </w:t>
            </w:r>
            <w:r>
              <w:rPr>
                <w:sz w:val="16"/>
              </w:rPr>
              <w:t>öğrenci,</w:t>
            </w:r>
            <w:r>
              <w:rPr>
                <w:spacing w:val="-10"/>
                <w:sz w:val="16"/>
              </w:rPr>
              <w:t xml:space="preserve"> </w:t>
            </w:r>
            <w:r>
              <w:rPr>
                <w:b/>
                <w:sz w:val="16"/>
              </w:rPr>
              <w:t>e-devlet</w:t>
            </w:r>
            <w:r>
              <w:rPr>
                <w:b/>
                <w:spacing w:val="-5"/>
                <w:sz w:val="16"/>
              </w:rPr>
              <w:t xml:space="preserve"> </w:t>
            </w:r>
            <w:r>
              <w:rPr>
                <w:sz w:val="16"/>
              </w:rPr>
              <w:t>üzerinden</w:t>
            </w:r>
            <w:r>
              <w:rPr>
                <w:spacing w:val="-8"/>
                <w:sz w:val="16"/>
              </w:rPr>
              <w:t xml:space="preserve"> </w:t>
            </w:r>
            <w:r>
              <w:rPr>
                <w:sz w:val="16"/>
              </w:rPr>
              <w:t>mezuniyet</w:t>
            </w:r>
            <w:r>
              <w:rPr>
                <w:spacing w:val="-8"/>
                <w:sz w:val="16"/>
              </w:rPr>
              <w:t xml:space="preserve"> </w:t>
            </w:r>
            <w:r>
              <w:rPr>
                <w:sz w:val="16"/>
              </w:rPr>
              <w:t>belgesi</w:t>
            </w:r>
            <w:r>
              <w:rPr>
                <w:spacing w:val="-9"/>
                <w:sz w:val="16"/>
              </w:rPr>
              <w:t xml:space="preserve"> </w:t>
            </w:r>
            <w:r>
              <w:rPr>
                <w:sz w:val="16"/>
              </w:rPr>
              <w:t>teslim</w:t>
            </w:r>
            <w:r>
              <w:rPr>
                <w:spacing w:val="40"/>
                <w:sz w:val="16"/>
              </w:rPr>
              <w:t xml:space="preserve"> </w:t>
            </w:r>
            <w:r>
              <w:rPr>
                <w:spacing w:val="-2"/>
                <w:sz w:val="16"/>
              </w:rPr>
              <w:t>alabilir.</w:t>
            </w:r>
          </w:p>
        </w:tc>
      </w:tr>
    </w:tbl>
    <w:p w:rsidR="00DB6D78" w:rsidRDefault="00DB6D78">
      <w:pPr>
        <w:pStyle w:val="GvdeMetni"/>
        <w:spacing w:before="225"/>
        <w:rPr>
          <w:b/>
        </w:rPr>
      </w:pPr>
    </w:p>
    <w:p w:rsidR="00DB6D78" w:rsidRDefault="00922B2C">
      <w:pPr>
        <w:spacing w:line="254" w:lineRule="auto"/>
        <w:ind w:left="12" w:right="3"/>
        <w:jc w:val="both"/>
        <w:rPr>
          <w:sz w:val="20"/>
        </w:rPr>
      </w:pPr>
      <w:r>
        <w:rPr>
          <w:b/>
          <w:sz w:val="20"/>
        </w:rPr>
        <w:t>*Mehmet</w:t>
      </w:r>
      <w:r>
        <w:rPr>
          <w:b/>
          <w:spacing w:val="-11"/>
          <w:sz w:val="20"/>
        </w:rPr>
        <w:t xml:space="preserve"> </w:t>
      </w:r>
      <w:r>
        <w:rPr>
          <w:b/>
          <w:sz w:val="20"/>
        </w:rPr>
        <w:t>Akif</w:t>
      </w:r>
      <w:r>
        <w:rPr>
          <w:b/>
          <w:spacing w:val="-6"/>
          <w:sz w:val="20"/>
        </w:rPr>
        <w:t xml:space="preserve"> </w:t>
      </w:r>
      <w:r>
        <w:rPr>
          <w:b/>
          <w:sz w:val="20"/>
        </w:rPr>
        <w:t>Ersoy</w:t>
      </w:r>
      <w:r>
        <w:rPr>
          <w:b/>
          <w:spacing w:val="-6"/>
          <w:sz w:val="20"/>
        </w:rPr>
        <w:t xml:space="preserve"> </w:t>
      </w:r>
      <w:r>
        <w:rPr>
          <w:b/>
          <w:sz w:val="20"/>
        </w:rPr>
        <w:t>Üniversitesi</w:t>
      </w:r>
      <w:r>
        <w:rPr>
          <w:b/>
          <w:spacing w:val="-9"/>
          <w:sz w:val="20"/>
        </w:rPr>
        <w:t xml:space="preserve"> </w:t>
      </w:r>
      <w:r>
        <w:rPr>
          <w:b/>
          <w:sz w:val="20"/>
        </w:rPr>
        <w:t>Lisansüstü</w:t>
      </w:r>
      <w:r>
        <w:rPr>
          <w:b/>
          <w:spacing w:val="-7"/>
          <w:sz w:val="20"/>
        </w:rPr>
        <w:t xml:space="preserve"> </w:t>
      </w:r>
      <w:r>
        <w:rPr>
          <w:b/>
          <w:sz w:val="20"/>
        </w:rPr>
        <w:t>Eğitim-Öğretim</w:t>
      </w:r>
      <w:r>
        <w:rPr>
          <w:b/>
          <w:spacing w:val="-13"/>
          <w:sz w:val="20"/>
        </w:rPr>
        <w:t xml:space="preserve"> </w:t>
      </w:r>
      <w:r>
        <w:rPr>
          <w:b/>
          <w:sz w:val="20"/>
        </w:rPr>
        <w:t>ve</w:t>
      </w:r>
      <w:r>
        <w:rPr>
          <w:b/>
          <w:spacing w:val="-9"/>
          <w:sz w:val="20"/>
        </w:rPr>
        <w:t xml:space="preserve"> </w:t>
      </w:r>
      <w:r>
        <w:rPr>
          <w:b/>
          <w:sz w:val="20"/>
        </w:rPr>
        <w:t>Sınav</w:t>
      </w:r>
      <w:r>
        <w:rPr>
          <w:b/>
          <w:spacing w:val="-6"/>
          <w:sz w:val="20"/>
        </w:rPr>
        <w:t xml:space="preserve"> </w:t>
      </w:r>
      <w:r>
        <w:rPr>
          <w:b/>
          <w:sz w:val="20"/>
        </w:rPr>
        <w:t>Yönetmeliği’nin</w:t>
      </w:r>
      <w:r>
        <w:rPr>
          <w:b/>
          <w:spacing w:val="-8"/>
          <w:sz w:val="20"/>
        </w:rPr>
        <w:t xml:space="preserve"> </w:t>
      </w:r>
      <w:r>
        <w:rPr>
          <w:b/>
          <w:sz w:val="20"/>
        </w:rPr>
        <w:t>25.maddesi</w:t>
      </w:r>
      <w:r>
        <w:rPr>
          <w:b/>
          <w:spacing w:val="-2"/>
          <w:sz w:val="20"/>
        </w:rPr>
        <w:t xml:space="preserve"> </w:t>
      </w:r>
      <w:r>
        <w:rPr>
          <w:sz w:val="20"/>
        </w:rPr>
        <w:t>“(2)</w:t>
      </w:r>
      <w:r>
        <w:rPr>
          <w:spacing w:val="-8"/>
          <w:sz w:val="20"/>
        </w:rPr>
        <w:t xml:space="preserve"> </w:t>
      </w:r>
      <w:r>
        <w:rPr>
          <w:sz w:val="20"/>
        </w:rPr>
        <w:t>Doktora</w:t>
      </w:r>
      <w:r>
        <w:rPr>
          <w:spacing w:val="-8"/>
          <w:sz w:val="20"/>
        </w:rPr>
        <w:t xml:space="preserve"> </w:t>
      </w:r>
      <w:r>
        <w:rPr>
          <w:sz w:val="20"/>
        </w:rPr>
        <w:t>programı</w:t>
      </w:r>
      <w:r>
        <w:rPr>
          <w:spacing w:val="-8"/>
          <w:sz w:val="20"/>
        </w:rPr>
        <w:t xml:space="preserve"> </w:t>
      </w:r>
      <w:r>
        <w:rPr>
          <w:sz w:val="20"/>
        </w:rPr>
        <w:t>için</w:t>
      </w:r>
      <w:r>
        <w:rPr>
          <w:spacing w:val="-8"/>
          <w:sz w:val="20"/>
        </w:rPr>
        <w:t xml:space="preserve"> </w:t>
      </w:r>
      <w:r>
        <w:rPr>
          <w:sz w:val="20"/>
        </w:rPr>
        <w:t>gerekli</w:t>
      </w:r>
      <w:r>
        <w:rPr>
          <w:spacing w:val="-7"/>
          <w:sz w:val="20"/>
        </w:rPr>
        <w:t xml:space="preserve"> </w:t>
      </w:r>
      <w:r>
        <w:rPr>
          <w:sz w:val="20"/>
        </w:rPr>
        <w:t>kredili</w:t>
      </w:r>
      <w:r>
        <w:rPr>
          <w:spacing w:val="-9"/>
          <w:sz w:val="20"/>
        </w:rPr>
        <w:t xml:space="preserve"> </w:t>
      </w:r>
      <w:r>
        <w:rPr>
          <w:sz w:val="20"/>
        </w:rPr>
        <w:t>dersleri</w:t>
      </w:r>
      <w:r>
        <w:rPr>
          <w:spacing w:val="-9"/>
          <w:sz w:val="20"/>
        </w:rPr>
        <w:t xml:space="preserve"> </w:t>
      </w:r>
      <w:r>
        <w:rPr>
          <w:sz w:val="20"/>
        </w:rPr>
        <w:t>başarıyla</w:t>
      </w:r>
      <w:r>
        <w:rPr>
          <w:spacing w:val="-8"/>
          <w:sz w:val="20"/>
        </w:rPr>
        <w:t xml:space="preserve"> </w:t>
      </w:r>
      <w:r>
        <w:rPr>
          <w:sz w:val="20"/>
        </w:rPr>
        <w:t>tamamlamanın</w:t>
      </w:r>
      <w:r>
        <w:rPr>
          <w:spacing w:val="-10"/>
          <w:sz w:val="20"/>
        </w:rPr>
        <w:t xml:space="preserve"> </w:t>
      </w:r>
      <w:r>
        <w:rPr>
          <w:sz w:val="20"/>
        </w:rPr>
        <w:t>azami</w:t>
      </w:r>
      <w:r>
        <w:rPr>
          <w:spacing w:val="-9"/>
          <w:sz w:val="20"/>
        </w:rPr>
        <w:t xml:space="preserve"> </w:t>
      </w:r>
      <w:r>
        <w:rPr>
          <w:sz w:val="20"/>
        </w:rPr>
        <w:t>süresi tezli</w:t>
      </w:r>
      <w:r>
        <w:rPr>
          <w:spacing w:val="-2"/>
          <w:sz w:val="20"/>
        </w:rPr>
        <w:t xml:space="preserve"> </w:t>
      </w:r>
      <w:r>
        <w:rPr>
          <w:sz w:val="20"/>
        </w:rPr>
        <w:t>yüksek</w:t>
      </w:r>
      <w:r>
        <w:rPr>
          <w:spacing w:val="-5"/>
          <w:sz w:val="20"/>
        </w:rPr>
        <w:t xml:space="preserve"> </w:t>
      </w:r>
      <w:r>
        <w:rPr>
          <w:sz w:val="20"/>
        </w:rPr>
        <w:t>lisans</w:t>
      </w:r>
      <w:r>
        <w:rPr>
          <w:spacing w:val="-8"/>
          <w:sz w:val="20"/>
        </w:rPr>
        <w:t xml:space="preserve"> </w:t>
      </w:r>
      <w:r>
        <w:rPr>
          <w:sz w:val="20"/>
        </w:rPr>
        <w:t>derecesi</w:t>
      </w:r>
      <w:r>
        <w:rPr>
          <w:spacing w:val="-7"/>
          <w:sz w:val="20"/>
        </w:rPr>
        <w:t xml:space="preserve"> </w:t>
      </w:r>
      <w:r>
        <w:rPr>
          <w:sz w:val="20"/>
        </w:rPr>
        <w:t>ile</w:t>
      </w:r>
      <w:r>
        <w:rPr>
          <w:spacing w:val="-2"/>
          <w:sz w:val="20"/>
        </w:rPr>
        <w:t xml:space="preserve"> </w:t>
      </w:r>
      <w:r>
        <w:rPr>
          <w:sz w:val="20"/>
        </w:rPr>
        <w:t>kabul</w:t>
      </w:r>
      <w:r>
        <w:rPr>
          <w:spacing w:val="-7"/>
          <w:sz w:val="20"/>
        </w:rPr>
        <w:t xml:space="preserve"> </w:t>
      </w:r>
      <w:r>
        <w:rPr>
          <w:sz w:val="20"/>
        </w:rPr>
        <w:t>edilenler</w:t>
      </w:r>
      <w:r>
        <w:rPr>
          <w:spacing w:val="-5"/>
          <w:sz w:val="20"/>
        </w:rPr>
        <w:t xml:space="preserve"> </w:t>
      </w:r>
      <w:r>
        <w:rPr>
          <w:sz w:val="20"/>
        </w:rPr>
        <w:t>için</w:t>
      </w:r>
      <w:r>
        <w:rPr>
          <w:spacing w:val="-8"/>
          <w:sz w:val="20"/>
        </w:rPr>
        <w:t xml:space="preserve"> </w:t>
      </w:r>
      <w:r>
        <w:rPr>
          <w:sz w:val="20"/>
        </w:rPr>
        <w:t>dört</w:t>
      </w:r>
      <w:r>
        <w:rPr>
          <w:spacing w:val="-6"/>
          <w:sz w:val="20"/>
        </w:rPr>
        <w:t xml:space="preserve"> </w:t>
      </w:r>
      <w:r>
        <w:rPr>
          <w:sz w:val="20"/>
        </w:rPr>
        <w:t>yarıyıl, lisans</w:t>
      </w:r>
      <w:r>
        <w:rPr>
          <w:spacing w:val="-7"/>
          <w:sz w:val="20"/>
        </w:rPr>
        <w:t xml:space="preserve"> </w:t>
      </w:r>
      <w:r>
        <w:rPr>
          <w:sz w:val="20"/>
        </w:rPr>
        <w:t>derecesi</w:t>
      </w:r>
      <w:r>
        <w:rPr>
          <w:spacing w:val="-7"/>
          <w:sz w:val="20"/>
        </w:rPr>
        <w:t xml:space="preserve"> </w:t>
      </w:r>
      <w:r>
        <w:rPr>
          <w:sz w:val="20"/>
        </w:rPr>
        <w:t>ile</w:t>
      </w:r>
      <w:r>
        <w:rPr>
          <w:spacing w:val="-6"/>
          <w:sz w:val="20"/>
        </w:rPr>
        <w:t xml:space="preserve"> </w:t>
      </w:r>
      <w:r>
        <w:rPr>
          <w:sz w:val="20"/>
        </w:rPr>
        <w:t>kabul</w:t>
      </w:r>
      <w:r>
        <w:rPr>
          <w:spacing w:val="-7"/>
          <w:sz w:val="20"/>
        </w:rPr>
        <w:t xml:space="preserve"> </w:t>
      </w:r>
      <w:r>
        <w:rPr>
          <w:sz w:val="20"/>
        </w:rPr>
        <w:t>edilenler</w:t>
      </w:r>
      <w:r>
        <w:rPr>
          <w:spacing w:val="-5"/>
          <w:sz w:val="20"/>
        </w:rPr>
        <w:t xml:space="preserve"> </w:t>
      </w:r>
      <w:r>
        <w:rPr>
          <w:sz w:val="20"/>
        </w:rPr>
        <w:t>için</w:t>
      </w:r>
      <w:r>
        <w:rPr>
          <w:spacing w:val="-8"/>
          <w:sz w:val="20"/>
        </w:rPr>
        <w:t xml:space="preserve"> </w:t>
      </w:r>
      <w:r>
        <w:rPr>
          <w:sz w:val="20"/>
        </w:rPr>
        <w:t>altı</w:t>
      </w:r>
      <w:r>
        <w:rPr>
          <w:spacing w:val="-2"/>
          <w:sz w:val="20"/>
        </w:rPr>
        <w:t xml:space="preserve"> </w:t>
      </w:r>
      <w:r>
        <w:rPr>
          <w:sz w:val="20"/>
        </w:rPr>
        <w:t>yarıyıldır.</w:t>
      </w:r>
      <w:r>
        <w:rPr>
          <w:spacing w:val="-5"/>
          <w:sz w:val="20"/>
        </w:rPr>
        <w:t xml:space="preserve"> </w:t>
      </w:r>
      <w:r>
        <w:rPr>
          <w:sz w:val="20"/>
        </w:rPr>
        <w:t>Bu</w:t>
      </w:r>
      <w:r>
        <w:rPr>
          <w:spacing w:val="-8"/>
          <w:sz w:val="20"/>
        </w:rPr>
        <w:t xml:space="preserve"> </w:t>
      </w:r>
      <w:r>
        <w:rPr>
          <w:sz w:val="20"/>
        </w:rPr>
        <w:t>süre</w:t>
      </w:r>
      <w:r>
        <w:rPr>
          <w:spacing w:val="-6"/>
          <w:sz w:val="20"/>
        </w:rPr>
        <w:t xml:space="preserve"> </w:t>
      </w:r>
      <w:r>
        <w:rPr>
          <w:sz w:val="20"/>
        </w:rPr>
        <w:t>içinde</w:t>
      </w:r>
      <w:r>
        <w:rPr>
          <w:spacing w:val="-4"/>
          <w:sz w:val="20"/>
        </w:rPr>
        <w:t xml:space="preserve"> </w:t>
      </w:r>
      <w:r>
        <w:rPr>
          <w:sz w:val="20"/>
        </w:rPr>
        <w:t>kredili</w:t>
      </w:r>
      <w:r>
        <w:rPr>
          <w:spacing w:val="-7"/>
          <w:sz w:val="20"/>
        </w:rPr>
        <w:t xml:space="preserve"> </w:t>
      </w:r>
      <w:r>
        <w:rPr>
          <w:sz w:val="20"/>
        </w:rPr>
        <w:t>derslerini</w:t>
      </w:r>
      <w:r>
        <w:rPr>
          <w:spacing w:val="-6"/>
          <w:sz w:val="20"/>
        </w:rPr>
        <w:t xml:space="preserve"> </w:t>
      </w:r>
      <w:r>
        <w:rPr>
          <w:sz w:val="20"/>
        </w:rPr>
        <w:t>başarıyla</w:t>
      </w:r>
      <w:r>
        <w:rPr>
          <w:spacing w:val="-6"/>
          <w:sz w:val="20"/>
        </w:rPr>
        <w:t xml:space="preserve"> </w:t>
      </w:r>
      <w:r>
        <w:rPr>
          <w:sz w:val="20"/>
        </w:rPr>
        <w:t>tamamlayamayan</w:t>
      </w:r>
      <w:r>
        <w:rPr>
          <w:spacing w:val="-6"/>
          <w:sz w:val="20"/>
        </w:rPr>
        <w:t xml:space="preserve"> </w:t>
      </w:r>
      <w:r>
        <w:rPr>
          <w:sz w:val="20"/>
        </w:rPr>
        <w:t>öğrencinin</w:t>
      </w:r>
      <w:r>
        <w:rPr>
          <w:spacing w:val="-7"/>
          <w:sz w:val="20"/>
        </w:rPr>
        <w:t xml:space="preserve"> </w:t>
      </w:r>
      <w:r>
        <w:rPr>
          <w:sz w:val="20"/>
        </w:rPr>
        <w:t>enstitü ile ilişiği kesilir.”</w:t>
      </w:r>
    </w:p>
    <w:p w:rsidR="00DB6D78" w:rsidRDefault="00DB6D78">
      <w:pPr>
        <w:spacing w:line="254" w:lineRule="auto"/>
        <w:jc w:val="both"/>
        <w:rPr>
          <w:sz w:val="20"/>
        </w:rPr>
        <w:sectPr w:rsidR="00DB6D78">
          <w:pgSz w:w="16850" w:h="11920" w:orient="landscape"/>
          <w:pgMar w:top="600" w:right="708" w:bottom="0" w:left="708" w:header="708" w:footer="708" w:gutter="0"/>
          <w:cols w:space="708"/>
        </w:sectPr>
      </w:pPr>
    </w:p>
    <w:p w:rsidR="00DB6D78" w:rsidRDefault="00922B2C">
      <w:pPr>
        <w:spacing w:before="70" w:line="256" w:lineRule="auto"/>
        <w:ind w:left="12" w:right="23"/>
        <w:jc w:val="both"/>
        <w:rPr>
          <w:sz w:val="20"/>
        </w:rPr>
      </w:pPr>
      <w:r>
        <w:rPr>
          <w:b/>
          <w:sz w:val="20"/>
        </w:rPr>
        <w:lastRenderedPageBreak/>
        <w:t xml:space="preserve">** Mehmet Akif Ersoy Üniversitesi Lisansüstü Eğitim-Öğretim ve Sınav Yönetmeliği’nin 25.maddesi </w:t>
      </w:r>
      <w:r>
        <w:rPr>
          <w:sz w:val="20"/>
        </w:rPr>
        <w:t>“(3) Kredili derslerini başarıyla bitiren, yeterlik sınavında başarılı bulunan ve tez önerisi kabul edilen, ancak tez çalışmasını birinci fıkrada belirtilen on iki veya on dört yarıyıl sonuna kadar tamamlayamayan öğrencinin ilişiği kesilir.”</w:t>
      </w:r>
    </w:p>
    <w:p w:rsidR="00DB6D78" w:rsidRDefault="00922B2C">
      <w:pPr>
        <w:spacing w:before="166" w:line="254" w:lineRule="auto"/>
        <w:ind w:left="12" w:right="12"/>
        <w:jc w:val="both"/>
        <w:rPr>
          <w:sz w:val="20"/>
        </w:rPr>
      </w:pPr>
      <w:r>
        <w:rPr>
          <w:b/>
          <w:sz w:val="20"/>
        </w:rPr>
        <w:t xml:space="preserve">*** Mehmet Akif Ersoy Üniversitesi Lisansüstü Eğitim-Öğretim ve Sınav Yönetmeliği’nin 27.maddesi </w:t>
      </w:r>
      <w:r>
        <w:rPr>
          <w:sz w:val="20"/>
        </w:rPr>
        <w:t>“(5) (</w:t>
      </w:r>
      <w:proofErr w:type="gramStart"/>
      <w:r>
        <w:rPr>
          <w:sz w:val="20"/>
        </w:rPr>
        <w:t>Değişik:RG</w:t>
      </w:r>
      <w:proofErr w:type="gramEnd"/>
      <w:r>
        <w:rPr>
          <w:sz w:val="20"/>
        </w:rPr>
        <w:t>-16/9/2020-31246)(2)</w:t>
      </w:r>
      <w:r>
        <w:rPr>
          <w:spacing w:val="40"/>
          <w:sz w:val="20"/>
        </w:rPr>
        <w:t xml:space="preserve"> </w:t>
      </w:r>
      <w:r>
        <w:rPr>
          <w:sz w:val="20"/>
        </w:rPr>
        <w:t>Yeterlik sınavında başarısız olan öğrenci bir sonraki yarıyılda tekrar sınava alınır. İlgili yarıyıllarda ders kaydını yaptırıp yaptırmadığına bakılmaksızın sınavlara girmeyen öğrenci başarısız sayılır. Bu sınav hakları sonunda başarısız olan öğrencinin doktora programı ile ilişiği kesilir.</w:t>
      </w:r>
    </w:p>
    <w:p w:rsidR="00DB6D78" w:rsidRDefault="00922B2C">
      <w:pPr>
        <w:spacing w:before="166" w:line="259" w:lineRule="auto"/>
        <w:ind w:left="12" w:right="14"/>
        <w:jc w:val="both"/>
        <w:rPr>
          <w:sz w:val="20"/>
        </w:rPr>
      </w:pPr>
      <w:r>
        <w:rPr>
          <w:b/>
          <w:sz w:val="20"/>
        </w:rPr>
        <w:t xml:space="preserve">**** Mehmet Akif Ersoy Üniversitesi Lisansüstü Eğitim-Öğretim ve Sınav Yönetmeliği’nin 38. Maddesi </w:t>
      </w:r>
      <w:r>
        <w:rPr>
          <w:sz w:val="20"/>
        </w:rPr>
        <w:t>“(5) Bilimsel hazırlık programında geçirilecek süre en çok iki yarıyıldır. Yaz öğretimi</w:t>
      </w:r>
      <w:r>
        <w:rPr>
          <w:spacing w:val="-4"/>
          <w:sz w:val="20"/>
        </w:rPr>
        <w:t xml:space="preserve"> </w:t>
      </w:r>
      <w:r>
        <w:rPr>
          <w:sz w:val="20"/>
        </w:rPr>
        <w:t>bu</w:t>
      </w:r>
      <w:r>
        <w:rPr>
          <w:spacing w:val="-5"/>
          <w:sz w:val="20"/>
        </w:rPr>
        <w:t xml:space="preserve"> </w:t>
      </w:r>
      <w:r>
        <w:rPr>
          <w:sz w:val="20"/>
        </w:rPr>
        <w:t>süreye</w:t>
      </w:r>
      <w:r>
        <w:rPr>
          <w:spacing w:val="-4"/>
          <w:sz w:val="20"/>
        </w:rPr>
        <w:t xml:space="preserve"> </w:t>
      </w:r>
      <w:r>
        <w:rPr>
          <w:sz w:val="20"/>
        </w:rPr>
        <w:t>dâhil</w:t>
      </w:r>
      <w:r>
        <w:rPr>
          <w:spacing w:val="-4"/>
          <w:sz w:val="20"/>
        </w:rPr>
        <w:t xml:space="preserve"> </w:t>
      </w:r>
      <w:r>
        <w:rPr>
          <w:sz w:val="20"/>
        </w:rPr>
        <w:t>edilmez.</w:t>
      </w:r>
      <w:r>
        <w:rPr>
          <w:spacing w:val="-3"/>
          <w:sz w:val="20"/>
        </w:rPr>
        <w:t xml:space="preserve"> </w:t>
      </w:r>
      <w:r>
        <w:rPr>
          <w:sz w:val="20"/>
        </w:rPr>
        <w:t>Bu</w:t>
      </w:r>
      <w:r>
        <w:rPr>
          <w:spacing w:val="-8"/>
          <w:sz w:val="20"/>
        </w:rPr>
        <w:t xml:space="preserve"> </w:t>
      </w:r>
      <w:r>
        <w:rPr>
          <w:sz w:val="20"/>
        </w:rPr>
        <w:t>süre</w:t>
      </w:r>
      <w:r>
        <w:rPr>
          <w:spacing w:val="-4"/>
          <w:sz w:val="20"/>
        </w:rPr>
        <w:t xml:space="preserve"> </w:t>
      </w:r>
      <w:r>
        <w:rPr>
          <w:sz w:val="20"/>
        </w:rPr>
        <w:t>dönem</w:t>
      </w:r>
      <w:r>
        <w:rPr>
          <w:spacing w:val="-10"/>
          <w:sz w:val="20"/>
        </w:rPr>
        <w:t xml:space="preserve"> </w:t>
      </w:r>
      <w:r>
        <w:rPr>
          <w:sz w:val="20"/>
        </w:rPr>
        <w:t>izinleri</w:t>
      </w:r>
      <w:r>
        <w:rPr>
          <w:spacing w:val="-3"/>
          <w:sz w:val="20"/>
        </w:rPr>
        <w:t xml:space="preserve"> </w:t>
      </w:r>
      <w:r>
        <w:rPr>
          <w:sz w:val="20"/>
        </w:rPr>
        <w:t>dışında</w:t>
      </w:r>
      <w:r>
        <w:rPr>
          <w:spacing w:val="-3"/>
          <w:sz w:val="20"/>
        </w:rPr>
        <w:t xml:space="preserve"> </w:t>
      </w:r>
      <w:r>
        <w:rPr>
          <w:sz w:val="20"/>
        </w:rPr>
        <w:t>uzatılamaz ve</w:t>
      </w:r>
      <w:r>
        <w:rPr>
          <w:spacing w:val="-4"/>
          <w:sz w:val="20"/>
        </w:rPr>
        <w:t xml:space="preserve"> </w:t>
      </w:r>
      <w:r>
        <w:rPr>
          <w:sz w:val="20"/>
        </w:rPr>
        <w:t>süre</w:t>
      </w:r>
      <w:r>
        <w:rPr>
          <w:spacing w:val="-4"/>
          <w:sz w:val="20"/>
        </w:rPr>
        <w:t xml:space="preserve"> </w:t>
      </w:r>
      <w:r>
        <w:rPr>
          <w:sz w:val="20"/>
        </w:rPr>
        <w:t>sonunda</w:t>
      </w:r>
      <w:r>
        <w:rPr>
          <w:spacing w:val="-3"/>
          <w:sz w:val="20"/>
        </w:rPr>
        <w:t xml:space="preserve"> </w:t>
      </w:r>
      <w:r>
        <w:rPr>
          <w:sz w:val="20"/>
        </w:rPr>
        <w:t>başarılı</w:t>
      </w:r>
      <w:r>
        <w:rPr>
          <w:spacing w:val="-4"/>
          <w:sz w:val="20"/>
        </w:rPr>
        <w:t xml:space="preserve"> </w:t>
      </w:r>
      <w:r>
        <w:rPr>
          <w:sz w:val="20"/>
        </w:rPr>
        <w:t>olamayan</w:t>
      </w:r>
      <w:r>
        <w:rPr>
          <w:spacing w:val="-7"/>
          <w:sz w:val="20"/>
        </w:rPr>
        <w:t xml:space="preserve"> </w:t>
      </w:r>
      <w:r>
        <w:rPr>
          <w:sz w:val="20"/>
        </w:rPr>
        <w:t>öğrencinin ilişiği</w:t>
      </w:r>
      <w:r>
        <w:rPr>
          <w:spacing w:val="-2"/>
          <w:sz w:val="20"/>
        </w:rPr>
        <w:t xml:space="preserve"> </w:t>
      </w:r>
      <w:r>
        <w:rPr>
          <w:sz w:val="20"/>
        </w:rPr>
        <w:t>kesilir.</w:t>
      </w:r>
      <w:r>
        <w:rPr>
          <w:spacing w:val="-4"/>
          <w:sz w:val="20"/>
        </w:rPr>
        <w:t xml:space="preserve"> </w:t>
      </w:r>
      <w:r>
        <w:rPr>
          <w:sz w:val="20"/>
        </w:rPr>
        <w:t>Bu</w:t>
      </w:r>
      <w:r>
        <w:rPr>
          <w:spacing w:val="-8"/>
          <w:sz w:val="20"/>
        </w:rPr>
        <w:t xml:space="preserve"> </w:t>
      </w:r>
      <w:r>
        <w:rPr>
          <w:sz w:val="20"/>
        </w:rPr>
        <w:t>programda geçirilen</w:t>
      </w:r>
      <w:r>
        <w:rPr>
          <w:spacing w:val="-7"/>
          <w:sz w:val="20"/>
        </w:rPr>
        <w:t xml:space="preserve"> </w:t>
      </w:r>
      <w:r>
        <w:rPr>
          <w:sz w:val="20"/>
        </w:rPr>
        <w:t>süre yüksek</w:t>
      </w:r>
      <w:r>
        <w:rPr>
          <w:spacing w:val="-5"/>
          <w:sz w:val="20"/>
        </w:rPr>
        <w:t xml:space="preserve"> </w:t>
      </w:r>
      <w:r>
        <w:rPr>
          <w:sz w:val="20"/>
        </w:rPr>
        <w:t>lisans</w:t>
      </w:r>
      <w:r>
        <w:rPr>
          <w:spacing w:val="-3"/>
          <w:sz w:val="20"/>
        </w:rPr>
        <w:t xml:space="preserve"> </w:t>
      </w:r>
      <w:r>
        <w:rPr>
          <w:sz w:val="20"/>
        </w:rPr>
        <w:t>veya</w:t>
      </w:r>
      <w:r>
        <w:rPr>
          <w:spacing w:val="-4"/>
          <w:sz w:val="20"/>
        </w:rPr>
        <w:t xml:space="preserve"> </w:t>
      </w:r>
      <w:r>
        <w:rPr>
          <w:sz w:val="20"/>
        </w:rPr>
        <w:t>doktora programı sürelerine dâhil edilmez.”</w:t>
      </w:r>
    </w:p>
    <w:p w:rsidR="00DB6D78" w:rsidRDefault="00922B2C">
      <w:pPr>
        <w:spacing w:before="158" w:line="261" w:lineRule="auto"/>
        <w:ind w:left="12" w:right="7"/>
        <w:jc w:val="both"/>
        <w:rPr>
          <w:sz w:val="20"/>
        </w:rPr>
      </w:pPr>
      <w:r>
        <w:rPr>
          <w:b/>
          <w:sz w:val="20"/>
        </w:rPr>
        <w:t xml:space="preserve">***** Mehmet Akif Ersoy Üniversitesi Lisansüstü Eğitim-Öğretim ve Sınav Yönetmeliği’nin 38. Maddesi </w:t>
      </w:r>
      <w:r>
        <w:rPr>
          <w:sz w:val="20"/>
        </w:rPr>
        <w:t>“(3) Tez önerisi reddedilen öğrenci, yeni bir danışman ve/veya tez konusu seçme hakkına sahiptir. Bu</w:t>
      </w:r>
      <w:r>
        <w:rPr>
          <w:spacing w:val="-1"/>
          <w:sz w:val="20"/>
        </w:rPr>
        <w:t xml:space="preserve"> </w:t>
      </w:r>
      <w:r>
        <w:rPr>
          <w:sz w:val="20"/>
        </w:rPr>
        <w:t>durumda yeni bir tez izleme komitesi</w:t>
      </w:r>
      <w:r>
        <w:rPr>
          <w:spacing w:val="-1"/>
          <w:sz w:val="20"/>
        </w:rPr>
        <w:t xml:space="preserve"> </w:t>
      </w:r>
      <w:r>
        <w:rPr>
          <w:sz w:val="20"/>
        </w:rPr>
        <w:t>atanabilir. Programa aynı danışmanla devam</w:t>
      </w:r>
      <w:r>
        <w:rPr>
          <w:spacing w:val="-3"/>
          <w:sz w:val="20"/>
        </w:rPr>
        <w:t xml:space="preserve"> </w:t>
      </w:r>
      <w:r>
        <w:rPr>
          <w:sz w:val="20"/>
        </w:rPr>
        <w:t>etmek isteyen</w:t>
      </w:r>
      <w:r>
        <w:rPr>
          <w:spacing w:val="-3"/>
          <w:sz w:val="20"/>
        </w:rPr>
        <w:t xml:space="preserve"> </w:t>
      </w:r>
      <w:r>
        <w:rPr>
          <w:sz w:val="20"/>
        </w:rPr>
        <w:t>öğrenci üç ay</w:t>
      </w:r>
      <w:r>
        <w:rPr>
          <w:spacing w:val="-4"/>
          <w:sz w:val="20"/>
        </w:rPr>
        <w:t xml:space="preserve"> </w:t>
      </w:r>
      <w:r>
        <w:rPr>
          <w:sz w:val="20"/>
        </w:rPr>
        <w:t>içinde, danışman ve</w:t>
      </w:r>
      <w:r>
        <w:rPr>
          <w:spacing w:val="-1"/>
          <w:sz w:val="20"/>
        </w:rPr>
        <w:t xml:space="preserve"> </w:t>
      </w:r>
      <w:r>
        <w:rPr>
          <w:sz w:val="20"/>
        </w:rPr>
        <w:t>tez konusunu değiştiren</w:t>
      </w:r>
      <w:r>
        <w:rPr>
          <w:spacing w:val="-3"/>
          <w:sz w:val="20"/>
        </w:rPr>
        <w:t xml:space="preserve"> </w:t>
      </w:r>
      <w:r>
        <w:rPr>
          <w:sz w:val="20"/>
        </w:rPr>
        <w:t>öğrenci ise altı ay içinde tekrar tez önerisi savunmasına alınır. Tez önerisi bu savunmada da reddedilen öğrencinin enstitü ile ilişiği kesilir.</w:t>
      </w:r>
    </w:p>
    <w:p w:rsidR="00DB6D78" w:rsidRDefault="00922B2C">
      <w:pPr>
        <w:pStyle w:val="GvdeMetni"/>
        <w:spacing w:before="153" w:line="259" w:lineRule="auto"/>
        <w:ind w:left="12" w:right="16"/>
        <w:jc w:val="both"/>
      </w:pPr>
      <w:r>
        <w:rPr>
          <w:b/>
        </w:rPr>
        <w:t xml:space="preserve">****** Mehmet Akif Ersoy Üniversitesi Lisansüstü Eğitim-Öğretim ve Sınav Yönetmeliği’nin 30. Maddesi </w:t>
      </w:r>
      <w:r>
        <w:t>“(7) … Tezi başarısız bulunarak reddedilen öğrencinin enstitü ile ilişiği</w:t>
      </w:r>
      <w:r>
        <w:rPr>
          <w:spacing w:val="40"/>
        </w:rPr>
        <w:t xml:space="preserve"> </w:t>
      </w:r>
      <w:r>
        <w:t>kesilir.</w:t>
      </w:r>
      <w:r>
        <w:rPr>
          <w:spacing w:val="-1"/>
        </w:rPr>
        <w:t xml:space="preserve"> </w:t>
      </w:r>
      <w:r>
        <w:t>Tezi</w:t>
      </w:r>
      <w:r>
        <w:rPr>
          <w:spacing w:val="-2"/>
        </w:rPr>
        <w:t xml:space="preserve"> </w:t>
      </w:r>
      <w:r>
        <w:t>hakkında</w:t>
      </w:r>
      <w:r>
        <w:rPr>
          <w:spacing w:val="-1"/>
        </w:rPr>
        <w:t xml:space="preserve"> </w:t>
      </w:r>
      <w:r>
        <w:t>düzeltme</w:t>
      </w:r>
      <w:r>
        <w:rPr>
          <w:spacing w:val="-1"/>
        </w:rPr>
        <w:t xml:space="preserve"> </w:t>
      </w:r>
      <w:r>
        <w:t>kararı verilen</w:t>
      </w:r>
      <w:r>
        <w:rPr>
          <w:spacing w:val="-2"/>
        </w:rPr>
        <w:t xml:space="preserve"> </w:t>
      </w:r>
      <w:r>
        <w:t>öğrenci en geç altı</w:t>
      </w:r>
      <w:r>
        <w:rPr>
          <w:spacing w:val="-2"/>
        </w:rPr>
        <w:t xml:space="preserve"> </w:t>
      </w:r>
      <w:r>
        <w:t>ay</w:t>
      </w:r>
      <w:r>
        <w:rPr>
          <w:spacing w:val="-2"/>
        </w:rPr>
        <w:t xml:space="preserve"> </w:t>
      </w:r>
      <w:r>
        <w:t>içinde</w:t>
      </w:r>
      <w:r>
        <w:rPr>
          <w:spacing w:val="-1"/>
        </w:rPr>
        <w:t xml:space="preserve"> </w:t>
      </w:r>
      <w:r>
        <w:t>gerekli</w:t>
      </w:r>
      <w:r>
        <w:rPr>
          <w:spacing w:val="-2"/>
        </w:rPr>
        <w:t xml:space="preserve"> </w:t>
      </w:r>
      <w:r>
        <w:t>düzeltmeleri yaparak</w:t>
      </w:r>
      <w:r>
        <w:rPr>
          <w:spacing w:val="-2"/>
        </w:rPr>
        <w:t xml:space="preserve"> </w:t>
      </w:r>
      <w:r>
        <w:t>tezini aynı</w:t>
      </w:r>
      <w:r>
        <w:rPr>
          <w:spacing w:val="-2"/>
        </w:rPr>
        <w:t xml:space="preserve"> </w:t>
      </w:r>
      <w:r>
        <w:t>jüri</w:t>
      </w:r>
      <w:r>
        <w:rPr>
          <w:spacing w:val="-2"/>
        </w:rPr>
        <w:t xml:space="preserve"> </w:t>
      </w:r>
      <w:r>
        <w:t>önünde yeniden</w:t>
      </w:r>
      <w:r>
        <w:rPr>
          <w:spacing w:val="-2"/>
        </w:rPr>
        <w:t xml:space="preserve"> </w:t>
      </w:r>
      <w:r>
        <w:t>savunur.</w:t>
      </w:r>
      <w:r>
        <w:rPr>
          <w:spacing w:val="-1"/>
        </w:rPr>
        <w:t xml:space="preserve"> </w:t>
      </w:r>
      <w:r>
        <w:t>Bu savunmada</w:t>
      </w:r>
      <w:r>
        <w:rPr>
          <w:spacing w:val="-1"/>
        </w:rPr>
        <w:t xml:space="preserve"> </w:t>
      </w:r>
      <w:r>
        <w:t>da</w:t>
      </w:r>
      <w:r>
        <w:rPr>
          <w:spacing w:val="-1"/>
        </w:rPr>
        <w:t xml:space="preserve"> </w:t>
      </w:r>
      <w:r>
        <w:t>başarısız bulunan öğrencinin enstitü ile ilişiği kesilir. Lisans derecesi ile doktoraya kabul edilmiş olanlardan tezde başarılı olamayanlar için talepleri halinde 25 inci maddenin dördüncü fıkrasına göre tezsiz yüksek lisans diploması verilir.”</w:t>
      </w:r>
    </w:p>
    <w:sectPr w:rsidR="00DB6D78">
      <w:pgSz w:w="16850" w:h="11920" w:orient="landscape"/>
      <w:pgMar w:top="620" w:right="708"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D46"/>
    <w:multiLevelType w:val="hybridMultilevel"/>
    <w:tmpl w:val="C9D699FC"/>
    <w:lvl w:ilvl="0" w:tplc="CD629FD2">
      <w:numFmt w:val="bullet"/>
      <w:lvlText w:val="-"/>
      <w:lvlJc w:val="left"/>
      <w:pPr>
        <w:ind w:left="113" w:hanging="84"/>
      </w:pPr>
      <w:rPr>
        <w:rFonts w:ascii="Times New Roman" w:eastAsia="Times New Roman" w:hAnsi="Times New Roman" w:cs="Times New Roman" w:hint="default"/>
        <w:b w:val="0"/>
        <w:bCs w:val="0"/>
        <w:i w:val="0"/>
        <w:iCs w:val="0"/>
        <w:spacing w:val="0"/>
        <w:w w:val="100"/>
        <w:sz w:val="16"/>
        <w:szCs w:val="16"/>
        <w:lang w:val="tr-TR" w:eastAsia="en-US" w:bidi="ar-SA"/>
      </w:rPr>
    </w:lvl>
    <w:lvl w:ilvl="1" w:tplc="A3AEDB42">
      <w:numFmt w:val="bullet"/>
      <w:lvlText w:val="•"/>
      <w:lvlJc w:val="left"/>
      <w:pPr>
        <w:ind w:left="427" w:hanging="84"/>
      </w:pPr>
      <w:rPr>
        <w:rFonts w:hint="default"/>
        <w:lang w:val="tr-TR" w:eastAsia="en-US" w:bidi="ar-SA"/>
      </w:rPr>
    </w:lvl>
    <w:lvl w:ilvl="2" w:tplc="0F800758">
      <w:numFmt w:val="bullet"/>
      <w:lvlText w:val="•"/>
      <w:lvlJc w:val="left"/>
      <w:pPr>
        <w:ind w:left="735" w:hanging="84"/>
      </w:pPr>
      <w:rPr>
        <w:rFonts w:hint="default"/>
        <w:lang w:val="tr-TR" w:eastAsia="en-US" w:bidi="ar-SA"/>
      </w:rPr>
    </w:lvl>
    <w:lvl w:ilvl="3" w:tplc="16B450B2">
      <w:numFmt w:val="bullet"/>
      <w:lvlText w:val="•"/>
      <w:lvlJc w:val="left"/>
      <w:pPr>
        <w:ind w:left="1043" w:hanging="84"/>
      </w:pPr>
      <w:rPr>
        <w:rFonts w:hint="default"/>
        <w:lang w:val="tr-TR" w:eastAsia="en-US" w:bidi="ar-SA"/>
      </w:rPr>
    </w:lvl>
    <w:lvl w:ilvl="4" w:tplc="1EFE4216">
      <w:numFmt w:val="bullet"/>
      <w:lvlText w:val="•"/>
      <w:lvlJc w:val="left"/>
      <w:pPr>
        <w:ind w:left="1350" w:hanging="84"/>
      </w:pPr>
      <w:rPr>
        <w:rFonts w:hint="default"/>
        <w:lang w:val="tr-TR" w:eastAsia="en-US" w:bidi="ar-SA"/>
      </w:rPr>
    </w:lvl>
    <w:lvl w:ilvl="5" w:tplc="C05C2230">
      <w:numFmt w:val="bullet"/>
      <w:lvlText w:val="•"/>
      <w:lvlJc w:val="left"/>
      <w:pPr>
        <w:ind w:left="1658" w:hanging="84"/>
      </w:pPr>
      <w:rPr>
        <w:rFonts w:hint="default"/>
        <w:lang w:val="tr-TR" w:eastAsia="en-US" w:bidi="ar-SA"/>
      </w:rPr>
    </w:lvl>
    <w:lvl w:ilvl="6" w:tplc="0FE2C12A">
      <w:numFmt w:val="bullet"/>
      <w:lvlText w:val="•"/>
      <w:lvlJc w:val="left"/>
      <w:pPr>
        <w:ind w:left="1966" w:hanging="84"/>
      </w:pPr>
      <w:rPr>
        <w:rFonts w:hint="default"/>
        <w:lang w:val="tr-TR" w:eastAsia="en-US" w:bidi="ar-SA"/>
      </w:rPr>
    </w:lvl>
    <w:lvl w:ilvl="7" w:tplc="F6CCA9B4">
      <w:numFmt w:val="bullet"/>
      <w:lvlText w:val="•"/>
      <w:lvlJc w:val="left"/>
      <w:pPr>
        <w:ind w:left="2273" w:hanging="84"/>
      </w:pPr>
      <w:rPr>
        <w:rFonts w:hint="default"/>
        <w:lang w:val="tr-TR" w:eastAsia="en-US" w:bidi="ar-SA"/>
      </w:rPr>
    </w:lvl>
    <w:lvl w:ilvl="8" w:tplc="F55EA9D2">
      <w:numFmt w:val="bullet"/>
      <w:lvlText w:val="•"/>
      <w:lvlJc w:val="left"/>
      <w:pPr>
        <w:ind w:left="2581" w:hanging="84"/>
      </w:pPr>
      <w:rPr>
        <w:rFonts w:hint="default"/>
        <w:lang w:val="tr-TR" w:eastAsia="en-US" w:bidi="ar-SA"/>
      </w:rPr>
    </w:lvl>
  </w:abstractNum>
  <w:abstractNum w:abstractNumId="1" w15:restartNumberingAfterBreak="0">
    <w:nsid w:val="16D40096"/>
    <w:multiLevelType w:val="hybridMultilevel"/>
    <w:tmpl w:val="5992D184"/>
    <w:lvl w:ilvl="0" w:tplc="440E6444">
      <w:start w:val="1"/>
      <w:numFmt w:val="decimal"/>
      <w:lvlText w:val="(%1)"/>
      <w:lvlJc w:val="left"/>
      <w:pPr>
        <w:ind w:left="112" w:hanging="209"/>
        <w:jc w:val="left"/>
      </w:pPr>
      <w:rPr>
        <w:rFonts w:ascii="Times New Roman" w:eastAsia="Times New Roman" w:hAnsi="Times New Roman" w:cs="Times New Roman" w:hint="default"/>
        <w:b/>
        <w:bCs/>
        <w:i w:val="0"/>
        <w:iCs w:val="0"/>
        <w:spacing w:val="-1"/>
        <w:w w:val="100"/>
        <w:sz w:val="16"/>
        <w:szCs w:val="16"/>
        <w:lang w:val="tr-TR" w:eastAsia="en-US" w:bidi="ar-SA"/>
      </w:rPr>
    </w:lvl>
    <w:lvl w:ilvl="1" w:tplc="DD8E1282">
      <w:numFmt w:val="bullet"/>
      <w:lvlText w:val="•"/>
      <w:lvlJc w:val="left"/>
      <w:pPr>
        <w:ind w:left="347" w:hanging="209"/>
      </w:pPr>
      <w:rPr>
        <w:rFonts w:hint="default"/>
        <w:lang w:val="tr-TR" w:eastAsia="en-US" w:bidi="ar-SA"/>
      </w:rPr>
    </w:lvl>
    <w:lvl w:ilvl="2" w:tplc="49245184">
      <w:numFmt w:val="bullet"/>
      <w:lvlText w:val="•"/>
      <w:lvlJc w:val="left"/>
      <w:pPr>
        <w:ind w:left="574" w:hanging="209"/>
      </w:pPr>
      <w:rPr>
        <w:rFonts w:hint="default"/>
        <w:lang w:val="tr-TR" w:eastAsia="en-US" w:bidi="ar-SA"/>
      </w:rPr>
    </w:lvl>
    <w:lvl w:ilvl="3" w:tplc="B36A6876">
      <w:numFmt w:val="bullet"/>
      <w:lvlText w:val="•"/>
      <w:lvlJc w:val="left"/>
      <w:pPr>
        <w:ind w:left="801" w:hanging="209"/>
      </w:pPr>
      <w:rPr>
        <w:rFonts w:hint="default"/>
        <w:lang w:val="tr-TR" w:eastAsia="en-US" w:bidi="ar-SA"/>
      </w:rPr>
    </w:lvl>
    <w:lvl w:ilvl="4" w:tplc="D792884C">
      <w:numFmt w:val="bullet"/>
      <w:lvlText w:val="•"/>
      <w:lvlJc w:val="left"/>
      <w:pPr>
        <w:ind w:left="1028" w:hanging="209"/>
      </w:pPr>
      <w:rPr>
        <w:rFonts w:hint="default"/>
        <w:lang w:val="tr-TR" w:eastAsia="en-US" w:bidi="ar-SA"/>
      </w:rPr>
    </w:lvl>
    <w:lvl w:ilvl="5" w:tplc="672460BA">
      <w:numFmt w:val="bullet"/>
      <w:lvlText w:val="•"/>
      <w:lvlJc w:val="left"/>
      <w:pPr>
        <w:ind w:left="1255" w:hanging="209"/>
      </w:pPr>
      <w:rPr>
        <w:rFonts w:hint="default"/>
        <w:lang w:val="tr-TR" w:eastAsia="en-US" w:bidi="ar-SA"/>
      </w:rPr>
    </w:lvl>
    <w:lvl w:ilvl="6" w:tplc="40C29CC0">
      <w:numFmt w:val="bullet"/>
      <w:lvlText w:val="•"/>
      <w:lvlJc w:val="left"/>
      <w:pPr>
        <w:ind w:left="1482" w:hanging="209"/>
      </w:pPr>
      <w:rPr>
        <w:rFonts w:hint="default"/>
        <w:lang w:val="tr-TR" w:eastAsia="en-US" w:bidi="ar-SA"/>
      </w:rPr>
    </w:lvl>
    <w:lvl w:ilvl="7" w:tplc="10CEED22">
      <w:numFmt w:val="bullet"/>
      <w:lvlText w:val="•"/>
      <w:lvlJc w:val="left"/>
      <w:pPr>
        <w:ind w:left="1709" w:hanging="209"/>
      </w:pPr>
      <w:rPr>
        <w:rFonts w:hint="default"/>
        <w:lang w:val="tr-TR" w:eastAsia="en-US" w:bidi="ar-SA"/>
      </w:rPr>
    </w:lvl>
    <w:lvl w:ilvl="8" w:tplc="F9C49A52">
      <w:numFmt w:val="bullet"/>
      <w:lvlText w:val="•"/>
      <w:lvlJc w:val="left"/>
      <w:pPr>
        <w:ind w:left="1936" w:hanging="209"/>
      </w:pPr>
      <w:rPr>
        <w:rFonts w:hint="default"/>
        <w:lang w:val="tr-TR" w:eastAsia="en-US" w:bidi="ar-SA"/>
      </w:rPr>
    </w:lvl>
  </w:abstractNum>
  <w:abstractNum w:abstractNumId="2" w15:restartNumberingAfterBreak="0">
    <w:nsid w:val="241A43BF"/>
    <w:multiLevelType w:val="hybridMultilevel"/>
    <w:tmpl w:val="5D12148E"/>
    <w:lvl w:ilvl="0" w:tplc="D0EC629E">
      <w:start w:val="1"/>
      <w:numFmt w:val="decimal"/>
      <w:lvlText w:val="%1-"/>
      <w:lvlJc w:val="left"/>
      <w:pPr>
        <w:ind w:left="288" w:hanging="176"/>
        <w:jc w:val="left"/>
      </w:pPr>
      <w:rPr>
        <w:rFonts w:ascii="Times New Roman" w:eastAsia="Times New Roman" w:hAnsi="Times New Roman" w:cs="Times New Roman" w:hint="default"/>
        <w:b/>
        <w:bCs/>
        <w:i w:val="0"/>
        <w:iCs w:val="0"/>
        <w:spacing w:val="0"/>
        <w:w w:val="82"/>
        <w:sz w:val="16"/>
        <w:szCs w:val="16"/>
        <w:lang w:val="tr-TR" w:eastAsia="en-US" w:bidi="ar-SA"/>
      </w:rPr>
    </w:lvl>
    <w:lvl w:ilvl="1" w:tplc="CAF46D90">
      <w:numFmt w:val="bullet"/>
      <w:lvlText w:val="•"/>
      <w:lvlJc w:val="left"/>
      <w:pPr>
        <w:ind w:left="908" w:hanging="176"/>
      </w:pPr>
      <w:rPr>
        <w:rFonts w:hint="default"/>
        <w:lang w:val="tr-TR" w:eastAsia="en-US" w:bidi="ar-SA"/>
      </w:rPr>
    </w:lvl>
    <w:lvl w:ilvl="2" w:tplc="A0902948">
      <w:numFmt w:val="bullet"/>
      <w:lvlText w:val="•"/>
      <w:lvlJc w:val="left"/>
      <w:pPr>
        <w:ind w:left="1537" w:hanging="176"/>
      </w:pPr>
      <w:rPr>
        <w:rFonts w:hint="default"/>
        <w:lang w:val="tr-TR" w:eastAsia="en-US" w:bidi="ar-SA"/>
      </w:rPr>
    </w:lvl>
    <w:lvl w:ilvl="3" w:tplc="252EC2B4">
      <w:numFmt w:val="bullet"/>
      <w:lvlText w:val="•"/>
      <w:lvlJc w:val="left"/>
      <w:pPr>
        <w:ind w:left="2165" w:hanging="176"/>
      </w:pPr>
      <w:rPr>
        <w:rFonts w:hint="default"/>
        <w:lang w:val="tr-TR" w:eastAsia="en-US" w:bidi="ar-SA"/>
      </w:rPr>
    </w:lvl>
    <w:lvl w:ilvl="4" w:tplc="F8D6C828">
      <w:numFmt w:val="bullet"/>
      <w:lvlText w:val="•"/>
      <w:lvlJc w:val="left"/>
      <w:pPr>
        <w:ind w:left="2794" w:hanging="176"/>
      </w:pPr>
      <w:rPr>
        <w:rFonts w:hint="default"/>
        <w:lang w:val="tr-TR" w:eastAsia="en-US" w:bidi="ar-SA"/>
      </w:rPr>
    </w:lvl>
    <w:lvl w:ilvl="5" w:tplc="54244A2E">
      <w:numFmt w:val="bullet"/>
      <w:lvlText w:val="•"/>
      <w:lvlJc w:val="left"/>
      <w:pPr>
        <w:ind w:left="3422" w:hanging="176"/>
      </w:pPr>
      <w:rPr>
        <w:rFonts w:hint="default"/>
        <w:lang w:val="tr-TR" w:eastAsia="en-US" w:bidi="ar-SA"/>
      </w:rPr>
    </w:lvl>
    <w:lvl w:ilvl="6" w:tplc="50D42F26">
      <w:numFmt w:val="bullet"/>
      <w:lvlText w:val="•"/>
      <w:lvlJc w:val="left"/>
      <w:pPr>
        <w:ind w:left="4051" w:hanging="176"/>
      </w:pPr>
      <w:rPr>
        <w:rFonts w:hint="default"/>
        <w:lang w:val="tr-TR" w:eastAsia="en-US" w:bidi="ar-SA"/>
      </w:rPr>
    </w:lvl>
    <w:lvl w:ilvl="7" w:tplc="0A26A51A">
      <w:numFmt w:val="bullet"/>
      <w:lvlText w:val="•"/>
      <w:lvlJc w:val="left"/>
      <w:pPr>
        <w:ind w:left="4679" w:hanging="176"/>
      </w:pPr>
      <w:rPr>
        <w:rFonts w:hint="default"/>
        <w:lang w:val="tr-TR" w:eastAsia="en-US" w:bidi="ar-SA"/>
      </w:rPr>
    </w:lvl>
    <w:lvl w:ilvl="8" w:tplc="5FB87FE4">
      <w:numFmt w:val="bullet"/>
      <w:lvlText w:val="•"/>
      <w:lvlJc w:val="left"/>
      <w:pPr>
        <w:ind w:left="5308" w:hanging="176"/>
      </w:pPr>
      <w:rPr>
        <w:rFonts w:hint="default"/>
        <w:lang w:val="tr-TR" w:eastAsia="en-US" w:bidi="ar-SA"/>
      </w:rPr>
    </w:lvl>
  </w:abstractNum>
  <w:abstractNum w:abstractNumId="3" w15:restartNumberingAfterBreak="0">
    <w:nsid w:val="2A6F1F49"/>
    <w:multiLevelType w:val="hybridMultilevel"/>
    <w:tmpl w:val="E0AA9AF2"/>
    <w:lvl w:ilvl="0" w:tplc="C890F992">
      <w:numFmt w:val="bullet"/>
      <w:lvlText w:val="-"/>
      <w:lvlJc w:val="left"/>
      <w:pPr>
        <w:ind w:left="101" w:hanging="125"/>
      </w:pPr>
      <w:rPr>
        <w:rFonts w:ascii="Times New Roman" w:eastAsia="Times New Roman" w:hAnsi="Times New Roman" w:cs="Times New Roman" w:hint="default"/>
        <w:b w:val="0"/>
        <w:bCs w:val="0"/>
        <w:i w:val="0"/>
        <w:iCs w:val="0"/>
        <w:spacing w:val="0"/>
        <w:w w:val="100"/>
        <w:sz w:val="16"/>
        <w:szCs w:val="16"/>
        <w:lang w:val="tr-TR" w:eastAsia="en-US" w:bidi="ar-SA"/>
      </w:rPr>
    </w:lvl>
    <w:lvl w:ilvl="1" w:tplc="F9FCBF08">
      <w:numFmt w:val="bullet"/>
      <w:lvlText w:val="•"/>
      <w:lvlJc w:val="left"/>
      <w:pPr>
        <w:ind w:left="413" w:hanging="125"/>
      </w:pPr>
      <w:rPr>
        <w:rFonts w:hint="default"/>
        <w:lang w:val="tr-TR" w:eastAsia="en-US" w:bidi="ar-SA"/>
      </w:rPr>
    </w:lvl>
    <w:lvl w:ilvl="2" w:tplc="1D62832A">
      <w:numFmt w:val="bullet"/>
      <w:lvlText w:val="•"/>
      <w:lvlJc w:val="left"/>
      <w:pPr>
        <w:ind w:left="727" w:hanging="125"/>
      </w:pPr>
      <w:rPr>
        <w:rFonts w:hint="default"/>
        <w:lang w:val="tr-TR" w:eastAsia="en-US" w:bidi="ar-SA"/>
      </w:rPr>
    </w:lvl>
    <w:lvl w:ilvl="3" w:tplc="601C9460">
      <w:numFmt w:val="bullet"/>
      <w:lvlText w:val="•"/>
      <w:lvlJc w:val="left"/>
      <w:pPr>
        <w:ind w:left="1041" w:hanging="125"/>
      </w:pPr>
      <w:rPr>
        <w:rFonts w:hint="default"/>
        <w:lang w:val="tr-TR" w:eastAsia="en-US" w:bidi="ar-SA"/>
      </w:rPr>
    </w:lvl>
    <w:lvl w:ilvl="4" w:tplc="9EF0F998">
      <w:numFmt w:val="bullet"/>
      <w:lvlText w:val="•"/>
      <w:lvlJc w:val="left"/>
      <w:pPr>
        <w:ind w:left="1355" w:hanging="125"/>
      </w:pPr>
      <w:rPr>
        <w:rFonts w:hint="default"/>
        <w:lang w:val="tr-TR" w:eastAsia="en-US" w:bidi="ar-SA"/>
      </w:rPr>
    </w:lvl>
    <w:lvl w:ilvl="5" w:tplc="BDBA0266">
      <w:numFmt w:val="bullet"/>
      <w:lvlText w:val="•"/>
      <w:lvlJc w:val="left"/>
      <w:pPr>
        <w:ind w:left="1669" w:hanging="125"/>
      </w:pPr>
      <w:rPr>
        <w:rFonts w:hint="default"/>
        <w:lang w:val="tr-TR" w:eastAsia="en-US" w:bidi="ar-SA"/>
      </w:rPr>
    </w:lvl>
    <w:lvl w:ilvl="6" w:tplc="7534D708">
      <w:numFmt w:val="bullet"/>
      <w:lvlText w:val="•"/>
      <w:lvlJc w:val="left"/>
      <w:pPr>
        <w:ind w:left="1982" w:hanging="125"/>
      </w:pPr>
      <w:rPr>
        <w:rFonts w:hint="default"/>
        <w:lang w:val="tr-TR" w:eastAsia="en-US" w:bidi="ar-SA"/>
      </w:rPr>
    </w:lvl>
    <w:lvl w:ilvl="7" w:tplc="10001D12">
      <w:numFmt w:val="bullet"/>
      <w:lvlText w:val="•"/>
      <w:lvlJc w:val="left"/>
      <w:pPr>
        <w:ind w:left="2296" w:hanging="125"/>
      </w:pPr>
      <w:rPr>
        <w:rFonts w:hint="default"/>
        <w:lang w:val="tr-TR" w:eastAsia="en-US" w:bidi="ar-SA"/>
      </w:rPr>
    </w:lvl>
    <w:lvl w:ilvl="8" w:tplc="AA201D2C">
      <w:numFmt w:val="bullet"/>
      <w:lvlText w:val="•"/>
      <w:lvlJc w:val="left"/>
      <w:pPr>
        <w:ind w:left="2610" w:hanging="125"/>
      </w:pPr>
      <w:rPr>
        <w:rFonts w:hint="default"/>
        <w:lang w:val="tr-TR" w:eastAsia="en-US" w:bidi="ar-SA"/>
      </w:rPr>
    </w:lvl>
  </w:abstractNum>
  <w:abstractNum w:abstractNumId="4" w15:restartNumberingAfterBreak="0">
    <w:nsid w:val="3EF207C2"/>
    <w:multiLevelType w:val="hybridMultilevel"/>
    <w:tmpl w:val="84FAD87C"/>
    <w:lvl w:ilvl="0" w:tplc="C58C1A3E">
      <w:start w:val="1"/>
      <w:numFmt w:val="decimal"/>
      <w:lvlText w:val="%1-"/>
      <w:lvlJc w:val="left"/>
      <w:pPr>
        <w:ind w:left="113" w:hanging="132"/>
        <w:jc w:val="left"/>
      </w:pPr>
      <w:rPr>
        <w:rFonts w:ascii="Times New Roman" w:eastAsia="Times New Roman" w:hAnsi="Times New Roman" w:cs="Times New Roman" w:hint="default"/>
        <w:b/>
        <w:bCs/>
        <w:i w:val="0"/>
        <w:iCs w:val="0"/>
        <w:spacing w:val="1"/>
        <w:w w:val="93"/>
        <w:sz w:val="14"/>
        <w:szCs w:val="14"/>
        <w:lang w:val="tr-TR" w:eastAsia="en-US" w:bidi="ar-SA"/>
      </w:rPr>
    </w:lvl>
    <w:lvl w:ilvl="1" w:tplc="1264EE60">
      <w:numFmt w:val="bullet"/>
      <w:lvlText w:val="•"/>
      <w:lvlJc w:val="left"/>
      <w:pPr>
        <w:ind w:left="764" w:hanging="132"/>
      </w:pPr>
      <w:rPr>
        <w:rFonts w:hint="default"/>
        <w:lang w:val="tr-TR" w:eastAsia="en-US" w:bidi="ar-SA"/>
      </w:rPr>
    </w:lvl>
    <w:lvl w:ilvl="2" w:tplc="92B801D4">
      <w:numFmt w:val="bullet"/>
      <w:lvlText w:val="•"/>
      <w:lvlJc w:val="left"/>
      <w:pPr>
        <w:ind w:left="1409" w:hanging="132"/>
      </w:pPr>
      <w:rPr>
        <w:rFonts w:hint="default"/>
        <w:lang w:val="tr-TR" w:eastAsia="en-US" w:bidi="ar-SA"/>
      </w:rPr>
    </w:lvl>
    <w:lvl w:ilvl="3" w:tplc="A2D8CD3A">
      <w:numFmt w:val="bullet"/>
      <w:lvlText w:val="•"/>
      <w:lvlJc w:val="left"/>
      <w:pPr>
        <w:ind w:left="2053" w:hanging="132"/>
      </w:pPr>
      <w:rPr>
        <w:rFonts w:hint="default"/>
        <w:lang w:val="tr-TR" w:eastAsia="en-US" w:bidi="ar-SA"/>
      </w:rPr>
    </w:lvl>
    <w:lvl w:ilvl="4" w:tplc="AA10D796">
      <w:numFmt w:val="bullet"/>
      <w:lvlText w:val="•"/>
      <w:lvlJc w:val="left"/>
      <w:pPr>
        <w:ind w:left="2698" w:hanging="132"/>
      </w:pPr>
      <w:rPr>
        <w:rFonts w:hint="default"/>
        <w:lang w:val="tr-TR" w:eastAsia="en-US" w:bidi="ar-SA"/>
      </w:rPr>
    </w:lvl>
    <w:lvl w:ilvl="5" w:tplc="4B185820">
      <w:numFmt w:val="bullet"/>
      <w:lvlText w:val="•"/>
      <w:lvlJc w:val="left"/>
      <w:pPr>
        <w:ind w:left="3342" w:hanging="132"/>
      </w:pPr>
      <w:rPr>
        <w:rFonts w:hint="default"/>
        <w:lang w:val="tr-TR" w:eastAsia="en-US" w:bidi="ar-SA"/>
      </w:rPr>
    </w:lvl>
    <w:lvl w:ilvl="6" w:tplc="2F4610B4">
      <w:numFmt w:val="bullet"/>
      <w:lvlText w:val="•"/>
      <w:lvlJc w:val="left"/>
      <w:pPr>
        <w:ind w:left="3987" w:hanging="132"/>
      </w:pPr>
      <w:rPr>
        <w:rFonts w:hint="default"/>
        <w:lang w:val="tr-TR" w:eastAsia="en-US" w:bidi="ar-SA"/>
      </w:rPr>
    </w:lvl>
    <w:lvl w:ilvl="7" w:tplc="06F8957C">
      <w:numFmt w:val="bullet"/>
      <w:lvlText w:val="•"/>
      <w:lvlJc w:val="left"/>
      <w:pPr>
        <w:ind w:left="4631" w:hanging="132"/>
      </w:pPr>
      <w:rPr>
        <w:rFonts w:hint="default"/>
        <w:lang w:val="tr-TR" w:eastAsia="en-US" w:bidi="ar-SA"/>
      </w:rPr>
    </w:lvl>
    <w:lvl w:ilvl="8" w:tplc="62C6A958">
      <w:numFmt w:val="bullet"/>
      <w:lvlText w:val="•"/>
      <w:lvlJc w:val="left"/>
      <w:pPr>
        <w:ind w:left="5276" w:hanging="132"/>
      </w:pPr>
      <w:rPr>
        <w:rFonts w:hint="default"/>
        <w:lang w:val="tr-TR" w:eastAsia="en-US" w:bidi="ar-SA"/>
      </w:rPr>
    </w:lvl>
  </w:abstractNum>
  <w:abstractNum w:abstractNumId="5" w15:restartNumberingAfterBreak="0">
    <w:nsid w:val="48A11AF6"/>
    <w:multiLevelType w:val="hybridMultilevel"/>
    <w:tmpl w:val="1C788096"/>
    <w:lvl w:ilvl="0" w:tplc="8AE02F6E">
      <w:numFmt w:val="bullet"/>
      <w:lvlText w:val="-"/>
      <w:lvlJc w:val="left"/>
      <w:pPr>
        <w:ind w:left="113" w:hanging="99"/>
      </w:pPr>
      <w:rPr>
        <w:rFonts w:ascii="Times New Roman" w:eastAsia="Times New Roman" w:hAnsi="Times New Roman" w:cs="Times New Roman" w:hint="default"/>
        <w:b w:val="0"/>
        <w:bCs w:val="0"/>
        <w:i w:val="0"/>
        <w:iCs w:val="0"/>
        <w:spacing w:val="0"/>
        <w:w w:val="100"/>
        <w:sz w:val="16"/>
        <w:szCs w:val="16"/>
        <w:lang w:val="tr-TR" w:eastAsia="en-US" w:bidi="ar-SA"/>
      </w:rPr>
    </w:lvl>
    <w:lvl w:ilvl="1" w:tplc="D36EADA4">
      <w:numFmt w:val="bullet"/>
      <w:lvlText w:val="•"/>
      <w:lvlJc w:val="left"/>
      <w:pPr>
        <w:ind w:left="431" w:hanging="99"/>
      </w:pPr>
      <w:rPr>
        <w:rFonts w:hint="default"/>
        <w:lang w:val="tr-TR" w:eastAsia="en-US" w:bidi="ar-SA"/>
      </w:rPr>
    </w:lvl>
    <w:lvl w:ilvl="2" w:tplc="F76EC994">
      <w:numFmt w:val="bullet"/>
      <w:lvlText w:val="•"/>
      <w:lvlJc w:val="left"/>
      <w:pPr>
        <w:ind w:left="743" w:hanging="99"/>
      </w:pPr>
      <w:rPr>
        <w:rFonts w:hint="default"/>
        <w:lang w:val="tr-TR" w:eastAsia="en-US" w:bidi="ar-SA"/>
      </w:rPr>
    </w:lvl>
    <w:lvl w:ilvl="3" w:tplc="C3BA494A">
      <w:numFmt w:val="bullet"/>
      <w:lvlText w:val="•"/>
      <w:lvlJc w:val="left"/>
      <w:pPr>
        <w:ind w:left="1055" w:hanging="99"/>
      </w:pPr>
      <w:rPr>
        <w:rFonts w:hint="default"/>
        <w:lang w:val="tr-TR" w:eastAsia="en-US" w:bidi="ar-SA"/>
      </w:rPr>
    </w:lvl>
    <w:lvl w:ilvl="4" w:tplc="2E56F49C">
      <w:numFmt w:val="bullet"/>
      <w:lvlText w:val="•"/>
      <w:lvlJc w:val="left"/>
      <w:pPr>
        <w:ind w:left="1367" w:hanging="99"/>
      </w:pPr>
      <w:rPr>
        <w:rFonts w:hint="default"/>
        <w:lang w:val="tr-TR" w:eastAsia="en-US" w:bidi="ar-SA"/>
      </w:rPr>
    </w:lvl>
    <w:lvl w:ilvl="5" w:tplc="B07055D6">
      <w:numFmt w:val="bullet"/>
      <w:lvlText w:val="•"/>
      <w:lvlJc w:val="left"/>
      <w:pPr>
        <w:ind w:left="1679" w:hanging="99"/>
      </w:pPr>
      <w:rPr>
        <w:rFonts w:hint="default"/>
        <w:lang w:val="tr-TR" w:eastAsia="en-US" w:bidi="ar-SA"/>
      </w:rPr>
    </w:lvl>
    <w:lvl w:ilvl="6" w:tplc="554EFFC6">
      <w:numFmt w:val="bullet"/>
      <w:lvlText w:val="•"/>
      <w:lvlJc w:val="left"/>
      <w:pPr>
        <w:ind w:left="1990" w:hanging="99"/>
      </w:pPr>
      <w:rPr>
        <w:rFonts w:hint="default"/>
        <w:lang w:val="tr-TR" w:eastAsia="en-US" w:bidi="ar-SA"/>
      </w:rPr>
    </w:lvl>
    <w:lvl w:ilvl="7" w:tplc="EB248CFA">
      <w:numFmt w:val="bullet"/>
      <w:lvlText w:val="•"/>
      <w:lvlJc w:val="left"/>
      <w:pPr>
        <w:ind w:left="2302" w:hanging="99"/>
      </w:pPr>
      <w:rPr>
        <w:rFonts w:hint="default"/>
        <w:lang w:val="tr-TR" w:eastAsia="en-US" w:bidi="ar-SA"/>
      </w:rPr>
    </w:lvl>
    <w:lvl w:ilvl="8" w:tplc="D004B102">
      <w:numFmt w:val="bullet"/>
      <w:lvlText w:val="•"/>
      <w:lvlJc w:val="left"/>
      <w:pPr>
        <w:ind w:left="2614" w:hanging="99"/>
      </w:pPr>
      <w:rPr>
        <w:rFonts w:hint="default"/>
        <w:lang w:val="tr-TR" w:eastAsia="en-US" w:bidi="ar-SA"/>
      </w:rPr>
    </w:lvl>
  </w:abstractNum>
  <w:abstractNum w:abstractNumId="6" w15:restartNumberingAfterBreak="0">
    <w:nsid w:val="5EA93CDF"/>
    <w:multiLevelType w:val="hybridMultilevel"/>
    <w:tmpl w:val="D4A20CA8"/>
    <w:lvl w:ilvl="0" w:tplc="E6A63260">
      <w:numFmt w:val="bullet"/>
      <w:lvlText w:val="-"/>
      <w:lvlJc w:val="left"/>
      <w:pPr>
        <w:ind w:left="74" w:hanging="96"/>
      </w:pPr>
      <w:rPr>
        <w:rFonts w:ascii="Times New Roman" w:eastAsia="Times New Roman" w:hAnsi="Times New Roman" w:cs="Times New Roman" w:hint="default"/>
        <w:b w:val="0"/>
        <w:bCs w:val="0"/>
        <w:i w:val="0"/>
        <w:iCs w:val="0"/>
        <w:spacing w:val="0"/>
        <w:w w:val="100"/>
        <w:sz w:val="16"/>
        <w:szCs w:val="16"/>
        <w:lang w:val="tr-TR" w:eastAsia="en-US" w:bidi="ar-SA"/>
      </w:rPr>
    </w:lvl>
    <w:lvl w:ilvl="1" w:tplc="03065A76">
      <w:numFmt w:val="bullet"/>
      <w:lvlText w:val="•"/>
      <w:lvlJc w:val="left"/>
      <w:pPr>
        <w:ind w:left="403" w:hanging="96"/>
      </w:pPr>
      <w:rPr>
        <w:rFonts w:hint="default"/>
        <w:lang w:val="tr-TR" w:eastAsia="en-US" w:bidi="ar-SA"/>
      </w:rPr>
    </w:lvl>
    <w:lvl w:ilvl="2" w:tplc="E55A5F28">
      <w:numFmt w:val="bullet"/>
      <w:lvlText w:val="•"/>
      <w:lvlJc w:val="left"/>
      <w:pPr>
        <w:ind w:left="727" w:hanging="96"/>
      </w:pPr>
      <w:rPr>
        <w:rFonts w:hint="default"/>
        <w:lang w:val="tr-TR" w:eastAsia="en-US" w:bidi="ar-SA"/>
      </w:rPr>
    </w:lvl>
    <w:lvl w:ilvl="3" w:tplc="EEFE3648">
      <w:numFmt w:val="bullet"/>
      <w:lvlText w:val="•"/>
      <w:lvlJc w:val="left"/>
      <w:pPr>
        <w:ind w:left="1051" w:hanging="96"/>
      </w:pPr>
      <w:rPr>
        <w:rFonts w:hint="default"/>
        <w:lang w:val="tr-TR" w:eastAsia="en-US" w:bidi="ar-SA"/>
      </w:rPr>
    </w:lvl>
    <w:lvl w:ilvl="4" w:tplc="C2221534">
      <w:numFmt w:val="bullet"/>
      <w:lvlText w:val="•"/>
      <w:lvlJc w:val="left"/>
      <w:pPr>
        <w:ind w:left="1374" w:hanging="96"/>
      </w:pPr>
      <w:rPr>
        <w:rFonts w:hint="default"/>
        <w:lang w:val="tr-TR" w:eastAsia="en-US" w:bidi="ar-SA"/>
      </w:rPr>
    </w:lvl>
    <w:lvl w:ilvl="5" w:tplc="D13A4708">
      <w:numFmt w:val="bullet"/>
      <w:lvlText w:val="•"/>
      <w:lvlJc w:val="left"/>
      <w:pPr>
        <w:ind w:left="1698" w:hanging="96"/>
      </w:pPr>
      <w:rPr>
        <w:rFonts w:hint="default"/>
        <w:lang w:val="tr-TR" w:eastAsia="en-US" w:bidi="ar-SA"/>
      </w:rPr>
    </w:lvl>
    <w:lvl w:ilvl="6" w:tplc="79EAA24C">
      <w:numFmt w:val="bullet"/>
      <w:lvlText w:val="•"/>
      <w:lvlJc w:val="left"/>
      <w:pPr>
        <w:ind w:left="2022" w:hanging="96"/>
      </w:pPr>
      <w:rPr>
        <w:rFonts w:hint="default"/>
        <w:lang w:val="tr-TR" w:eastAsia="en-US" w:bidi="ar-SA"/>
      </w:rPr>
    </w:lvl>
    <w:lvl w:ilvl="7" w:tplc="C8B43BC4">
      <w:numFmt w:val="bullet"/>
      <w:lvlText w:val="•"/>
      <w:lvlJc w:val="left"/>
      <w:pPr>
        <w:ind w:left="2345" w:hanging="96"/>
      </w:pPr>
      <w:rPr>
        <w:rFonts w:hint="default"/>
        <w:lang w:val="tr-TR" w:eastAsia="en-US" w:bidi="ar-SA"/>
      </w:rPr>
    </w:lvl>
    <w:lvl w:ilvl="8" w:tplc="51548E68">
      <w:numFmt w:val="bullet"/>
      <w:lvlText w:val="•"/>
      <w:lvlJc w:val="left"/>
      <w:pPr>
        <w:ind w:left="2669" w:hanging="96"/>
      </w:pPr>
      <w:rPr>
        <w:rFonts w:hint="default"/>
        <w:lang w:val="tr-TR" w:eastAsia="en-US" w:bidi="ar-SA"/>
      </w:rPr>
    </w:lvl>
  </w:abstractNum>
  <w:abstractNum w:abstractNumId="7" w15:restartNumberingAfterBreak="0">
    <w:nsid w:val="66534BFB"/>
    <w:multiLevelType w:val="hybridMultilevel"/>
    <w:tmpl w:val="2374A24E"/>
    <w:lvl w:ilvl="0" w:tplc="108899AA">
      <w:numFmt w:val="bullet"/>
      <w:lvlText w:val="-"/>
      <w:lvlJc w:val="left"/>
      <w:pPr>
        <w:ind w:left="74" w:hanging="94"/>
      </w:pPr>
      <w:rPr>
        <w:rFonts w:ascii="Times New Roman" w:eastAsia="Times New Roman" w:hAnsi="Times New Roman" w:cs="Times New Roman" w:hint="default"/>
        <w:b w:val="0"/>
        <w:bCs w:val="0"/>
        <w:i w:val="0"/>
        <w:iCs w:val="0"/>
        <w:spacing w:val="0"/>
        <w:w w:val="100"/>
        <w:sz w:val="16"/>
        <w:szCs w:val="16"/>
        <w:lang w:val="tr-TR" w:eastAsia="en-US" w:bidi="ar-SA"/>
      </w:rPr>
    </w:lvl>
    <w:lvl w:ilvl="1" w:tplc="AAEEE010">
      <w:numFmt w:val="bullet"/>
      <w:lvlText w:val="•"/>
      <w:lvlJc w:val="left"/>
      <w:pPr>
        <w:ind w:left="403" w:hanging="94"/>
      </w:pPr>
      <w:rPr>
        <w:rFonts w:hint="default"/>
        <w:lang w:val="tr-TR" w:eastAsia="en-US" w:bidi="ar-SA"/>
      </w:rPr>
    </w:lvl>
    <w:lvl w:ilvl="2" w:tplc="76B208EE">
      <w:numFmt w:val="bullet"/>
      <w:lvlText w:val="•"/>
      <w:lvlJc w:val="left"/>
      <w:pPr>
        <w:ind w:left="727" w:hanging="94"/>
      </w:pPr>
      <w:rPr>
        <w:rFonts w:hint="default"/>
        <w:lang w:val="tr-TR" w:eastAsia="en-US" w:bidi="ar-SA"/>
      </w:rPr>
    </w:lvl>
    <w:lvl w:ilvl="3" w:tplc="EEB66434">
      <w:numFmt w:val="bullet"/>
      <w:lvlText w:val="•"/>
      <w:lvlJc w:val="left"/>
      <w:pPr>
        <w:ind w:left="1051" w:hanging="94"/>
      </w:pPr>
      <w:rPr>
        <w:rFonts w:hint="default"/>
        <w:lang w:val="tr-TR" w:eastAsia="en-US" w:bidi="ar-SA"/>
      </w:rPr>
    </w:lvl>
    <w:lvl w:ilvl="4" w:tplc="BF828334">
      <w:numFmt w:val="bullet"/>
      <w:lvlText w:val="•"/>
      <w:lvlJc w:val="left"/>
      <w:pPr>
        <w:ind w:left="1374" w:hanging="94"/>
      </w:pPr>
      <w:rPr>
        <w:rFonts w:hint="default"/>
        <w:lang w:val="tr-TR" w:eastAsia="en-US" w:bidi="ar-SA"/>
      </w:rPr>
    </w:lvl>
    <w:lvl w:ilvl="5" w:tplc="DCEA9B94">
      <w:numFmt w:val="bullet"/>
      <w:lvlText w:val="•"/>
      <w:lvlJc w:val="left"/>
      <w:pPr>
        <w:ind w:left="1698" w:hanging="94"/>
      </w:pPr>
      <w:rPr>
        <w:rFonts w:hint="default"/>
        <w:lang w:val="tr-TR" w:eastAsia="en-US" w:bidi="ar-SA"/>
      </w:rPr>
    </w:lvl>
    <w:lvl w:ilvl="6" w:tplc="15387634">
      <w:numFmt w:val="bullet"/>
      <w:lvlText w:val="•"/>
      <w:lvlJc w:val="left"/>
      <w:pPr>
        <w:ind w:left="2022" w:hanging="94"/>
      </w:pPr>
      <w:rPr>
        <w:rFonts w:hint="default"/>
        <w:lang w:val="tr-TR" w:eastAsia="en-US" w:bidi="ar-SA"/>
      </w:rPr>
    </w:lvl>
    <w:lvl w:ilvl="7" w:tplc="3DD0A8E4">
      <w:numFmt w:val="bullet"/>
      <w:lvlText w:val="•"/>
      <w:lvlJc w:val="left"/>
      <w:pPr>
        <w:ind w:left="2345" w:hanging="94"/>
      </w:pPr>
      <w:rPr>
        <w:rFonts w:hint="default"/>
        <w:lang w:val="tr-TR" w:eastAsia="en-US" w:bidi="ar-SA"/>
      </w:rPr>
    </w:lvl>
    <w:lvl w:ilvl="8" w:tplc="A496A604">
      <w:numFmt w:val="bullet"/>
      <w:lvlText w:val="•"/>
      <w:lvlJc w:val="left"/>
      <w:pPr>
        <w:ind w:left="2669" w:hanging="94"/>
      </w:pPr>
      <w:rPr>
        <w:rFonts w:hint="default"/>
        <w:lang w:val="tr-TR" w:eastAsia="en-US" w:bidi="ar-SA"/>
      </w:rPr>
    </w:lvl>
  </w:abstractNum>
  <w:num w:numId="1">
    <w:abstractNumId w:val="4"/>
  </w:num>
  <w:num w:numId="2">
    <w:abstractNumId w:val="0"/>
  </w:num>
  <w:num w:numId="3">
    <w:abstractNumId w:val="2"/>
  </w:num>
  <w:num w:numId="4">
    <w:abstractNumId w:val="6"/>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78"/>
    <w:rsid w:val="00922B2C"/>
    <w:rsid w:val="00B46929"/>
    <w:rsid w:val="00DB6D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D1F0A-3E98-48DD-8FA9-BC5507EB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69"/>
      <w:ind w:left="5175" w:right="5215" w:firstLine="1027"/>
      <w:outlineLvl w:val="0"/>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z.yok.gov.tr/UlusalTezMerkezi/" TargetMode="External"/><Relationship Id="rId5" Type="http://schemas.openxmlformats.org/officeDocument/2006/relationships/hyperlink" Target="https://tez.yok.gov.tr/UlusalTezMerkez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1690</Words>
  <Characters>9638</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2025-12-22T11:44:00Z</dcterms:created>
  <dcterms:modified xsi:type="dcterms:W3CDTF">2025-12-22T11:44:00Z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Microsoft® Word 2019</vt:lpwstr>
  </property>
  <property fmtid="{D5CDD505-2E9C-101B-9397-08002B2CF9AE}" pid="4" name="LastSaved">
    <vt:filetime>2025-12-22T00:00:00Z</vt:filetime>
  </property>
  <property fmtid="{D5CDD505-2E9C-101B-9397-08002B2CF9AE}" pid="5" name="Producer">
    <vt:lpwstr>Microsoft® Word 2019</vt:lpwstr>
  </property>
</Properties>
</file>