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5144"/>
        <w:gridCol w:w="2143"/>
      </w:tblGrid>
      <w:tr w:rsidR="006E6465" w14:paraId="2773A236" w14:textId="77777777" w:rsidTr="00B31A89">
        <w:trPr>
          <w:jc w:val="center"/>
        </w:trPr>
        <w:tc>
          <w:tcPr>
            <w:tcW w:w="750" w:type="pct"/>
          </w:tcPr>
          <w:p w14:paraId="20CDC7C5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BD626E" wp14:editId="2375E756">
                  <wp:extent cx="723900" cy="7334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pct"/>
          </w:tcPr>
          <w:p w14:paraId="1175A577" w14:textId="77777777" w:rsidR="006E6465" w:rsidRPr="006E6465" w:rsidRDefault="00FC4788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SOSYAL BİLİMLER ENSTİTÜSÜ</w:t>
            </w:r>
          </w:p>
          <w:p w14:paraId="695971FD" w14:textId="0465C91A" w:rsidR="006E6465" w:rsidRDefault="00DA27FE" w:rsidP="00473E3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>
              <w:rPr>
                <w:rFonts w:cstheme="minorHAnsi"/>
                <w:b/>
                <w:sz w:val="24"/>
                <w:szCs w:val="24"/>
              </w:rPr>
              <w:t>Türk Müziği</w:t>
            </w:r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</w:t>
            </w:r>
            <w:bookmarkEnd w:id="0"/>
            <w:proofErr w:type="spellStart"/>
            <w:r w:rsidR="006E6465" w:rsidRPr="006E6465">
              <w:rPr>
                <w:rFonts w:cstheme="minorHAnsi"/>
                <w:b/>
                <w:sz w:val="24"/>
                <w:szCs w:val="24"/>
              </w:rPr>
              <w:t>Ana</w:t>
            </w:r>
            <w:r>
              <w:rPr>
                <w:rFonts w:cstheme="minorHAnsi"/>
                <w:b/>
                <w:sz w:val="24"/>
                <w:szCs w:val="24"/>
              </w:rPr>
              <w:t>sanat</w:t>
            </w:r>
            <w:proofErr w:type="spellEnd"/>
            <w:r w:rsidR="006E6465" w:rsidRPr="006E6465">
              <w:rPr>
                <w:rFonts w:cstheme="minorHAnsi"/>
                <w:b/>
                <w:sz w:val="24"/>
                <w:szCs w:val="24"/>
              </w:rPr>
              <w:t xml:space="preserve"> Dalı</w:t>
            </w:r>
          </w:p>
          <w:p w14:paraId="2776D3C0" w14:textId="002C8DE4" w:rsidR="006E6465" w:rsidRPr="006E6465" w:rsidRDefault="006E6465" w:rsidP="006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DA27FE">
              <w:rPr>
                <w:rFonts w:cstheme="minorHAnsi"/>
                <w:b/>
                <w:sz w:val="24"/>
                <w:szCs w:val="24"/>
              </w:rPr>
              <w:t>4</w:t>
            </w:r>
            <w:r w:rsidR="00B31A8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A27FE">
              <w:rPr>
                <w:rFonts w:cstheme="minorHAnsi"/>
                <w:b/>
                <w:sz w:val="24"/>
                <w:szCs w:val="24"/>
              </w:rPr>
              <w:t>–</w:t>
            </w:r>
            <w:r w:rsidR="00B31A8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E6465">
              <w:rPr>
                <w:rFonts w:cstheme="minorHAnsi"/>
                <w:b/>
                <w:sz w:val="24"/>
                <w:szCs w:val="24"/>
              </w:rPr>
              <w:t>202</w:t>
            </w:r>
            <w:r w:rsidR="00DA27FE">
              <w:rPr>
                <w:rFonts w:cstheme="minorHAnsi"/>
                <w:b/>
                <w:sz w:val="24"/>
                <w:szCs w:val="24"/>
              </w:rPr>
              <w:t xml:space="preserve">5 </w:t>
            </w:r>
            <w:r w:rsidRPr="006E6465">
              <w:rPr>
                <w:rFonts w:cstheme="minorHAnsi"/>
                <w:b/>
                <w:sz w:val="24"/>
                <w:szCs w:val="24"/>
              </w:rPr>
              <w:t>Eğitim-Öğretim</w:t>
            </w:r>
            <w:r w:rsidR="00DA27F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B2415">
              <w:rPr>
                <w:rFonts w:cstheme="minorHAnsi"/>
                <w:b/>
                <w:sz w:val="24"/>
                <w:szCs w:val="24"/>
              </w:rPr>
              <w:t>Bahar</w:t>
            </w:r>
            <w:r w:rsidRPr="006E6465">
              <w:rPr>
                <w:rFonts w:cstheme="minorHAnsi"/>
                <w:b/>
                <w:sz w:val="24"/>
                <w:szCs w:val="24"/>
              </w:rPr>
              <w:t xml:space="preserve"> Yarıyılı</w:t>
            </w:r>
          </w:p>
          <w:p w14:paraId="14A62240" w14:textId="77777777" w:rsidR="006E6465" w:rsidRPr="006E6465" w:rsidRDefault="006E6465" w:rsidP="006E64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6465">
              <w:rPr>
                <w:rFonts w:cstheme="minorHAnsi"/>
                <w:b/>
                <w:sz w:val="24"/>
                <w:szCs w:val="24"/>
              </w:rPr>
              <w:t>Haftalık Ders Programı Şablonu</w:t>
            </w:r>
          </w:p>
          <w:p w14:paraId="447CBF40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14:paraId="00C1D777" w14:textId="77777777" w:rsidR="006E6465" w:rsidRDefault="006E6465" w:rsidP="00473E3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388BC1" wp14:editId="7D56702F">
                  <wp:extent cx="1112400" cy="306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2AB04" w14:textId="77777777" w:rsidR="008A288B" w:rsidRPr="00F042BE" w:rsidRDefault="008A288B" w:rsidP="008A288B">
      <w:pPr>
        <w:spacing w:after="0"/>
        <w:rPr>
          <w:rFonts w:cstheme="minorHAnsi"/>
          <w:b/>
        </w:rPr>
      </w:pPr>
      <w:r w:rsidRPr="00F042BE">
        <w:rPr>
          <w:rFonts w:cstheme="minorHAnsi"/>
          <w:b/>
        </w:rPr>
        <w:t>TABLO 1</w:t>
      </w:r>
      <w:r w:rsidR="00890539">
        <w:rPr>
          <w:rFonts w:cstheme="minorHAnsi"/>
          <w:b/>
        </w:rPr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15"/>
        <w:gridCol w:w="1186"/>
        <w:gridCol w:w="1255"/>
        <w:gridCol w:w="1257"/>
        <w:gridCol w:w="1257"/>
        <w:gridCol w:w="1258"/>
        <w:gridCol w:w="1036"/>
        <w:gridCol w:w="34"/>
        <w:gridCol w:w="24"/>
        <w:gridCol w:w="34"/>
        <w:gridCol w:w="1106"/>
      </w:tblGrid>
      <w:tr w:rsidR="00473E30" w:rsidRPr="00F042BE" w14:paraId="1D46CE3B" w14:textId="77777777" w:rsidTr="00267EE8">
        <w:trPr>
          <w:trHeight w:val="567"/>
        </w:trPr>
        <w:tc>
          <w:tcPr>
            <w:tcW w:w="5000" w:type="pct"/>
            <w:gridSpan w:val="11"/>
            <w:vAlign w:val="center"/>
          </w:tcPr>
          <w:p w14:paraId="3F077CAD" w14:textId="77777777" w:rsidR="00473E30" w:rsidRPr="00B31A89" w:rsidRDefault="00473E30" w:rsidP="00FB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A89">
              <w:rPr>
                <w:rFonts w:cstheme="minorHAnsi"/>
                <w:b/>
                <w:sz w:val="24"/>
                <w:szCs w:val="24"/>
                <w:u w:val="single"/>
              </w:rPr>
              <w:t>I. Öğretim</w:t>
            </w:r>
            <w:r w:rsidR="00CE46D8" w:rsidRPr="00B31A89">
              <w:rPr>
                <w:rFonts w:cstheme="minorHAnsi"/>
                <w:b/>
                <w:sz w:val="24"/>
                <w:szCs w:val="24"/>
              </w:rPr>
              <w:t xml:space="preserve"> Ders Program</w:t>
            </w:r>
            <w:r w:rsidRPr="00B31A89">
              <w:rPr>
                <w:rFonts w:cstheme="minorHAnsi"/>
                <w:b/>
                <w:sz w:val="24"/>
                <w:szCs w:val="24"/>
              </w:rPr>
              <w:t xml:space="preserve"> Şablonu</w:t>
            </w:r>
          </w:p>
        </w:tc>
      </w:tr>
      <w:tr w:rsidR="00405FDF" w:rsidRPr="00F042BE" w14:paraId="196A85AF" w14:textId="77777777" w:rsidTr="00405FDF">
        <w:tc>
          <w:tcPr>
            <w:tcW w:w="352" w:type="pct"/>
          </w:tcPr>
          <w:p w14:paraId="40627344" w14:textId="77777777"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7" w:type="pct"/>
          </w:tcPr>
          <w:p w14:paraId="1BECDCA2" w14:textId="77777777" w:rsidR="00473E30" w:rsidRPr="00F042BE" w:rsidRDefault="00473E30" w:rsidP="00473E30">
            <w:pPr>
              <w:jc w:val="center"/>
              <w:rPr>
                <w:rFonts w:cstheme="minorHAnsi"/>
              </w:rPr>
            </w:pPr>
          </w:p>
        </w:tc>
        <w:tc>
          <w:tcPr>
            <w:tcW w:w="705" w:type="pct"/>
          </w:tcPr>
          <w:p w14:paraId="68D90007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Pazartesi</w:t>
            </w:r>
          </w:p>
        </w:tc>
        <w:tc>
          <w:tcPr>
            <w:tcW w:w="706" w:type="pct"/>
          </w:tcPr>
          <w:p w14:paraId="67E2E9D4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Salı</w:t>
            </w:r>
          </w:p>
        </w:tc>
        <w:tc>
          <w:tcPr>
            <w:tcW w:w="706" w:type="pct"/>
          </w:tcPr>
          <w:p w14:paraId="07314954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Çarşamba</w:t>
            </w:r>
          </w:p>
        </w:tc>
        <w:tc>
          <w:tcPr>
            <w:tcW w:w="707" w:type="pct"/>
          </w:tcPr>
          <w:p w14:paraId="08D6D0CB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Perşembe</w:t>
            </w:r>
          </w:p>
        </w:tc>
        <w:tc>
          <w:tcPr>
            <w:tcW w:w="1159" w:type="pct"/>
            <w:gridSpan w:val="5"/>
          </w:tcPr>
          <w:p w14:paraId="3414B4D8" w14:textId="77777777" w:rsidR="00473E30" w:rsidRPr="00F042BE" w:rsidRDefault="00473E30" w:rsidP="004C762B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Cuma</w:t>
            </w:r>
          </w:p>
        </w:tc>
      </w:tr>
      <w:tr w:rsidR="00405FDF" w:rsidRPr="00F042BE" w14:paraId="08D9A32B" w14:textId="77777777" w:rsidTr="00405FDF">
        <w:trPr>
          <w:trHeight w:val="449"/>
        </w:trPr>
        <w:tc>
          <w:tcPr>
            <w:tcW w:w="352" w:type="pct"/>
          </w:tcPr>
          <w:p w14:paraId="26973B6E" w14:textId="77777777" w:rsidR="005D3B45" w:rsidRPr="00F042BE" w:rsidRDefault="005D3B45" w:rsidP="00473E30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667" w:type="pct"/>
            <w:vAlign w:val="center"/>
          </w:tcPr>
          <w:p w14:paraId="12CFAEED" w14:textId="3E376AB8" w:rsidR="005D3B45" w:rsidRPr="00F042BE" w:rsidRDefault="005D3B45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05" w:type="pct"/>
          </w:tcPr>
          <w:p w14:paraId="447663E8" w14:textId="7A59BB96" w:rsidR="005D3B45" w:rsidRPr="00F042BE" w:rsidRDefault="005D3B45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0CE3A2C3" w14:textId="442C80E5" w:rsidR="005D3B45" w:rsidRPr="00EE040B" w:rsidRDefault="005D3B45" w:rsidP="00D3356E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İleri İcra Teknikleri I</w:t>
            </w:r>
            <w:r w:rsidR="00405FDF"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I</w:t>
            </w: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 xml:space="preserve"> (Kemane)</w:t>
            </w:r>
          </w:p>
        </w:tc>
        <w:tc>
          <w:tcPr>
            <w:tcW w:w="706" w:type="pct"/>
          </w:tcPr>
          <w:p w14:paraId="13E7C066" w14:textId="5F7E66FF" w:rsidR="005D3B45" w:rsidRPr="00EE040B" w:rsidRDefault="005D3B45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7" w:type="pct"/>
          </w:tcPr>
          <w:p w14:paraId="3CCCCD51" w14:textId="45441BA1" w:rsidR="005D3B45" w:rsidRPr="00EE040B" w:rsidRDefault="005D3B45" w:rsidP="004C762B">
            <w:pPr>
              <w:jc w:val="center"/>
              <w:rPr>
                <w:rFonts w:ascii="Arial TUR" w:hAnsi="Arial TUR" w:cs="Arial TUR"/>
                <w:sz w:val="16"/>
                <w:szCs w:val="16"/>
              </w:rPr>
            </w:pPr>
            <w:r w:rsidRPr="00EE040B">
              <w:rPr>
                <w:rFonts w:ascii="Arial TUR" w:hAnsi="Arial TUR" w:cs="Arial TUR"/>
                <w:sz w:val="16"/>
                <w:szCs w:val="16"/>
              </w:rPr>
              <w:t>Müzikte Psikolojik Test Geliştirme</w:t>
            </w:r>
          </w:p>
        </w:tc>
        <w:tc>
          <w:tcPr>
            <w:tcW w:w="522" w:type="pct"/>
            <w:gridSpan w:val="2"/>
          </w:tcPr>
          <w:p w14:paraId="4B0CCEEA" w14:textId="77777777" w:rsidR="005D3B45" w:rsidRPr="00EE040B" w:rsidRDefault="005D3B45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Bilimsel Araştırma Teknikleri ve Yayın Etiği</w:t>
            </w:r>
          </w:p>
        </w:tc>
        <w:tc>
          <w:tcPr>
            <w:tcW w:w="637" w:type="pct"/>
            <w:gridSpan w:val="3"/>
          </w:tcPr>
          <w:p w14:paraId="17ED621D" w14:textId="60DFCB7D" w:rsidR="005D3B45" w:rsidRPr="00EE040B" w:rsidRDefault="005D3B45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İleri İcra Teknikleri II (Bağlama)</w:t>
            </w:r>
          </w:p>
        </w:tc>
      </w:tr>
      <w:tr w:rsidR="004C762B" w:rsidRPr="00F042BE" w14:paraId="79D0141F" w14:textId="77777777" w:rsidTr="00405FDF">
        <w:tc>
          <w:tcPr>
            <w:tcW w:w="352" w:type="pct"/>
          </w:tcPr>
          <w:p w14:paraId="205557AE" w14:textId="77777777"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667" w:type="pct"/>
            <w:vAlign w:val="center"/>
          </w:tcPr>
          <w:p w14:paraId="05116463" w14:textId="77777777"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981" w:type="pct"/>
            <w:gridSpan w:val="9"/>
          </w:tcPr>
          <w:p w14:paraId="0744E9F5" w14:textId="77777777" w:rsidR="004C762B" w:rsidRPr="00EE040B" w:rsidRDefault="004C762B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cstheme="minorHAnsi"/>
              </w:rPr>
              <w:t>ARA</w:t>
            </w:r>
          </w:p>
        </w:tc>
      </w:tr>
      <w:tr w:rsidR="00405FDF" w:rsidRPr="00F042BE" w14:paraId="4436F065" w14:textId="77777777" w:rsidTr="00405FDF">
        <w:tc>
          <w:tcPr>
            <w:tcW w:w="352" w:type="pct"/>
          </w:tcPr>
          <w:p w14:paraId="3EA0EB56" w14:textId="77777777" w:rsidR="005D3B45" w:rsidRPr="00F042BE" w:rsidRDefault="005D3B45" w:rsidP="00473E30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667" w:type="pct"/>
            <w:vAlign w:val="center"/>
          </w:tcPr>
          <w:p w14:paraId="3E7128AB" w14:textId="77777777" w:rsidR="005D3B45" w:rsidRPr="00F042BE" w:rsidRDefault="005D3B45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05" w:type="pct"/>
          </w:tcPr>
          <w:p w14:paraId="16320D94" w14:textId="77777777" w:rsidR="005D3B45" w:rsidRPr="00F042BE" w:rsidRDefault="005D3B45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193F97FF" w14:textId="67D49673" w:rsidR="005D3B45" w:rsidRPr="00EE040B" w:rsidRDefault="005D3B45" w:rsidP="00D335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</w:tcPr>
          <w:p w14:paraId="37B6D213" w14:textId="77777777" w:rsidR="005D3B45" w:rsidRPr="00EE040B" w:rsidRDefault="005D3B45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7" w:type="pct"/>
          </w:tcPr>
          <w:p w14:paraId="7BA604D5" w14:textId="6C979977" w:rsidR="005D3B45" w:rsidRPr="00EE040B" w:rsidRDefault="005D3B45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pct"/>
          </w:tcPr>
          <w:p w14:paraId="0B509FD9" w14:textId="77777777" w:rsidR="005D3B45" w:rsidRPr="00EE040B" w:rsidRDefault="005D3B45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Bilimsel Araştırma Teknikleri ve Yayın Etiği</w:t>
            </w:r>
          </w:p>
        </w:tc>
        <w:tc>
          <w:tcPr>
            <w:tcW w:w="654" w:type="pct"/>
            <w:gridSpan w:val="4"/>
          </w:tcPr>
          <w:p w14:paraId="2B1448BB" w14:textId="196F60C3" w:rsidR="005D3B45" w:rsidRPr="00EE040B" w:rsidRDefault="005D3B45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İleri İcra Teknikleri II (Bağlama)</w:t>
            </w:r>
          </w:p>
        </w:tc>
      </w:tr>
      <w:tr w:rsidR="004C762B" w:rsidRPr="00F042BE" w14:paraId="4D1BD638" w14:textId="77777777" w:rsidTr="00405FDF">
        <w:tc>
          <w:tcPr>
            <w:tcW w:w="352" w:type="pct"/>
          </w:tcPr>
          <w:p w14:paraId="0AB130F4" w14:textId="77777777"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667" w:type="pct"/>
            <w:vAlign w:val="center"/>
          </w:tcPr>
          <w:p w14:paraId="4AAFC773" w14:textId="77777777"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981" w:type="pct"/>
            <w:gridSpan w:val="9"/>
          </w:tcPr>
          <w:p w14:paraId="54835334" w14:textId="77777777" w:rsidR="004C762B" w:rsidRPr="00EE040B" w:rsidRDefault="004C762B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cstheme="minorHAnsi"/>
              </w:rPr>
              <w:t>ARA</w:t>
            </w:r>
          </w:p>
        </w:tc>
      </w:tr>
      <w:tr w:rsidR="005D3B45" w:rsidRPr="00F042BE" w14:paraId="2C3C58BA" w14:textId="77777777" w:rsidTr="00405FDF">
        <w:tc>
          <w:tcPr>
            <w:tcW w:w="352" w:type="pct"/>
          </w:tcPr>
          <w:p w14:paraId="3FF60480" w14:textId="77777777" w:rsidR="005D3B45" w:rsidRPr="00F042BE" w:rsidRDefault="005D3B45" w:rsidP="00473E30">
            <w:pPr>
              <w:jc w:val="center"/>
              <w:rPr>
                <w:rFonts w:cstheme="minorHAnsi"/>
                <w:b/>
                <w:color w:val="000000"/>
              </w:rPr>
            </w:pPr>
            <w:r w:rsidRPr="00F042BE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667" w:type="pct"/>
            <w:vAlign w:val="center"/>
          </w:tcPr>
          <w:p w14:paraId="5C177A64" w14:textId="77777777" w:rsidR="005D3B45" w:rsidRPr="00F042BE" w:rsidRDefault="005D3B45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05" w:type="pct"/>
          </w:tcPr>
          <w:p w14:paraId="0BBF2AA5" w14:textId="77777777" w:rsidR="005D3B45" w:rsidRPr="00F042BE" w:rsidRDefault="005D3B45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3FD3A707" w14:textId="7C40D566" w:rsidR="005D3B45" w:rsidRPr="00EE040B" w:rsidRDefault="00405FDF" w:rsidP="00D3356E">
            <w:pPr>
              <w:jc w:val="center"/>
              <w:rPr>
                <w:sz w:val="18"/>
                <w:szCs w:val="18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İleri İcra Teknikleri II (Kemane)</w:t>
            </w:r>
          </w:p>
        </w:tc>
        <w:tc>
          <w:tcPr>
            <w:tcW w:w="706" w:type="pct"/>
          </w:tcPr>
          <w:p w14:paraId="35BB7C07" w14:textId="77777777" w:rsidR="005D3B45" w:rsidRPr="00EE040B" w:rsidRDefault="005D3B45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7" w:type="pct"/>
          </w:tcPr>
          <w:p w14:paraId="7491F321" w14:textId="77777777" w:rsidR="005D3B45" w:rsidRPr="00EE040B" w:rsidRDefault="005D3B45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pct"/>
          </w:tcPr>
          <w:p w14:paraId="0ED2A3AD" w14:textId="77777777" w:rsidR="005D3B45" w:rsidRPr="00EE040B" w:rsidRDefault="005D3B45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Bilimsel Araştırma Teknikleri ve Yayın Etiği</w:t>
            </w:r>
          </w:p>
        </w:tc>
        <w:tc>
          <w:tcPr>
            <w:tcW w:w="657" w:type="pct"/>
            <w:gridSpan w:val="4"/>
          </w:tcPr>
          <w:p w14:paraId="1E2929FC" w14:textId="3E5D3963" w:rsidR="005D3B45" w:rsidRPr="00EE040B" w:rsidRDefault="005D3B45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İleri İcra Teknikleri II (Bağlama)</w:t>
            </w:r>
          </w:p>
        </w:tc>
      </w:tr>
      <w:tr w:rsidR="004C762B" w:rsidRPr="00F042BE" w14:paraId="76BCD55C" w14:textId="77777777" w:rsidTr="00405FDF">
        <w:tc>
          <w:tcPr>
            <w:tcW w:w="352" w:type="pct"/>
          </w:tcPr>
          <w:p w14:paraId="2224A98B" w14:textId="77777777"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667" w:type="pct"/>
            <w:vAlign w:val="center"/>
          </w:tcPr>
          <w:p w14:paraId="73890865" w14:textId="77777777"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981" w:type="pct"/>
            <w:gridSpan w:val="9"/>
          </w:tcPr>
          <w:p w14:paraId="6B13EECB" w14:textId="77777777" w:rsidR="004C762B" w:rsidRPr="00EE040B" w:rsidRDefault="004C762B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cstheme="minorHAnsi"/>
              </w:rPr>
              <w:t>ARA</w:t>
            </w:r>
          </w:p>
        </w:tc>
      </w:tr>
      <w:tr w:rsidR="00405FDF" w:rsidRPr="00F042BE" w14:paraId="4A643407" w14:textId="77777777" w:rsidTr="00EE040B">
        <w:tc>
          <w:tcPr>
            <w:tcW w:w="352" w:type="pct"/>
          </w:tcPr>
          <w:p w14:paraId="45520EC0" w14:textId="77777777"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4</w:t>
            </w:r>
          </w:p>
        </w:tc>
        <w:tc>
          <w:tcPr>
            <w:tcW w:w="667" w:type="pct"/>
            <w:vAlign w:val="center"/>
          </w:tcPr>
          <w:p w14:paraId="780CBDFA" w14:textId="77777777"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5" w:type="pct"/>
            <w:shd w:val="clear" w:color="auto" w:fill="auto"/>
          </w:tcPr>
          <w:p w14:paraId="1BE1250C" w14:textId="5D23C945" w:rsidR="00473E30" w:rsidRPr="00EE040B" w:rsidRDefault="00CB2415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İleri İcra Teknikleri I (</w:t>
            </w:r>
            <w:proofErr w:type="spellStart"/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Tanbur</w:t>
            </w:r>
            <w:proofErr w:type="spellEnd"/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706" w:type="pct"/>
          </w:tcPr>
          <w:p w14:paraId="2756EF57" w14:textId="5E47A1DD" w:rsidR="00473E30" w:rsidRPr="00EE040B" w:rsidRDefault="00405FDF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İleri İcra Teknikleri II (Kemane)</w:t>
            </w:r>
          </w:p>
        </w:tc>
        <w:tc>
          <w:tcPr>
            <w:tcW w:w="706" w:type="pct"/>
          </w:tcPr>
          <w:p w14:paraId="4D289600" w14:textId="77777777" w:rsidR="00473E30" w:rsidRPr="00EE040B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7" w:type="pct"/>
          </w:tcPr>
          <w:p w14:paraId="290F5D16" w14:textId="77777777" w:rsidR="00473E30" w:rsidRPr="00EE040B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pct"/>
            <w:gridSpan w:val="5"/>
          </w:tcPr>
          <w:p w14:paraId="4D72DBB9" w14:textId="77777777" w:rsidR="00473E30" w:rsidRPr="00EE040B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72282C" w:rsidRPr="00F042BE" w14:paraId="308D6A0E" w14:textId="77777777" w:rsidTr="00EE040B">
        <w:tc>
          <w:tcPr>
            <w:tcW w:w="5000" w:type="pct"/>
            <w:gridSpan w:val="11"/>
            <w:shd w:val="clear" w:color="auto" w:fill="auto"/>
            <w:vAlign w:val="center"/>
          </w:tcPr>
          <w:p w14:paraId="012CD8FF" w14:textId="77777777" w:rsidR="0072282C" w:rsidRPr="00EE040B" w:rsidRDefault="0072282C" w:rsidP="004C762B">
            <w:pPr>
              <w:jc w:val="center"/>
              <w:rPr>
                <w:rFonts w:cstheme="minorHAnsi"/>
                <w:b/>
              </w:rPr>
            </w:pPr>
            <w:r w:rsidRPr="00EE040B">
              <w:rPr>
                <w:rFonts w:cstheme="minorHAnsi"/>
                <w:b/>
              </w:rPr>
              <w:t>ÖĞLE ARASI</w:t>
            </w:r>
          </w:p>
        </w:tc>
      </w:tr>
      <w:tr w:rsidR="00405FDF" w:rsidRPr="00F042BE" w14:paraId="686E7065" w14:textId="77777777" w:rsidTr="00405FDF">
        <w:tc>
          <w:tcPr>
            <w:tcW w:w="352" w:type="pct"/>
          </w:tcPr>
          <w:p w14:paraId="3C2A7680" w14:textId="77777777" w:rsidR="00405FDF" w:rsidRPr="00F042BE" w:rsidRDefault="00405FDF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5</w:t>
            </w:r>
          </w:p>
        </w:tc>
        <w:tc>
          <w:tcPr>
            <w:tcW w:w="667" w:type="pct"/>
            <w:vAlign w:val="center"/>
          </w:tcPr>
          <w:p w14:paraId="4410E28E" w14:textId="77777777" w:rsidR="00405FDF" w:rsidRPr="00F042BE" w:rsidRDefault="00405FDF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5" w:type="pct"/>
          </w:tcPr>
          <w:p w14:paraId="56D03FD8" w14:textId="77777777" w:rsidR="00405FDF" w:rsidRPr="00F042BE" w:rsidRDefault="00405FDF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0E2E2EA5" w14:textId="30D90AED" w:rsidR="00405FDF" w:rsidRPr="00EE040B" w:rsidRDefault="00405FDF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İleri İcra Teknikleri I (</w:t>
            </w:r>
            <w:proofErr w:type="spellStart"/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Tanbur</w:t>
            </w:r>
            <w:proofErr w:type="spellEnd"/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706" w:type="pct"/>
          </w:tcPr>
          <w:p w14:paraId="1CC01602" w14:textId="77777777" w:rsidR="00405FDF" w:rsidRPr="00EE040B" w:rsidRDefault="00405FDF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7" w:type="pct"/>
          </w:tcPr>
          <w:p w14:paraId="6B8D3AEB" w14:textId="77777777" w:rsidR="00405FDF" w:rsidRPr="00EE040B" w:rsidRDefault="00405FDF" w:rsidP="004C762B">
            <w:pPr>
              <w:jc w:val="center"/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</w:pPr>
          </w:p>
          <w:p w14:paraId="101908B2" w14:textId="544197E5" w:rsidR="00405FDF" w:rsidRPr="00EE040B" w:rsidRDefault="00405FDF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hAnsi="Arial TUR" w:cs="Arial TUR"/>
                <w:sz w:val="16"/>
                <w:szCs w:val="16"/>
              </w:rPr>
              <w:t>Müzikte Psikolojik Test Geliştirme</w:t>
            </w:r>
          </w:p>
        </w:tc>
        <w:tc>
          <w:tcPr>
            <w:tcW w:w="513" w:type="pct"/>
            <w:gridSpan w:val="2"/>
            <w:shd w:val="clear" w:color="auto" w:fill="auto"/>
          </w:tcPr>
          <w:p w14:paraId="780971BB" w14:textId="4440F961" w:rsidR="00405FDF" w:rsidRPr="00EE040B" w:rsidRDefault="00405FDF" w:rsidP="004C762B">
            <w:pPr>
              <w:jc w:val="center"/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Çalgı Eğitiminde Eser Çözümleme</w:t>
            </w:r>
          </w:p>
        </w:tc>
        <w:tc>
          <w:tcPr>
            <w:tcW w:w="646" w:type="pct"/>
            <w:gridSpan w:val="3"/>
            <w:shd w:val="clear" w:color="auto" w:fill="auto"/>
          </w:tcPr>
          <w:p w14:paraId="2B6F5075" w14:textId="40B3A9A3" w:rsidR="00405FDF" w:rsidRPr="00EE040B" w:rsidRDefault="00405FDF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Türk Müziği Çok Seslendirme</w:t>
            </w:r>
          </w:p>
        </w:tc>
      </w:tr>
      <w:tr w:rsidR="004C762B" w:rsidRPr="00F042BE" w14:paraId="5D2E10D1" w14:textId="77777777" w:rsidTr="00405FDF">
        <w:tc>
          <w:tcPr>
            <w:tcW w:w="352" w:type="pct"/>
          </w:tcPr>
          <w:p w14:paraId="6FDAAF00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7" w:type="pct"/>
            <w:vAlign w:val="center"/>
          </w:tcPr>
          <w:p w14:paraId="33788AD0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81" w:type="pct"/>
            <w:gridSpan w:val="9"/>
          </w:tcPr>
          <w:p w14:paraId="3272121F" w14:textId="77777777" w:rsidR="004C762B" w:rsidRPr="00EE040B" w:rsidRDefault="004C762B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cstheme="minorHAnsi"/>
              </w:rPr>
              <w:t>ARA</w:t>
            </w:r>
          </w:p>
        </w:tc>
      </w:tr>
      <w:tr w:rsidR="00405FDF" w:rsidRPr="00F042BE" w14:paraId="7D16E2F3" w14:textId="77777777" w:rsidTr="00405FDF">
        <w:tc>
          <w:tcPr>
            <w:tcW w:w="352" w:type="pct"/>
          </w:tcPr>
          <w:p w14:paraId="4B480ECC" w14:textId="77777777" w:rsidR="00405FDF" w:rsidRPr="00F042BE" w:rsidRDefault="00405FDF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6</w:t>
            </w:r>
          </w:p>
        </w:tc>
        <w:tc>
          <w:tcPr>
            <w:tcW w:w="667" w:type="pct"/>
            <w:vAlign w:val="center"/>
          </w:tcPr>
          <w:p w14:paraId="266C7F07" w14:textId="77777777" w:rsidR="00405FDF" w:rsidRPr="00F042BE" w:rsidRDefault="00405FDF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5" w:type="pct"/>
          </w:tcPr>
          <w:p w14:paraId="2B51FDFF" w14:textId="77777777" w:rsidR="00405FDF" w:rsidRPr="00F042BE" w:rsidRDefault="00405FDF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0389D9EF" w14:textId="1184E650" w:rsidR="00405FDF" w:rsidRPr="00EE040B" w:rsidRDefault="00405FDF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İleri İcra Teknikleri I (</w:t>
            </w:r>
            <w:proofErr w:type="spellStart"/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Tanbur</w:t>
            </w:r>
            <w:proofErr w:type="spellEnd"/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706" w:type="pct"/>
          </w:tcPr>
          <w:p w14:paraId="5A7A6570" w14:textId="77777777" w:rsidR="00405FDF" w:rsidRPr="00EE040B" w:rsidRDefault="00405FDF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7" w:type="pct"/>
          </w:tcPr>
          <w:p w14:paraId="371835F5" w14:textId="77777777" w:rsidR="00405FDF" w:rsidRPr="00EE040B" w:rsidRDefault="00405FDF" w:rsidP="004C762B">
            <w:pPr>
              <w:jc w:val="center"/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</w:pPr>
          </w:p>
          <w:p w14:paraId="24925BB2" w14:textId="736D1084" w:rsidR="00405FDF" w:rsidRPr="00EE040B" w:rsidRDefault="00405FDF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hAnsi="Arial TUR" w:cs="Arial TUR"/>
                <w:sz w:val="16"/>
                <w:szCs w:val="16"/>
              </w:rPr>
              <w:t>Müzikte Psikolojik Test Geliştirme</w:t>
            </w:r>
          </w:p>
        </w:tc>
        <w:tc>
          <w:tcPr>
            <w:tcW w:w="548" w:type="pct"/>
            <w:gridSpan w:val="3"/>
          </w:tcPr>
          <w:p w14:paraId="6758FB8A" w14:textId="0BABE365" w:rsidR="00405FDF" w:rsidRPr="00EE040B" w:rsidRDefault="00405FDF" w:rsidP="004C762B">
            <w:pPr>
              <w:jc w:val="center"/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Çalgı Eğitiminde Eser Çözümleme</w:t>
            </w:r>
          </w:p>
        </w:tc>
        <w:tc>
          <w:tcPr>
            <w:tcW w:w="610" w:type="pct"/>
            <w:gridSpan w:val="2"/>
          </w:tcPr>
          <w:p w14:paraId="1DD4859F" w14:textId="57466302" w:rsidR="00405FDF" w:rsidRPr="00EE040B" w:rsidRDefault="00405FDF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Türk Müziği Çok Seslendirme</w:t>
            </w:r>
          </w:p>
        </w:tc>
      </w:tr>
      <w:tr w:rsidR="004C762B" w:rsidRPr="00F042BE" w14:paraId="713CFB06" w14:textId="77777777" w:rsidTr="00405FDF">
        <w:tc>
          <w:tcPr>
            <w:tcW w:w="352" w:type="pct"/>
          </w:tcPr>
          <w:p w14:paraId="720D7B56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7" w:type="pct"/>
            <w:vAlign w:val="center"/>
          </w:tcPr>
          <w:p w14:paraId="0A418436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81" w:type="pct"/>
            <w:gridSpan w:val="9"/>
          </w:tcPr>
          <w:p w14:paraId="0E79C9BC" w14:textId="3849AC3A" w:rsidR="004C762B" w:rsidRPr="00EE040B" w:rsidRDefault="004C762B" w:rsidP="004C762B">
            <w:pPr>
              <w:jc w:val="center"/>
              <w:rPr>
                <w:rFonts w:cstheme="minorHAnsi"/>
              </w:rPr>
            </w:pPr>
          </w:p>
        </w:tc>
      </w:tr>
      <w:tr w:rsidR="00405FDF" w:rsidRPr="00F042BE" w14:paraId="480F0F0F" w14:textId="77777777" w:rsidTr="00405FDF">
        <w:tc>
          <w:tcPr>
            <w:tcW w:w="352" w:type="pct"/>
          </w:tcPr>
          <w:p w14:paraId="4B770B31" w14:textId="77777777" w:rsidR="00405FDF" w:rsidRPr="00F042BE" w:rsidRDefault="00405FDF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7</w:t>
            </w:r>
          </w:p>
        </w:tc>
        <w:tc>
          <w:tcPr>
            <w:tcW w:w="667" w:type="pct"/>
            <w:vAlign w:val="center"/>
          </w:tcPr>
          <w:p w14:paraId="30F533F0" w14:textId="77777777" w:rsidR="00405FDF" w:rsidRPr="00F042BE" w:rsidRDefault="00405FDF" w:rsidP="00541783">
            <w:pPr>
              <w:rPr>
                <w:rFonts w:cstheme="minorHAnsi"/>
                <w:b/>
              </w:rPr>
            </w:pPr>
          </w:p>
        </w:tc>
        <w:tc>
          <w:tcPr>
            <w:tcW w:w="705" w:type="pct"/>
          </w:tcPr>
          <w:p w14:paraId="49D64F8F" w14:textId="77777777" w:rsidR="00405FDF" w:rsidRPr="00F042BE" w:rsidRDefault="00405FDF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3DB704D4" w14:textId="77777777" w:rsidR="00405FDF" w:rsidRPr="00EE040B" w:rsidRDefault="00405FDF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314117BA" w14:textId="77777777" w:rsidR="00405FDF" w:rsidRPr="00EE040B" w:rsidRDefault="00405FDF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7" w:type="pct"/>
          </w:tcPr>
          <w:p w14:paraId="701CC2D6" w14:textId="77777777" w:rsidR="00405FDF" w:rsidRPr="00EE040B" w:rsidRDefault="00405FDF" w:rsidP="004C762B">
            <w:pPr>
              <w:jc w:val="center"/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</w:pPr>
          </w:p>
          <w:p w14:paraId="293804D3" w14:textId="5F97B5A0" w:rsidR="00405FDF" w:rsidRPr="00EE040B" w:rsidRDefault="00405FDF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Türk Müziği Makam Uygulamaları ve Tahlili</w:t>
            </w:r>
          </w:p>
        </w:tc>
        <w:tc>
          <w:tcPr>
            <w:tcW w:w="579" w:type="pct"/>
            <w:gridSpan w:val="4"/>
          </w:tcPr>
          <w:p w14:paraId="656620C8" w14:textId="5C3F5568" w:rsidR="00405FDF" w:rsidRPr="00EE040B" w:rsidRDefault="00405FDF" w:rsidP="004C762B">
            <w:pPr>
              <w:jc w:val="center"/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Çalgı Eğitiminde Eser Çözümleme</w:t>
            </w:r>
          </w:p>
        </w:tc>
        <w:tc>
          <w:tcPr>
            <w:tcW w:w="579" w:type="pct"/>
          </w:tcPr>
          <w:p w14:paraId="651DECB7" w14:textId="4560FAC4" w:rsidR="00405FDF" w:rsidRPr="00EE040B" w:rsidRDefault="00405FDF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Türk Müziği Çok Seslendirme</w:t>
            </w:r>
          </w:p>
        </w:tc>
      </w:tr>
      <w:tr w:rsidR="004C762B" w:rsidRPr="00F042BE" w14:paraId="08933660" w14:textId="77777777" w:rsidTr="00405FDF">
        <w:tc>
          <w:tcPr>
            <w:tcW w:w="352" w:type="pct"/>
          </w:tcPr>
          <w:p w14:paraId="04C17F7B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7" w:type="pct"/>
            <w:vAlign w:val="center"/>
          </w:tcPr>
          <w:p w14:paraId="0E443AAC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81" w:type="pct"/>
            <w:gridSpan w:val="9"/>
          </w:tcPr>
          <w:p w14:paraId="6A8B99AB" w14:textId="77777777" w:rsidR="004C762B" w:rsidRPr="00EE040B" w:rsidRDefault="004C762B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cstheme="minorHAnsi"/>
              </w:rPr>
              <w:t>ARA</w:t>
            </w:r>
          </w:p>
        </w:tc>
      </w:tr>
      <w:tr w:rsidR="00405FDF" w:rsidRPr="00F042BE" w14:paraId="738CE6CA" w14:textId="77777777" w:rsidTr="00405FDF">
        <w:tc>
          <w:tcPr>
            <w:tcW w:w="352" w:type="pct"/>
          </w:tcPr>
          <w:p w14:paraId="1299C104" w14:textId="77777777"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8</w:t>
            </w:r>
          </w:p>
        </w:tc>
        <w:tc>
          <w:tcPr>
            <w:tcW w:w="667" w:type="pct"/>
            <w:vAlign w:val="center"/>
          </w:tcPr>
          <w:p w14:paraId="2F8E7C83" w14:textId="77777777"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5" w:type="pct"/>
          </w:tcPr>
          <w:p w14:paraId="084B8110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53A303A0" w14:textId="77777777" w:rsidR="00473E30" w:rsidRPr="00EE040B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2FCEEF89" w14:textId="77777777" w:rsidR="00473E30" w:rsidRPr="00EE040B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7" w:type="pct"/>
          </w:tcPr>
          <w:p w14:paraId="30C82F84" w14:textId="2316C365" w:rsidR="00473E30" w:rsidRPr="00EE040B" w:rsidRDefault="00785881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Türk Müziği Makam Uygulamaları ve Tahlili</w:t>
            </w:r>
          </w:p>
        </w:tc>
        <w:tc>
          <w:tcPr>
            <w:tcW w:w="1159" w:type="pct"/>
            <w:gridSpan w:val="5"/>
          </w:tcPr>
          <w:p w14:paraId="3A6F23CC" w14:textId="77777777" w:rsidR="00027589" w:rsidRDefault="00027589" w:rsidP="004C762B">
            <w:pPr>
              <w:jc w:val="center"/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</w:pPr>
          </w:p>
          <w:p w14:paraId="0AD39F24" w14:textId="048E7286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C8392B" w:rsidRPr="00F042BE" w14:paraId="0DAAC0DA" w14:textId="77777777" w:rsidTr="00405FDF">
        <w:tc>
          <w:tcPr>
            <w:tcW w:w="352" w:type="pct"/>
          </w:tcPr>
          <w:p w14:paraId="7F7ED4DB" w14:textId="77777777" w:rsidR="00C8392B" w:rsidRPr="00F042BE" w:rsidRDefault="00C839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7" w:type="pct"/>
            <w:vAlign w:val="center"/>
          </w:tcPr>
          <w:p w14:paraId="3FB8D0F7" w14:textId="77777777" w:rsidR="00C8392B" w:rsidRPr="00F042BE" w:rsidRDefault="00C839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981" w:type="pct"/>
            <w:gridSpan w:val="9"/>
          </w:tcPr>
          <w:p w14:paraId="303573DD" w14:textId="77777777" w:rsidR="00C8392B" w:rsidRPr="00EE040B" w:rsidRDefault="00C8392B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cstheme="minorHAnsi"/>
              </w:rPr>
              <w:t>ARA</w:t>
            </w:r>
          </w:p>
        </w:tc>
      </w:tr>
      <w:tr w:rsidR="00405FDF" w:rsidRPr="00F042BE" w14:paraId="1A289CE7" w14:textId="77777777" w:rsidTr="00405FDF">
        <w:tc>
          <w:tcPr>
            <w:tcW w:w="352" w:type="pct"/>
          </w:tcPr>
          <w:p w14:paraId="6AB51D52" w14:textId="77777777" w:rsidR="00DC02CA" w:rsidRPr="00F042BE" w:rsidRDefault="00DC02CA" w:rsidP="00473E3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667" w:type="pct"/>
            <w:vAlign w:val="center"/>
          </w:tcPr>
          <w:p w14:paraId="4132C07C" w14:textId="77777777" w:rsidR="00DC02CA" w:rsidRPr="00F042BE" w:rsidRDefault="00DC02CA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05" w:type="pct"/>
          </w:tcPr>
          <w:p w14:paraId="530F2BE3" w14:textId="77777777" w:rsidR="00DC02CA" w:rsidRPr="00F042BE" w:rsidRDefault="00DC02CA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08139150" w14:textId="77777777" w:rsidR="00DC02CA" w:rsidRPr="00EE040B" w:rsidRDefault="00DC02CA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71BA687A" w14:textId="0E83C81F" w:rsidR="00DC02CA" w:rsidRPr="00EE040B" w:rsidRDefault="00DC02CA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7" w:type="pct"/>
          </w:tcPr>
          <w:p w14:paraId="1746F5ED" w14:textId="70AFBAED" w:rsidR="00DC02CA" w:rsidRPr="00EE040B" w:rsidRDefault="00785881" w:rsidP="004C762B">
            <w:pPr>
              <w:jc w:val="center"/>
              <w:rPr>
                <w:rFonts w:cstheme="minorHAnsi"/>
              </w:rPr>
            </w:pPr>
            <w:r w:rsidRPr="00EE040B"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  <w:t>Türk Müziği Makam Uygulamaları ve Tahlili</w:t>
            </w:r>
          </w:p>
        </w:tc>
        <w:tc>
          <w:tcPr>
            <w:tcW w:w="1159" w:type="pct"/>
            <w:gridSpan w:val="5"/>
          </w:tcPr>
          <w:p w14:paraId="777F6F9C" w14:textId="77777777" w:rsidR="00027589" w:rsidRDefault="00027589" w:rsidP="004C762B">
            <w:pPr>
              <w:jc w:val="center"/>
              <w:rPr>
                <w:rFonts w:ascii="Arial TUR" w:eastAsia="Times New Roman" w:hAnsi="Arial TUR" w:cs="Times New Roman"/>
                <w:sz w:val="16"/>
                <w:szCs w:val="16"/>
                <w:lang w:eastAsia="tr-TR"/>
              </w:rPr>
            </w:pPr>
          </w:p>
          <w:p w14:paraId="18554444" w14:textId="67CC38AC" w:rsidR="00DC02CA" w:rsidRPr="00F042BE" w:rsidRDefault="00DC02CA" w:rsidP="004C762B">
            <w:pPr>
              <w:jc w:val="center"/>
              <w:rPr>
                <w:rFonts w:cstheme="minorHAnsi"/>
              </w:rPr>
            </w:pPr>
          </w:p>
        </w:tc>
      </w:tr>
      <w:tr w:rsidR="00473E30" w:rsidRPr="00F042BE" w14:paraId="6BB40E1A" w14:textId="77777777" w:rsidTr="00267EE8">
        <w:trPr>
          <w:trHeight w:val="567"/>
        </w:trPr>
        <w:tc>
          <w:tcPr>
            <w:tcW w:w="5000" w:type="pct"/>
            <w:gridSpan w:val="11"/>
            <w:vAlign w:val="center"/>
          </w:tcPr>
          <w:p w14:paraId="7192058F" w14:textId="77777777" w:rsidR="00CB2415" w:rsidRDefault="00CB2415" w:rsidP="00FB3D98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46007B32" w14:textId="77777777" w:rsidR="00CB2415" w:rsidRDefault="00CB2415" w:rsidP="00FB3D98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C2F28DC" w14:textId="77777777" w:rsidR="00CB2415" w:rsidRDefault="00CB2415" w:rsidP="00FB3D98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2318063D" w14:textId="1B8303A2" w:rsidR="00473E30" w:rsidRPr="00B31A89" w:rsidRDefault="00473E30" w:rsidP="00FB3D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1A89">
              <w:rPr>
                <w:rFonts w:cstheme="minorHAnsi"/>
                <w:b/>
                <w:sz w:val="24"/>
                <w:szCs w:val="24"/>
                <w:u w:val="single"/>
              </w:rPr>
              <w:t>II. Öğretim</w:t>
            </w:r>
            <w:r w:rsidR="00CE46D8" w:rsidRPr="00B31A89">
              <w:rPr>
                <w:rFonts w:cstheme="minorHAnsi"/>
                <w:b/>
                <w:sz w:val="24"/>
                <w:szCs w:val="24"/>
              </w:rPr>
              <w:t xml:space="preserve"> Ders Program</w:t>
            </w:r>
            <w:r w:rsidRPr="00B31A89">
              <w:rPr>
                <w:rFonts w:cstheme="minorHAnsi"/>
                <w:b/>
                <w:sz w:val="24"/>
                <w:szCs w:val="24"/>
              </w:rPr>
              <w:t xml:space="preserve"> Şablonu</w:t>
            </w:r>
          </w:p>
        </w:tc>
      </w:tr>
      <w:tr w:rsidR="00405FDF" w:rsidRPr="00F042BE" w14:paraId="462B4A27" w14:textId="77777777" w:rsidTr="00405FDF">
        <w:tc>
          <w:tcPr>
            <w:tcW w:w="352" w:type="pct"/>
          </w:tcPr>
          <w:p w14:paraId="758DE145" w14:textId="77777777"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7" w:type="pct"/>
            <w:vAlign w:val="center"/>
          </w:tcPr>
          <w:p w14:paraId="5F080E93" w14:textId="77777777" w:rsidR="00473E30" w:rsidRPr="00F042BE" w:rsidRDefault="00473E30" w:rsidP="00473E30">
            <w:pPr>
              <w:rPr>
                <w:rFonts w:cstheme="minorHAnsi"/>
                <w:b/>
              </w:rPr>
            </w:pPr>
          </w:p>
        </w:tc>
        <w:tc>
          <w:tcPr>
            <w:tcW w:w="705" w:type="pct"/>
          </w:tcPr>
          <w:p w14:paraId="5323F6A4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  <w:b/>
                <w:color w:val="000000"/>
              </w:rPr>
              <w:t>Pazartesi</w:t>
            </w:r>
          </w:p>
        </w:tc>
        <w:tc>
          <w:tcPr>
            <w:tcW w:w="706" w:type="pct"/>
          </w:tcPr>
          <w:p w14:paraId="25B9D83B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  <w:b/>
                <w:color w:val="000000"/>
              </w:rPr>
              <w:t>Salı</w:t>
            </w:r>
          </w:p>
        </w:tc>
        <w:tc>
          <w:tcPr>
            <w:tcW w:w="706" w:type="pct"/>
          </w:tcPr>
          <w:p w14:paraId="65A9236D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  <w:b/>
                <w:color w:val="000000"/>
              </w:rPr>
              <w:t>Çarşamba</w:t>
            </w:r>
          </w:p>
        </w:tc>
        <w:tc>
          <w:tcPr>
            <w:tcW w:w="707" w:type="pct"/>
          </w:tcPr>
          <w:p w14:paraId="24C0FE31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  <w:b/>
                <w:color w:val="000000"/>
              </w:rPr>
              <w:t>Perşembe</w:t>
            </w:r>
          </w:p>
        </w:tc>
        <w:tc>
          <w:tcPr>
            <w:tcW w:w="1159" w:type="pct"/>
            <w:gridSpan w:val="5"/>
          </w:tcPr>
          <w:p w14:paraId="1AE45F5E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  <w:b/>
                <w:color w:val="000000"/>
              </w:rPr>
              <w:t>Cuma</w:t>
            </w:r>
          </w:p>
        </w:tc>
      </w:tr>
      <w:tr w:rsidR="00405FDF" w:rsidRPr="00F042BE" w14:paraId="7E370CF5" w14:textId="77777777" w:rsidTr="00405FDF">
        <w:tc>
          <w:tcPr>
            <w:tcW w:w="352" w:type="pct"/>
          </w:tcPr>
          <w:p w14:paraId="05C88C12" w14:textId="77777777"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9</w:t>
            </w:r>
          </w:p>
        </w:tc>
        <w:tc>
          <w:tcPr>
            <w:tcW w:w="667" w:type="pct"/>
            <w:vAlign w:val="center"/>
          </w:tcPr>
          <w:p w14:paraId="79B2301B" w14:textId="77777777"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05" w:type="pct"/>
          </w:tcPr>
          <w:p w14:paraId="43EC6409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5EC67A38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7F4BA516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7" w:type="pct"/>
          </w:tcPr>
          <w:p w14:paraId="140928AB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pct"/>
            <w:gridSpan w:val="5"/>
          </w:tcPr>
          <w:p w14:paraId="3E69DC59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14:paraId="3FE3A49B" w14:textId="77777777" w:rsidTr="00405FDF">
        <w:tc>
          <w:tcPr>
            <w:tcW w:w="352" w:type="pct"/>
          </w:tcPr>
          <w:p w14:paraId="20F90FE9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7" w:type="pct"/>
            <w:vAlign w:val="center"/>
          </w:tcPr>
          <w:p w14:paraId="0DE42FB2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81" w:type="pct"/>
            <w:gridSpan w:val="9"/>
          </w:tcPr>
          <w:p w14:paraId="06066F2C" w14:textId="77777777"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05FDF" w:rsidRPr="00F042BE" w14:paraId="58AC980E" w14:textId="77777777" w:rsidTr="00405FDF">
        <w:tc>
          <w:tcPr>
            <w:tcW w:w="352" w:type="pct"/>
          </w:tcPr>
          <w:p w14:paraId="1B2E9BF0" w14:textId="77777777"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10</w:t>
            </w:r>
          </w:p>
        </w:tc>
        <w:tc>
          <w:tcPr>
            <w:tcW w:w="667" w:type="pct"/>
            <w:vAlign w:val="center"/>
          </w:tcPr>
          <w:p w14:paraId="6621008E" w14:textId="77777777"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5" w:type="pct"/>
          </w:tcPr>
          <w:p w14:paraId="1B1F3489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172F234B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0669BE94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7" w:type="pct"/>
          </w:tcPr>
          <w:p w14:paraId="21C0EE70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pct"/>
            <w:gridSpan w:val="5"/>
          </w:tcPr>
          <w:p w14:paraId="0187FAC9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14:paraId="4E9F5566" w14:textId="77777777" w:rsidTr="00405FDF">
        <w:tc>
          <w:tcPr>
            <w:tcW w:w="352" w:type="pct"/>
          </w:tcPr>
          <w:p w14:paraId="70524346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7" w:type="pct"/>
            <w:vAlign w:val="center"/>
          </w:tcPr>
          <w:p w14:paraId="1EEBD934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81" w:type="pct"/>
            <w:gridSpan w:val="9"/>
          </w:tcPr>
          <w:p w14:paraId="58F874A2" w14:textId="77777777"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05FDF" w:rsidRPr="00F042BE" w14:paraId="52405406" w14:textId="77777777" w:rsidTr="00405FDF">
        <w:tc>
          <w:tcPr>
            <w:tcW w:w="352" w:type="pct"/>
          </w:tcPr>
          <w:p w14:paraId="519C0F22" w14:textId="77777777"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11</w:t>
            </w:r>
          </w:p>
        </w:tc>
        <w:tc>
          <w:tcPr>
            <w:tcW w:w="667" w:type="pct"/>
            <w:vAlign w:val="center"/>
          </w:tcPr>
          <w:p w14:paraId="6AFD6676" w14:textId="77777777" w:rsidR="00473E30" w:rsidRPr="00F042BE" w:rsidRDefault="00473E30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5" w:type="pct"/>
          </w:tcPr>
          <w:p w14:paraId="1650B847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31BA3590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4FA5B0E0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7" w:type="pct"/>
          </w:tcPr>
          <w:p w14:paraId="227F59DE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pct"/>
            <w:gridSpan w:val="5"/>
          </w:tcPr>
          <w:p w14:paraId="0AA760FC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14:paraId="147D1DD7" w14:textId="77777777" w:rsidTr="00405FDF">
        <w:tc>
          <w:tcPr>
            <w:tcW w:w="352" w:type="pct"/>
          </w:tcPr>
          <w:p w14:paraId="08E45807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7" w:type="pct"/>
            <w:vAlign w:val="center"/>
          </w:tcPr>
          <w:p w14:paraId="3B11C2F5" w14:textId="77777777"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981" w:type="pct"/>
            <w:gridSpan w:val="9"/>
          </w:tcPr>
          <w:p w14:paraId="3371169C" w14:textId="77777777"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05FDF" w:rsidRPr="00F042BE" w14:paraId="19D546CA" w14:textId="77777777" w:rsidTr="00405FDF">
        <w:tc>
          <w:tcPr>
            <w:tcW w:w="352" w:type="pct"/>
          </w:tcPr>
          <w:p w14:paraId="1EEE794E" w14:textId="77777777"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12</w:t>
            </w:r>
          </w:p>
        </w:tc>
        <w:tc>
          <w:tcPr>
            <w:tcW w:w="667" w:type="pct"/>
            <w:vAlign w:val="center"/>
          </w:tcPr>
          <w:p w14:paraId="3DB061A7" w14:textId="77777777"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05" w:type="pct"/>
          </w:tcPr>
          <w:p w14:paraId="329F25FA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1E80A749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489E6F97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7" w:type="pct"/>
          </w:tcPr>
          <w:p w14:paraId="012BC60E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pct"/>
            <w:gridSpan w:val="5"/>
          </w:tcPr>
          <w:p w14:paraId="0759C488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14:paraId="45B245F6" w14:textId="77777777" w:rsidTr="00405FDF">
        <w:tc>
          <w:tcPr>
            <w:tcW w:w="352" w:type="pct"/>
          </w:tcPr>
          <w:p w14:paraId="260966E6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7" w:type="pct"/>
            <w:vAlign w:val="center"/>
          </w:tcPr>
          <w:p w14:paraId="51BD4787" w14:textId="77777777"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981" w:type="pct"/>
            <w:gridSpan w:val="9"/>
          </w:tcPr>
          <w:p w14:paraId="656DF08D" w14:textId="77777777"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05FDF" w:rsidRPr="00F042BE" w14:paraId="188A04CD" w14:textId="77777777" w:rsidTr="00405FDF">
        <w:tc>
          <w:tcPr>
            <w:tcW w:w="352" w:type="pct"/>
          </w:tcPr>
          <w:p w14:paraId="6332C80E" w14:textId="77777777"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13</w:t>
            </w:r>
          </w:p>
        </w:tc>
        <w:tc>
          <w:tcPr>
            <w:tcW w:w="667" w:type="pct"/>
            <w:vAlign w:val="center"/>
          </w:tcPr>
          <w:p w14:paraId="2E31AB30" w14:textId="77777777"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05" w:type="pct"/>
          </w:tcPr>
          <w:p w14:paraId="42810BB5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6BAAEC3A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1735663B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7" w:type="pct"/>
          </w:tcPr>
          <w:p w14:paraId="769FB455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pct"/>
            <w:gridSpan w:val="5"/>
          </w:tcPr>
          <w:p w14:paraId="67D604FB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14:paraId="025E168A" w14:textId="77777777" w:rsidTr="00405FDF">
        <w:tc>
          <w:tcPr>
            <w:tcW w:w="352" w:type="pct"/>
          </w:tcPr>
          <w:p w14:paraId="01E6EA5E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7" w:type="pct"/>
            <w:vAlign w:val="center"/>
          </w:tcPr>
          <w:p w14:paraId="12B9CCFA" w14:textId="77777777"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981" w:type="pct"/>
            <w:gridSpan w:val="9"/>
          </w:tcPr>
          <w:p w14:paraId="7CF94878" w14:textId="77777777"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05FDF" w:rsidRPr="00F042BE" w14:paraId="58521E5A" w14:textId="77777777" w:rsidTr="00405FDF">
        <w:tc>
          <w:tcPr>
            <w:tcW w:w="352" w:type="pct"/>
          </w:tcPr>
          <w:p w14:paraId="6E9351D2" w14:textId="77777777"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14</w:t>
            </w:r>
          </w:p>
        </w:tc>
        <w:tc>
          <w:tcPr>
            <w:tcW w:w="667" w:type="pct"/>
            <w:vAlign w:val="center"/>
          </w:tcPr>
          <w:p w14:paraId="24B6CD25" w14:textId="77777777"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05" w:type="pct"/>
          </w:tcPr>
          <w:p w14:paraId="13E8C58F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63EFAC81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7CB9BB7C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7" w:type="pct"/>
          </w:tcPr>
          <w:p w14:paraId="7C5A7017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pct"/>
            <w:gridSpan w:val="5"/>
          </w:tcPr>
          <w:p w14:paraId="348B1FDD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  <w:tr w:rsidR="004C762B" w:rsidRPr="00F042BE" w14:paraId="53FD6621" w14:textId="77777777" w:rsidTr="00405FDF">
        <w:tc>
          <w:tcPr>
            <w:tcW w:w="352" w:type="pct"/>
          </w:tcPr>
          <w:p w14:paraId="61633DF5" w14:textId="77777777" w:rsidR="004C762B" w:rsidRPr="00F042BE" w:rsidRDefault="004C762B" w:rsidP="00473E3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67" w:type="pct"/>
            <w:vAlign w:val="center"/>
          </w:tcPr>
          <w:p w14:paraId="374CC2FC" w14:textId="77777777" w:rsidR="004C762B" w:rsidRPr="00F042BE" w:rsidRDefault="004C762B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981" w:type="pct"/>
            <w:gridSpan w:val="9"/>
          </w:tcPr>
          <w:p w14:paraId="16E1155E" w14:textId="77777777" w:rsidR="004C762B" w:rsidRPr="00F042BE" w:rsidRDefault="004C762B" w:rsidP="004C762B">
            <w:pPr>
              <w:jc w:val="center"/>
              <w:rPr>
                <w:rFonts w:cstheme="minorHAnsi"/>
              </w:rPr>
            </w:pPr>
            <w:r w:rsidRPr="00F042BE">
              <w:rPr>
                <w:rFonts w:cstheme="minorHAnsi"/>
              </w:rPr>
              <w:t>ARA</w:t>
            </w:r>
          </w:p>
        </w:tc>
      </w:tr>
      <w:tr w:rsidR="00405FDF" w:rsidRPr="00F042BE" w14:paraId="4E3BF72E" w14:textId="77777777" w:rsidTr="00405FDF">
        <w:tc>
          <w:tcPr>
            <w:tcW w:w="352" w:type="pct"/>
          </w:tcPr>
          <w:p w14:paraId="3B43D58F" w14:textId="77777777" w:rsidR="00473E30" w:rsidRPr="00F042BE" w:rsidRDefault="00252A0A" w:rsidP="00473E30">
            <w:pPr>
              <w:jc w:val="center"/>
              <w:rPr>
                <w:rFonts w:cstheme="minorHAnsi"/>
                <w:b/>
              </w:rPr>
            </w:pPr>
            <w:r w:rsidRPr="00F042BE">
              <w:rPr>
                <w:rFonts w:cstheme="minorHAnsi"/>
                <w:b/>
              </w:rPr>
              <w:t>15</w:t>
            </w:r>
          </w:p>
        </w:tc>
        <w:tc>
          <w:tcPr>
            <w:tcW w:w="667" w:type="pct"/>
            <w:vAlign w:val="center"/>
          </w:tcPr>
          <w:p w14:paraId="3464930F" w14:textId="77777777" w:rsidR="00473E30" w:rsidRPr="00F042BE" w:rsidRDefault="00473E30" w:rsidP="00473E3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705" w:type="pct"/>
          </w:tcPr>
          <w:p w14:paraId="116A8490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3E6C412F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6" w:type="pct"/>
          </w:tcPr>
          <w:p w14:paraId="5A0D7CBE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707" w:type="pct"/>
          </w:tcPr>
          <w:p w14:paraId="5277689A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  <w:tc>
          <w:tcPr>
            <w:tcW w:w="1159" w:type="pct"/>
            <w:gridSpan w:val="5"/>
          </w:tcPr>
          <w:p w14:paraId="49F4C525" w14:textId="77777777" w:rsidR="00473E30" w:rsidRPr="00F042BE" w:rsidRDefault="00473E30" w:rsidP="004C762B">
            <w:pPr>
              <w:jc w:val="center"/>
              <w:rPr>
                <w:rFonts w:cstheme="minorHAnsi"/>
              </w:rPr>
            </w:pPr>
          </w:p>
        </w:tc>
      </w:tr>
    </w:tbl>
    <w:p w14:paraId="6D867846" w14:textId="77777777" w:rsidR="00117FA0" w:rsidRPr="00E62447" w:rsidRDefault="00117FA0" w:rsidP="008A288B">
      <w:pPr>
        <w:spacing w:after="0"/>
        <w:rPr>
          <w:rFonts w:cstheme="minorHAnsi"/>
          <w:b/>
          <w:color w:val="FF0000"/>
        </w:rPr>
      </w:pPr>
    </w:p>
    <w:p w14:paraId="5AC10A17" w14:textId="77777777" w:rsidR="000B42BC" w:rsidRPr="005F57DE" w:rsidRDefault="000B42BC" w:rsidP="000B42BC">
      <w:pPr>
        <w:spacing w:after="0"/>
        <w:jc w:val="both"/>
        <w:rPr>
          <w:b/>
          <w:sz w:val="18"/>
          <w:szCs w:val="18"/>
          <w:u w:val="single"/>
        </w:rPr>
      </w:pPr>
      <w:r w:rsidRPr="005F57DE">
        <w:rPr>
          <w:b/>
          <w:sz w:val="18"/>
          <w:szCs w:val="18"/>
          <w:u w:val="single"/>
        </w:rPr>
        <w:t>NOTLAR:</w:t>
      </w:r>
    </w:p>
    <w:p w14:paraId="3AAD0D84" w14:textId="77777777" w:rsidR="000B42BC" w:rsidRPr="005F57DE" w:rsidRDefault="000B42BC" w:rsidP="000B42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  <w:sz w:val="18"/>
          <w:szCs w:val="18"/>
        </w:rPr>
      </w:pPr>
      <w:bookmarkStart w:id="1" w:name="_30j0zll" w:colFirst="0" w:colLast="0"/>
      <w:bookmarkEnd w:id="1"/>
      <w:r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Üniversitemiz uzaktan öğretim yöntemiyle yapılacak birinci ve ikinci öğretim programlarına ait </w:t>
      </w:r>
      <w:r w:rsidR="00FC4788" w:rsidRPr="005F57DE">
        <w:rPr>
          <w:rFonts w:ascii="Calibri" w:eastAsia="Calibri" w:hAnsi="Calibri" w:cs="Calibri"/>
          <w:b/>
          <w:color w:val="000000"/>
          <w:sz w:val="18"/>
          <w:szCs w:val="18"/>
        </w:rPr>
        <w:t>Ders Sürelerinin</w:t>
      </w:r>
      <w:r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="00FC4788"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ve </w:t>
      </w:r>
      <w:r w:rsidR="00FC4788" w:rsidRPr="005F57DE">
        <w:rPr>
          <w:rFonts w:ascii="Calibri" w:eastAsia="Calibri" w:hAnsi="Calibri" w:cs="Calibri"/>
          <w:b/>
          <w:color w:val="000000"/>
          <w:sz w:val="18"/>
          <w:szCs w:val="18"/>
        </w:rPr>
        <w:t xml:space="preserve">Ders Aralarının </w:t>
      </w:r>
      <w:r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(teneffüs) </w:t>
      </w:r>
      <w:r w:rsidR="00FC4788"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ilgili eğitim-öğretim döneminde Üniversitemiz Senatosunun belirlediği sürelere uygun </w:t>
      </w:r>
      <w:r w:rsidRPr="005F57DE">
        <w:rPr>
          <w:rFonts w:ascii="Calibri" w:eastAsia="Calibri" w:hAnsi="Calibri" w:cs="Calibri"/>
          <w:color w:val="000000"/>
          <w:sz w:val="18"/>
          <w:szCs w:val="18"/>
        </w:rPr>
        <w:t>olarak belirlenmesine,</w:t>
      </w:r>
    </w:p>
    <w:p w14:paraId="1BEC4FC8" w14:textId="5B25B0D3" w:rsidR="00803E39" w:rsidRPr="00163E97" w:rsidRDefault="000B42BC" w:rsidP="005F57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color w:val="000000"/>
          <w:sz w:val="18"/>
          <w:szCs w:val="18"/>
        </w:rPr>
      </w:pPr>
      <w:r w:rsidRPr="005F57DE">
        <w:rPr>
          <w:rFonts w:ascii="Calibri" w:eastAsia="Calibri" w:hAnsi="Calibri" w:cs="Calibri"/>
          <w:color w:val="000000"/>
          <w:sz w:val="18"/>
          <w:szCs w:val="18"/>
        </w:rPr>
        <w:t>Yüksek Öğretim Kurulunun, 4.4.2018 tarih, E.26649 sayı ve “Cuma İzni” konulu yazısı gereği ders, sınav ve uygulama saatlerinin “</w:t>
      </w:r>
      <w:r w:rsidRPr="005F57DE">
        <w:rPr>
          <w:rFonts w:ascii="Calibri" w:eastAsia="Calibri" w:hAnsi="Calibri" w:cs="Calibri"/>
          <w:b/>
          <w:color w:val="000000"/>
          <w:sz w:val="18"/>
          <w:szCs w:val="18"/>
        </w:rPr>
        <w:t>Cuma Namazı”</w:t>
      </w:r>
      <w:r w:rsidRPr="005F57DE">
        <w:rPr>
          <w:rFonts w:ascii="Calibri" w:eastAsia="Calibri" w:hAnsi="Calibri" w:cs="Calibri"/>
          <w:color w:val="000000"/>
          <w:sz w:val="18"/>
          <w:szCs w:val="18"/>
        </w:rPr>
        <w:t xml:space="preserve"> saati ile çakışmaması için gerekli önlemlerin alınmasına</w:t>
      </w:r>
      <w:r w:rsidR="005F57DE">
        <w:rPr>
          <w:rFonts w:ascii="Calibri" w:eastAsia="Calibri" w:hAnsi="Calibri" w:cs="Calibri"/>
          <w:color w:val="000000"/>
          <w:sz w:val="18"/>
          <w:szCs w:val="18"/>
        </w:rPr>
        <w:t xml:space="preserve"> dikkat edilmelidir.</w:t>
      </w:r>
    </w:p>
    <w:p w14:paraId="4FFD70CF" w14:textId="48DD8D17" w:rsidR="00163E97" w:rsidRDefault="00163E97" w:rsidP="00163E9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767A87AA" w14:textId="55B37C91" w:rsidR="00163E97" w:rsidRDefault="00163E97" w:rsidP="00163E9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61BEB199" w14:textId="6BB01C23" w:rsidR="00163E97" w:rsidRDefault="00163E97" w:rsidP="00163E9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E345796" w14:textId="7A0CE037" w:rsidR="00163E97" w:rsidRDefault="00163E97" w:rsidP="00163E97">
      <w:pPr>
        <w:pBdr>
          <w:top w:val="nil"/>
          <w:left w:val="nil"/>
          <w:bottom w:val="nil"/>
          <w:right w:val="nil"/>
          <w:between w:val="nil"/>
        </w:pBdr>
        <w:spacing w:after="0"/>
        <w:ind w:left="6372" w:firstLine="708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Anasanat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Dalı Başkanı</w:t>
      </w:r>
    </w:p>
    <w:p w14:paraId="5B02A141" w14:textId="64581D3E" w:rsidR="00163E97" w:rsidRPr="005F57DE" w:rsidRDefault="00163E97" w:rsidP="00163E97">
      <w:pPr>
        <w:pBdr>
          <w:top w:val="nil"/>
          <w:left w:val="nil"/>
          <w:bottom w:val="nil"/>
          <w:right w:val="nil"/>
          <w:between w:val="nil"/>
        </w:pBdr>
        <w:spacing w:after="0"/>
        <w:ind w:left="6656"/>
        <w:jc w:val="both"/>
        <w:rPr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Dr.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Öğr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 Üyesi Barış YAŞAYANCAN</w:t>
      </w:r>
    </w:p>
    <w:sectPr w:rsidR="00163E97" w:rsidRPr="005F57DE" w:rsidSect="00FA499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2DA"/>
    <w:multiLevelType w:val="hybridMultilevel"/>
    <w:tmpl w:val="F32EB828"/>
    <w:lvl w:ilvl="0" w:tplc="62247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0DB1"/>
    <w:multiLevelType w:val="multilevel"/>
    <w:tmpl w:val="D02CA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B1"/>
    <w:rsid w:val="000023F7"/>
    <w:rsid w:val="00027589"/>
    <w:rsid w:val="000805A6"/>
    <w:rsid w:val="00082247"/>
    <w:rsid w:val="000B42BC"/>
    <w:rsid w:val="000B79B1"/>
    <w:rsid w:val="000C1D2A"/>
    <w:rsid w:val="00117FA0"/>
    <w:rsid w:val="00137D8D"/>
    <w:rsid w:val="001627F1"/>
    <w:rsid w:val="00163E97"/>
    <w:rsid w:val="00190A0C"/>
    <w:rsid w:val="00234AE9"/>
    <w:rsid w:val="0024350C"/>
    <w:rsid w:val="00244D47"/>
    <w:rsid w:val="00252A0A"/>
    <w:rsid w:val="00267EE8"/>
    <w:rsid w:val="002702BA"/>
    <w:rsid w:val="00342F7C"/>
    <w:rsid w:val="003450EF"/>
    <w:rsid w:val="003504BB"/>
    <w:rsid w:val="00352C7D"/>
    <w:rsid w:val="003643EE"/>
    <w:rsid w:val="0036641D"/>
    <w:rsid w:val="00366BEC"/>
    <w:rsid w:val="0038482D"/>
    <w:rsid w:val="003E7D01"/>
    <w:rsid w:val="00405FDF"/>
    <w:rsid w:val="004114DC"/>
    <w:rsid w:val="00417678"/>
    <w:rsid w:val="00423B52"/>
    <w:rsid w:val="00434209"/>
    <w:rsid w:val="0044216F"/>
    <w:rsid w:val="00473E30"/>
    <w:rsid w:val="004C762B"/>
    <w:rsid w:val="00541783"/>
    <w:rsid w:val="005463C1"/>
    <w:rsid w:val="00590A9F"/>
    <w:rsid w:val="005C74FF"/>
    <w:rsid w:val="005D3B45"/>
    <w:rsid w:val="005E290E"/>
    <w:rsid w:val="005F57DE"/>
    <w:rsid w:val="00633826"/>
    <w:rsid w:val="00650241"/>
    <w:rsid w:val="006E12FA"/>
    <w:rsid w:val="006E6465"/>
    <w:rsid w:val="0072282C"/>
    <w:rsid w:val="00731134"/>
    <w:rsid w:val="0074043F"/>
    <w:rsid w:val="00751E53"/>
    <w:rsid w:val="00783F37"/>
    <w:rsid w:val="00785881"/>
    <w:rsid w:val="007B3499"/>
    <w:rsid w:val="008017CA"/>
    <w:rsid w:val="008030AB"/>
    <w:rsid w:val="00803177"/>
    <w:rsid w:val="00803E39"/>
    <w:rsid w:val="00807645"/>
    <w:rsid w:val="008658E9"/>
    <w:rsid w:val="0088312C"/>
    <w:rsid w:val="00890539"/>
    <w:rsid w:val="008A288B"/>
    <w:rsid w:val="008E6482"/>
    <w:rsid w:val="00934901"/>
    <w:rsid w:val="0095015B"/>
    <w:rsid w:val="009E6B18"/>
    <w:rsid w:val="00A84E0A"/>
    <w:rsid w:val="00A95ECF"/>
    <w:rsid w:val="00AA6250"/>
    <w:rsid w:val="00AF344B"/>
    <w:rsid w:val="00B219C3"/>
    <w:rsid w:val="00B253A9"/>
    <w:rsid w:val="00B31A89"/>
    <w:rsid w:val="00B5460F"/>
    <w:rsid w:val="00BA71C6"/>
    <w:rsid w:val="00BD15CE"/>
    <w:rsid w:val="00C41680"/>
    <w:rsid w:val="00C42332"/>
    <w:rsid w:val="00C8392B"/>
    <w:rsid w:val="00CB2415"/>
    <w:rsid w:val="00CE0206"/>
    <w:rsid w:val="00CE46D8"/>
    <w:rsid w:val="00D323B1"/>
    <w:rsid w:val="00D3356E"/>
    <w:rsid w:val="00D463FC"/>
    <w:rsid w:val="00D467E6"/>
    <w:rsid w:val="00D5223E"/>
    <w:rsid w:val="00D67327"/>
    <w:rsid w:val="00DA27FE"/>
    <w:rsid w:val="00DC02CA"/>
    <w:rsid w:val="00DD2B9C"/>
    <w:rsid w:val="00E11CB5"/>
    <w:rsid w:val="00E263A5"/>
    <w:rsid w:val="00E417CB"/>
    <w:rsid w:val="00E60FB0"/>
    <w:rsid w:val="00E62447"/>
    <w:rsid w:val="00E6407F"/>
    <w:rsid w:val="00EA169A"/>
    <w:rsid w:val="00EA1C76"/>
    <w:rsid w:val="00ED00DB"/>
    <w:rsid w:val="00EE040B"/>
    <w:rsid w:val="00EF0DD3"/>
    <w:rsid w:val="00F042BE"/>
    <w:rsid w:val="00F3767A"/>
    <w:rsid w:val="00F8167D"/>
    <w:rsid w:val="00F87CDC"/>
    <w:rsid w:val="00FA4999"/>
    <w:rsid w:val="00FB3D98"/>
    <w:rsid w:val="00FC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7F71"/>
  <w15:chartTrackingRefBased/>
  <w15:docId w15:val="{56FC6EF2-2C12-4B6C-B9CB-3F715955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GÜL</cp:lastModifiedBy>
  <cp:revision>2</cp:revision>
  <cp:lastPrinted>2023-01-10T06:28:00Z</cp:lastPrinted>
  <dcterms:created xsi:type="dcterms:W3CDTF">2025-02-10T09:53:00Z</dcterms:created>
  <dcterms:modified xsi:type="dcterms:W3CDTF">2025-02-10T09:53:00Z</dcterms:modified>
</cp:coreProperties>
</file>