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BF6" w:rsidRDefault="00F02BF6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9"/>
        <w:gridCol w:w="2408"/>
        <w:gridCol w:w="764"/>
        <w:gridCol w:w="1710"/>
        <w:gridCol w:w="2821"/>
      </w:tblGrid>
      <w:tr w:rsidR="00176105" w:rsidTr="00AC3F76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3F76" w:rsidRPr="00AC3F76" w:rsidRDefault="00176105" w:rsidP="0017610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C3F7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T.C. </w:t>
            </w:r>
          </w:p>
          <w:p w:rsidR="00176105" w:rsidRPr="00AC3F76" w:rsidRDefault="00176105" w:rsidP="0017610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C3F76">
              <w:rPr>
                <w:rFonts w:asciiTheme="majorBidi" w:hAnsiTheme="majorBidi" w:cstheme="majorBidi"/>
                <w:b/>
                <w:sz w:val="24"/>
                <w:szCs w:val="24"/>
              </w:rPr>
              <w:t>BURDUR MEHMET AKİF ERSOY ÜNİVERSİTESİ</w:t>
            </w:r>
          </w:p>
          <w:p w:rsidR="00176105" w:rsidRPr="00AC3F76" w:rsidRDefault="00176105" w:rsidP="0017610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C3F76">
              <w:rPr>
                <w:rFonts w:asciiTheme="majorBidi" w:hAnsiTheme="majorBidi" w:cstheme="majorBidi"/>
                <w:b/>
                <w:sz w:val="24"/>
                <w:szCs w:val="24"/>
              </w:rPr>
              <w:t>SOSYAL BİLİMLER ENSTİTÜSÜ</w:t>
            </w:r>
          </w:p>
          <w:p w:rsidR="00176105" w:rsidRPr="00AC3F76" w:rsidRDefault="00176105" w:rsidP="002046A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C3F76">
              <w:rPr>
                <w:rFonts w:asciiTheme="majorBidi" w:hAnsiTheme="majorBidi" w:cstheme="majorBidi"/>
                <w:b/>
                <w:sz w:val="24"/>
                <w:szCs w:val="24"/>
              </w:rPr>
              <w:t>İSLAM TARİ</w:t>
            </w:r>
            <w:r w:rsidR="002046A4" w:rsidRPr="00AC3F7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Hİ VE SANATLARI ANA BİLİM DALI </w:t>
            </w:r>
            <w:r w:rsidRPr="00AC3F76">
              <w:rPr>
                <w:rFonts w:asciiTheme="majorBidi" w:hAnsiTheme="majorBidi" w:cstheme="majorBidi"/>
                <w:b/>
                <w:sz w:val="24"/>
                <w:szCs w:val="24"/>
              </w:rPr>
              <w:t>TEZLİ YL</w:t>
            </w:r>
            <w:r w:rsidR="00FD45A2" w:rsidRPr="00AC3F7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AC3F76">
              <w:rPr>
                <w:rFonts w:asciiTheme="majorBidi" w:hAnsiTheme="majorBidi" w:cstheme="majorBidi"/>
                <w:b/>
                <w:sz w:val="24"/>
                <w:szCs w:val="24"/>
              </w:rPr>
              <w:t>PROGRAMI</w:t>
            </w:r>
          </w:p>
        </w:tc>
      </w:tr>
      <w:tr w:rsidR="00176105" w:rsidTr="00AC3F76"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76105" w:rsidRPr="00AC3F76" w:rsidRDefault="00176105" w:rsidP="0017610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C3F76">
              <w:rPr>
                <w:rFonts w:asciiTheme="majorBidi" w:hAnsiTheme="majorBidi" w:cstheme="majorBidi"/>
                <w:b/>
                <w:sz w:val="24"/>
                <w:szCs w:val="24"/>
              </w:rPr>
              <w:t>2024/2025 Eğitim-Öğretim Yılı B</w:t>
            </w:r>
            <w:r w:rsidR="00AC3F76" w:rsidRPr="00AC3F76">
              <w:rPr>
                <w:rFonts w:asciiTheme="majorBidi" w:hAnsiTheme="majorBidi" w:cstheme="majorBidi"/>
                <w:b/>
                <w:sz w:val="24"/>
                <w:szCs w:val="24"/>
              </w:rPr>
              <w:t>ahar</w:t>
            </w:r>
            <w:r w:rsidRPr="00AC3F7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Yarıyılı V</w:t>
            </w:r>
            <w:r w:rsidR="00AC3F76" w:rsidRPr="00AC3F76">
              <w:rPr>
                <w:rFonts w:asciiTheme="majorBidi" w:hAnsiTheme="majorBidi" w:cstheme="majorBidi"/>
                <w:b/>
                <w:sz w:val="24"/>
                <w:szCs w:val="24"/>
              </w:rPr>
              <w:t>ize</w:t>
            </w:r>
            <w:r w:rsidRPr="00AC3F7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Sınav Programı</w:t>
            </w:r>
          </w:p>
        </w:tc>
      </w:tr>
      <w:tr w:rsidR="00176105" w:rsidTr="00AC3F76">
        <w:tc>
          <w:tcPr>
            <w:tcW w:w="1339" w:type="dxa"/>
            <w:tcBorders>
              <w:left w:val="single" w:sz="12" w:space="0" w:color="auto"/>
            </w:tcBorders>
          </w:tcPr>
          <w:p w:rsidR="00176105" w:rsidRPr="00AC3F76" w:rsidRDefault="002F33AE" w:rsidP="00FD45A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C3F76">
              <w:rPr>
                <w:rFonts w:asciiTheme="majorBidi" w:hAnsiTheme="majorBidi" w:cstheme="majorBidi"/>
                <w:b/>
                <w:sz w:val="20"/>
                <w:szCs w:val="20"/>
              </w:rPr>
              <w:t>GÜN</w:t>
            </w:r>
          </w:p>
        </w:tc>
        <w:tc>
          <w:tcPr>
            <w:tcW w:w="2415" w:type="dxa"/>
          </w:tcPr>
          <w:p w:rsidR="00176105" w:rsidRPr="00AC3F76" w:rsidRDefault="002F33AE" w:rsidP="00FD45A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C3F76">
              <w:rPr>
                <w:rFonts w:asciiTheme="majorBidi" w:hAnsiTheme="majorBidi" w:cstheme="majorBidi"/>
                <w:b/>
                <w:sz w:val="20"/>
                <w:szCs w:val="20"/>
              </w:rPr>
              <w:t>DERSİN KODU-ADI</w:t>
            </w:r>
          </w:p>
        </w:tc>
        <w:tc>
          <w:tcPr>
            <w:tcW w:w="764" w:type="dxa"/>
          </w:tcPr>
          <w:p w:rsidR="00176105" w:rsidRPr="00AC3F76" w:rsidRDefault="002F33AE" w:rsidP="00FD45A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C3F76">
              <w:rPr>
                <w:rFonts w:asciiTheme="majorBidi" w:hAnsiTheme="majorBidi" w:cstheme="majorBidi"/>
                <w:b/>
                <w:sz w:val="20"/>
                <w:szCs w:val="20"/>
              </w:rPr>
              <w:t>SAAT</w:t>
            </w:r>
          </w:p>
        </w:tc>
        <w:tc>
          <w:tcPr>
            <w:tcW w:w="1714" w:type="dxa"/>
          </w:tcPr>
          <w:p w:rsidR="00176105" w:rsidRPr="00AC3F76" w:rsidRDefault="002F33AE" w:rsidP="00FD45A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C3F76">
              <w:rPr>
                <w:rFonts w:asciiTheme="majorBidi" w:hAnsiTheme="majorBidi" w:cstheme="majorBidi"/>
                <w:b/>
                <w:sz w:val="20"/>
                <w:szCs w:val="20"/>
              </w:rPr>
              <w:t>SINAV</w:t>
            </w:r>
            <w:r w:rsidR="00FD45A2" w:rsidRPr="00AC3F7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Pr="00AC3F76">
              <w:rPr>
                <w:rFonts w:asciiTheme="majorBidi" w:hAnsiTheme="majorBidi" w:cstheme="majorBidi"/>
                <w:b/>
                <w:sz w:val="20"/>
                <w:szCs w:val="20"/>
              </w:rPr>
              <w:t>SALONU</w:t>
            </w: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176105" w:rsidRPr="00AC3F76" w:rsidRDefault="002F33AE" w:rsidP="00FD45A2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C3F76">
              <w:rPr>
                <w:rFonts w:asciiTheme="majorBidi" w:hAnsiTheme="majorBidi" w:cstheme="majorBidi"/>
                <w:b/>
                <w:sz w:val="20"/>
                <w:szCs w:val="20"/>
              </w:rPr>
              <w:t>ÖĞRETİM ELEMANI</w:t>
            </w:r>
          </w:p>
        </w:tc>
      </w:tr>
      <w:tr w:rsidR="002F33AE" w:rsidTr="00AC3F76">
        <w:tc>
          <w:tcPr>
            <w:tcW w:w="1339" w:type="dxa"/>
            <w:vMerge w:val="restart"/>
            <w:tcBorders>
              <w:left w:val="single" w:sz="12" w:space="0" w:color="auto"/>
            </w:tcBorders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24/03/2025</w:t>
            </w:r>
          </w:p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PAZARTESİ</w:t>
            </w:r>
          </w:p>
        </w:tc>
        <w:tc>
          <w:tcPr>
            <w:tcW w:w="2415" w:type="dxa"/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F33AE" w:rsidTr="00AC3F76">
        <w:tc>
          <w:tcPr>
            <w:tcW w:w="1339" w:type="dxa"/>
            <w:vMerge/>
            <w:tcBorders>
              <w:left w:val="single" w:sz="12" w:space="0" w:color="auto"/>
            </w:tcBorders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F33AE" w:rsidTr="00AC3F76">
        <w:tc>
          <w:tcPr>
            <w:tcW w:w="1339" w:type="dxa"/>
            <w:vMerge/>
            <w:tcBorders>
              <w:left w:val="single" w:sz="12" w:space="0" w:color="auto"/>
            </w:tcBorders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F33AE" w:rsidTr="00AC3F76">
        <w:tc>
          <w:tcPr>
            <w:tcW w:w="1339" w:type="dxa"/>
            <w:vMerge w:val="restart"/>
            <w:tcBorders>
              <w:left w:val="single" w:sz="12" w:space="0" w:color="auto"/>
            </w:tcBorders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25/03/2025</w:t>
            </w:r>
          </w:p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SALI</w:t>
            </w:r>
          </w:p>
        </w:tc>
        <w:tc>
          <w:tcPr>
            <w:tcW w:w="2415" w:type="dxa"/>
          </w:tcPr>
          <w:p w:rsidR="002F33AE" w:rsidRPr="00FD45A2" w:rsidRDefault="00FD45A2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SİYER</w:t>
            </w:r>
            <w:r w:rsidR="00676E86">
              <w:rPr>
                <w:rFonts w:asciiTheme="majorBidi" w:hAnsiTheme="majorBidi" w:cstheme="majorBidi"/>
                <w:sz w:val="20"/>
                <w:szCs w:val="20"/>
              </w:rPr>
              <w:t>-NEBİ</w:t>
            </w:r>
          </w:p>
        </w:tc>
        <w:tc>
          <w:tcPr>
            <w:tcW w:w="764" w:type="dxa"/>
          </w:tcPr>
          <w:p w:rsidR="002F33AE" w:rsidRPr="00FD45A2" w:rsidRDefault="00FD45A2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09.00-10.00</w:t>
            </w:r>
          </w:p>
        </w:tc>
        <w:tc>
          <w:tcPr>
            <w:tcW w:w="1714" w:type="dxa"/>
          </w:tcPr>
          <w:p w:rsidR="002F33AE" w:rsidRPr="00FD45A2" w:rsidRDefault="00FD45A2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1313 NOLU DERSLİK</w:t>
            </w: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2F33AE" w:rsidRPr="00FD45A2" w:rsidRDefault="00FD45A2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DR.ÖĞR. ÜYESİ NECATİ AYKON</w:t>
            </w:r>
          </w:p>
        </w:tc>
      </w:tr>
      <w:tr w:rsidR="00676E86" w:rsidTr="00AC3F76">
        <w:tc>
          <w:tcPr>
            <w:tcW w:w="1339" w:type="dxa"/>
            <w:vMerge/>
            <w:tcBorders>
              <w:left w:val="single" w:sz="12" w:space="0" w:color="auto"/>
            </w:tcBorders>
          </w:tcPr>
          <w:p w:rsidR="00676E86" w:rsidRPr="00FD45A2" w:rsidRDefault="00676E86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676E86" w:rsidRDefault="00676E86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OSMANLI TÜRKÇESİ</w:t>
            </w:r>
          </w:p>
        </w:tc>
        <w:tc>
          <w:tcPr>
            <w:tcW w:w="764" w:type="dxa"/>
          </w:tcPr>
          <w:p w:rsidR="00676E86" w:rsidRDefault="00676E86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09.00-10.00</w:t>
            </w:r>
          </w:p>
        </w:tc>
        <w:tc>
          <w:tcPr>
            <w:tcW w:w="1714" w:type="dxa"/>
          </w:tcPr>
          <w:p w:rsidR="00676E86" w:rsidRDefault="007E65BB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1312</w:t>
            </w:r>
            <w:r w:rsidR="00676E86">
              <w:rPr>
                <w:rFonts w:asciiTheme="majorBidi" w:hAnsiTheme="majorBidi" w:cstheme="majorBidi"/>
                <w:sz w:val="20"/>
                <w:szCs w:val="20"/>
              </w:rPr>
              <w:t xml:space="preserve"> NOLU DERSLİK</w:t>
            </w: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676E86" w:rsidRDefault="00676E86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DOÇ.DR. NURETTİN ÇALIŞKAN</w:t>
            </w:r>
          </w:p>
        </w:tc>
      </w:tr>
      <w:tr w:rsidR="002F33AE" w:rsidTr="00AC3F76">
        <w:tc>
          <w:tcPr>
            <w:tcW w:w="1339" w:type="dxa"/>
            <w:vMerge/>
            <w:tcBorders>
              <w:left w:val="single" w:sz="12" w:space="0" w:color="auto"/>
            </w:tcBorders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2F33AE" w:rsidRPr="00FD45A2" w:rsidRDefault="00FD45A2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İSLAM TARİHİ</w:t>
            </w:r>
          </w:p>
        </w:tc>
        <w:tc>
          <w:tcPr>
            <w:tcW w:w="764" w:type="dxa"/>
          </w:tcPr>
          <w:p w:rsidR="002F33AE" w:rsidRPr="00FD45A2" w:rsidRDefault="00FD45A2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10.30-11.30</w:t>
            </w:r>
          </w:p>
        </w:tc>
        <w:tc>
          <w:tcPr>
            <w:tcW w:w="1714" w:type="dxa"/>
          </w:tcPr>
          <w:p w:rsidR="002F33AE" w:rsidRPr="00FD45A2" w:rsidRDefault="00FD45A2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1313 NOLU DERSLİK</w:t>
            </w: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2F33AE" w:rsidRPr="00FD45A2" w:rsidRDefault="00FD45A2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DR.ÖĞR. ÜYESİ NECATİ AYKON</w:t>
            </w:r>
          </w:p>
        </w:tc>
      </w:tr>
      <w:tr w:rsidR="00676E86" w:rsidTr="00AC3F76">
        <w:tc>
          <w:tcPr>
            <w:tcW w:w="1339" w:type="dxa"/>
            <w:vMerge/>
            <w:tcBorders>
              <w:left w:val="single" w:sz="12" w:space="0" w:color="auto"/>
            </w:tcBorders>
          </w:tcPr>
          <w:p w:rsidR="00676E86" w:rsidRPr="00FD45A2" w:rsidRDefault="00676E86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676E86" w:rsidRDefault="00676E86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 İSLAM EDEBİYATI</w:t>
            </w:r>
          </w:p>
        </w:tc>
        <w:tc>
          <w:tcPr>
            <w:tcW w:w="764" w:type="dxa"/>
          </w:tcPr>
          <w:p w:rsidR="00676E86" w:rsidRDefault="00676E86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10.30-11.30</w:t>
            </w:r>
          </w:p>
        </w:tc>
        <w:tc>
          <w:tcPr>
            <w:tcW w:w="1714" w:type="dxa"/>
          </w:tcPr>
          <w:p w:rsidR="00676E86" w:rsidRDefault="007E65BB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1312</w:t>
            </w:r>
            <w:r w:rsidR="00676E86">
              <w:rPr>
                <w:rFonts w:asciiTheme="majorBidi" w:hAnsiTheme="majorBidi" w:cstheme="majorBidi"/>
                <w:sz w:val="20"/>
                <w:szCs w:val="20"/>
              </w:rPr>
              <w:t xml:space="preserve"> NOLU DERSLİK</w:t>
            </w: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676E86" w:rsidRDefault="00676E86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DOÇ.DR. NURETTİN ÇALIŞKAN</w:t>
            </w:r>
          </w:p>
        </w:tc>
      </w:tr>
      <w:tr w:rsidR="002F33AE" w:rsidTr="00AC3F76">
        <w:tc>
          <w:tcPr>
            <w:tcW w:w="1339" w:type="dxa"/>
            <w:vMerge/>
            <w:tcBorders>
              <w:left w:val="single" w:sz="12" w:space="0" w:color="auto"/>
            </w:tcBorders>
          </w:tcPr>
          <w:p w:rsidR="002F33AE" w:rsidRPr="00FD45A2" w:rsidRDefault="002F33AE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2F33AE" w:rsidRPr="00FD45A2" w:rsidRDefault="00FD45A2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TARİHİ METİN OKUMALARI</w:t>
            </w:r>
          </w:p>
        </w:tc>
        <w:tc>
          <w:tcPr>
            <w:tcW w:w="764" w:type="dxa"/>
          </w:tcPr>
          <w:p w:rsidR="002F33AE" w:rsidRPr="00FD45A2" w:rsidRDefault="00FD45A2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12.00-13.00</w:t>
            </w:r>
          </w:p>
        </w:tc>
        <w:tc>
          <w:tcPr>
            <w:tcW w:w="1714" w:type="dxa"/>
          </w:tcPr>
          <w:p w:rsidR="002F33AE" w:rsidRPr="00FD45A2" w:rsidRDefault="00FD45A2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1313 NOLU DERSLİK</w:t>
            </w: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2F33AE" w:rsidRPr="00FD45A2" w:rsidRDefault="00FD45A2" w:rsidP="00FD45A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DR.ÖĞR. ÜYESİ NECATİ AYKON</w:t>
            </w:r>
          </w:p>
        </w:tc>
      </w:tr>
      <w:tr w:rsidR="007E65BB" w:rsidTr="00AC3F76">
        <w:tc>
          <w:tcPr>
            <w:tcW w:w="1339" w:type="dxa"/>
            <w:tcBorders>
              <w:lef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7E65BB" w:rsidRPr="00FD45A2" w:rsidRDefault="007E65BB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FARSÇA TARİH OKUMALARI</w:t>
            </w:r>
          </w:p>
        </w:tc>
        <w:tc>
          <w:tcPr>
            <w:tcW w:w="764" w:type="dxa"/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12.00-13.00</w:t>
            </w:r>
          </w:p>
        </w:tc>
        <w:tc>
          <w:tcPr>
            <w:tcW w:w="1714" w:type="dxa"/>
          </w:tcPr>
          <w:p w:rsidR="007E65BB" w:rsidRPr="00FD45A2" w:rsidRDefault="007E65BB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1312 NOLU DERSLİK</w:t>
            </w: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İZZETULLAH ZEKİ</w:t>
            </w:r>
          </w:p>
        </w:tc>
      </w:tr>
      <w:tr w:rsidR="007E65BB" w:rsidTr="00AC3F76">
        <w:tc>
          <w:tcPr>
            <w:tcW w:w="1339" w:type="dxa"/>
            <w:tcBorders>
              <w:lef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7E65BB" w:rsidRPr="00FD45A2" w:rsidRDefault="007E65BB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7E65BB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7E65BB" w:rsidRDefault="007E65BB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65BB" w:rsidTr="00AC3F76">
        <w:tc>
          <w:tcPr>
            <w:tcW w:w="1339" w:type="dxa"/>
            <w:vMerge w:val="restart"/>
            <w:tcBorders>
              <w:lef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26/03/2025</w:t>
            </w:r>
          </w:p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ÇARŞAMBA</w:t>
            </w:r>
          </w:p>
        </w:tc>
        <w:tc>
          <w:tcPr>
            <w:tcW w:w="2415" w:type="dxa"/>
          </w:tcPr>
          <w:p w:rsidR="007E65BB" w:rsidRPr="00FD45A2" w:rsidRDefault="007E65BB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7E65BB" w:rsidRPr="00FD45A2" w:rsidRDefault="007E65BB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65BB" w:rsidTr="00AC3F76">
        <w:tc>
          <w:tcPr>
            <w:tcW w:w="1339" w:type="dxa"/>
            <w:vMerge/>
            <w:tcBorders>
              <w:lef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7E65BB" w:rsidRPr="00FD45A2" w:rsidRDefault="007E65BB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7E65BB" w:rsidRPr="00FD45A2" w:rsidRDefault="007E65BB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65BB" w:rsidTr="00AC3F76">
        <w:tc>
          <w:tcPr>
            <w:tcW w:w="1339" w:type="dxa"/>
            <w:vMerge/>
            <w:tcBorders>
              <w:lef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7E65BB" w:rsidRPr="00FD45A2" w:rsidRDefault="007E65BB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7E65BB" w:rsidRPr="00FD45A2" w:rsidRDefault="007E65BB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65BB" w:rsidTr="00AC3F76">
        <w:tc>
          <w:tcPr>
            <w:tcW w:w="1339" w:type="dxa"/>
            <w:vMerge w:val="restart"/>
            <w:tcBorders>
              <w:lef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27/03/2025</w:t>
            </w:r>
          </w:p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2415" w:type="dxa"/>
          </w:tcPr>
          <w:p w:rsidR="007E65BB" w:rsidRPr="00FD45A2" w:rsidRDefault="007E65BB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SELÇUKLU MEDENİYETİ TARİHİ</w:t>
            </w:r>
          </w:p>
        </w:tc>
        <w:tc>
          <w:tcPr>
            <w:tcW w:w="764" w:type="dxa"/>
          </w:tcPr>
          <w:p w:rsidR="007E65BB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10.00-11.00</w:t>
            </w:r>
          </w:p>
        </w:tc>
        <w:tc>
          <w:tcPr>
            <w:tcW w:w="1714" w:type="dxa"/>
          </w:tcPr>
          <w:p w:rsidR="007E65BB" w:rsidRDefault="007E65BB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1313 NOLU DERSLİK</w:t>
            </w: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İZZETULLAH ZEKİ</w:t>
            </w:r>
          </w:p>
        </w:tc>
      </w:tr>
      <w:tr w:rsidR="007E65BB" w:rsidTr="00AC3F76">
        <w:tc>
          <w:tcPr>
            <w:tcW w:w="1339" w:type="dxa"/>
            <w:vMerge/>
            <w:tcBorders>
              <w:lef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7E65BB" w:rsidRPr="00FD45A2" w:rsidRDefault="007E65BB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ARAŞTIRMA YÖNTEM VE TEKNİKLERİ</w:t>
            </w:r>
          </w:p>
        </w:tc>
        <w:tc>
          <w:tcPr>
            <w:tcW w:w="764" w:type="dxa"/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11.30-12.30</w:t>
            </w:r>
          </w:p>
        </w:tc>
        <w:tc>
          <w:tcPr>
            <w:tcW w:w="1714" w:type="dxa"/>
          </w:tcPr>
          <w:p w:rsidR="007E65BB" w:rsidRPr="00FD45A2" w:rsidRDefault="007E65BB" w:rsidP="00AC3F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1313 NOLU DERSLİK</w:t>
            </w: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DOÇ. DR. İZZETULLAH ZEKİ</w:t>
            </w:r>
          </w:p>
        </w:tc>
      </w:tr>
      <w:tr w:rsidR="007E65BB" w:rsidTr="00AC3F76">
        <w:tc>
          <w:tcPr>
            <w:tcW w:w="1339" w:type="dxa"/>
            <w:vMerge/>
            <w:tcBorders>
              <w:lef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65BB" w:rsidTr="00AC3F76">
        <w:tc>
          <w:tcPr>
            <w:tcW w:w="1339" w:type="dxa"/>
            <w:vMerge w:val="restart"/>
            <w:tcBorders>
              <w:lef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C3F76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Pr="00FD45A2">
              <w:rPr>
                <w:rFonts w:asciiTheme="majorBidi" w:hAnsiTheme="majorBidi" w:cstheme="majorBidi"/>
                <w:sz w:val="20"/>
                <w:szCs w:val="20"/>
              </w:rPr>
              <w:t>/03/2025</w:t>
            </w:r>
          </w:p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45A2"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2415" w:type="dxa"/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65BB" w:rsidTr="00AC3F76">
        <w:tc>
          <w:tcPr>
            <w:tcW w:w="1339" w:type="dxa"/>
            <w:vMerge/>
            <w:tcBorders>
              <w:lef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65BB" w:rsidTr="00AC3F76">
        <w:tc>
          <w:tcPr>
            <w:tcW w:w="1339" w:type="dxa"/>
            <w:vMerge/>
            <w:tcBorders>
              <w:lef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64" w:type="dxa"/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4" w:type="dxa"/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12" w:space="0" w:color="auto"/>
            </w:tcBorders>
          </w:tcPr>
          <w:p w:rsidR="007E65BB" w:rsidRPr="00FD45A2" w:rsidRDefault="007E65BB" w:rsidP="007E65B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E65BB" w:rsidTr="00AC3F76">
        <w:tc>
          <w:tcPr>
            <w:tcW w:w="1339" w:type="dxa"/>
            <w:tcBorders>
              <w:left w:val="single" w:sz="12" w:space="0" w:color="auto"/>
            </w:tcBorders>
          </w:tcPr>
          <w:p w:rsidR="007E65BB" w:rsidRDefault="007E65BB" w:rsidP="007E65BB"/>
        </w:tc>
        <w:tc>
          <w:tcPr>
            <w:tcW w:w="2415" w:type="dxa"/>
          </w:tcPr>
          <w:p w:rsidR="007E65BB" w:rsidRDefault="007E65BB" w:rsidP="007E65BB"/>
        </w:tc>
        <w:tc>
          <w:tcPr>
            <w:tcW w:w="764" w:type="dxa"/>
          </w:tcPr>
          <w:p w:rsidR="007E65BB" w:rsidRDefault="007E65BB" w:rsidP="007E65BB"/>
        </w:tc>
        <w:tc>
          <w:tcPr>
            <w:tcW w:w="1714" w:type="dxa"/>
          </w:tcPr>
          <w:p w:rsidR="007E65BB" w:rsidRDefault="007E65BB" w:rsidP="007E65BB"/>
        </w:tc>
        <w:tc>
          <w:tcPr>
            <w:tcW w:w="2830" w:type="dxa"/>
            <w:tcBorders>
              <w:right w:val="single" w:sz="12" w:space="0" w:color="auto"/>
            </w:tcBorders>
          </w:tcPr>
          <w:p w:rsidR="007E65BB" w:rsidRDefault="007E65BB" w:rsidP="007E65BB"/>
        </w:tc>
      </w:tr>
      <w:tr w:rsidR="007E65BB" w:rsidTr="00AC3F76">
        <w:tc>
          <w:tcPr>
            <w:tcW w:w="1339" w:type="dxa"/>
            <w:tcBorders>
              <w:left w:val="single" w:sz="12" w:space="0" w:color="auto"/>
              <w:bottom w:val="single" w:sz="12" w:space="0" w:color="auto"/>
            </w:tcBorders>
          </w:tcPr>
          <w:p w:rsidR="007E65BB" w:rsidRDefault="007E65BB" w:rsidP="007E65BB"/>
        </w:tc>
        <w:tc>
          <w:tcPr>
            <w:tcW w:w="2415" w:type="dxa"/>
            <w:tcBorders>
              <w:bottom w:val="single" w:sz="12" w:space="0" w:color="auto"/>
            </w:tcBorders>
          </w:tcPr>
          <w:p w:rsidR="007E65BB" w:rsidRDefault="007E65BB" w:rsidP="007E65BB"/>
        </w:tc>
        <w:tc>
          <w:tcPr>
            <w:tcW w:w="764" w:type="dxa"/>
            <w:tcBorders>
              <w:bottom w:val="single" w:sz="12" w:space="0" w:color="auto"/>
            </w:tcBorders>
          </w:tcPr>
          <w:p w:rsidR="007E65BB" w:rsidRDefault="007E65BB" w:rsidP="007E65BB"/>
        </w:tc>
        <w:tc>
          <w:tcPr>
            <w:tcW w:w="1714" w:type="dxa"/>
            <w:tcBorders>
              <w:bottom w:val="single" w:sz="12" w:space="0" w:color="auto"/>
            </w:tcBorders>
          </w:tcPr>
          <w:p w:rsidR="007E65BB" w:rsidRDefault="007E65BB" w:rsidP="007E65BB"/>
        </w:tc>
        <w:tc>
          <w:tcPr>
            <w:tcW w:w="2830" w:type="dxa"/>
            <w:tcBorders>
              <w:bottom w:val="single" w:sz="12" w:space="0" w:color="auto"/>
              <w:right w:val="single" w:sz="12" w:space="0" w:color="auto"/>
            </w:tcBorders>
          </w:tcPr>
          <w:p w:rsidR="007E65BB" w:rsidRDefault="007E65BB" w:rsidP="007E65BB"/>
        </w:tc>
      </w:tr>
    </w:tbl>
    <w:p w:rsidR="00176105" w:rsidRDefault="00176105"/>
    <w:p w:rsidR="00E50578" w:rsidRDefault="00E50578"/>
    <w:sectPr w:rsidR="00E50578" w:rsidSect="00AC3F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05"/>
    <w:rsid w:val="00055737"/>
    <w:rsid w:val="00176105"/>
    <w:rsid w:val="002046A4"/>
    <w:rsid w:val="002F33AE"/>
    <w:rsid w:val="00372D35"/>
    <w:rsid w:val="00676E86"/>
    <w:rsid w:val="007E65BB"/>
    <w:rsid w:val="00A63ACF"/>
    <w:rsid w:val="00AC3F76"/>
    <w:rsid w:val="00B901CD"/>
    <w:rsid w:val="00E50578"/>
    <w:rsid w:val="00F02BF6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8C781-6631-4798-BBBD-0B3F470B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04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4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GÜL</cp:lastModifiedBy>
  <cp:revision>2</cp:revision>
  <cp:lastPrinted>2025-03-10T08:16:00Z</cp:lastPrinted>
  <dcterms:created xsi:type="dcterms:W3CDTF">2025-03-11T08:46:00Z</dcterms:created>
  <dcterms:modified xsi:type="dcterms:W3CDTF">2025-03-11T08:46:00Z</dcterms:modified>
</cp:coreProperties>
</file>