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A1B2" w14:textId="77777777" w:rsidR="00684ED2" w:rsidRPr="0039043E" w:rsidRDefault="00684ED2" w:rsidP="005E5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r w:rsidRPr="0039043E">
        <w:rPr>
          <w:rFonts w:asciiTheme="majorBidi" w:hAnsiTheme="majorBidi" w:cstheme="majorBidi"/>
          <w:b/>
          <w:bCs/>
          <w:sz w:val="20"/>
          <w:szCs w:val="20"/>
        </w:rPr>
        <w:t>T.C.</w:t>
      </w:r>
    </w:p>
    <w:p w14:paraId="76F28F6B" w14:textId="7D224F78" w:rsidR="00684ED2" w:rsidRPr="0039043E" w:rsidRDefault="00684ED2" w:rsidP="005E5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9043E">
        <w:rPr>
          <w:rFonts w:asciiTheme="majorBidi" w:hAnsiTheme="majorBidi" w:cstheme="majorBidi"/>
          <w:b/>
          <w:bCs/>
          <w:sz w:val="20"/>
          <w:szCs w:val="20"/>
        </w:rPr>
        <w:t>BURDUR MEHMET AKİF ERSOY ÜNİVERSİTESİ</w:t>
      </w:r>
    </w:p>
    <w:p w14:paraId="4F54A4CD" w14:textId="01086723" w:rsidR="00126C20" w:rsidRPr="0039043E" w:rsidRDefault="00684ED2" w:rsidP="005E5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9043E">
        <w:rPr>
          <w:rFonts w:asciiTheme="majorBidi" w:hAnsiTheme="majorBidi" w:cstheme="majorBidi"/>
          <w:b/>
          <w:bCs/>
          <w:sz w:val="20"/>
          <w:szCs w:val="20"/>
        </w:rPr>
        <w:t>SOSYAL BİLİMLER ENSTİTÜSÜ</w:t>
      </w:r>
    </w:p>
    <w:p w14:paraId="74DE8CDA" w14:textId="7B179D26" w:rsidR="00684ED2" w:rsidRPr="0039043E" w:rsidRDefault="00684ED2" w:rsidP="005E5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9043E">
        <w:rPr>
          <w:rFonts w:asciiTheme="majorBidi" w:hAnsiTheme="majorBidi" w:cstheme="majorBidi"/>
          <w:b/>
          <w:bCs/>
          <w:sz w:val="20"/>
          <w:szCs w:val="20"/>
        </w:rPr>
        <w:t>202</w:t>
      </w:r>
      <w:r w:rsidR="00A122C6" w:rsidRPr="0039043E">
        <w:rPr>
          <w:rFonts w:asciiTheme="majorBidi" w:hAnsiTheme="majorBidi" w:cstheme="majorBidi"/>
          <w:b/>
          <w:bCs/>
          <w:sz w:val="20"/>
          <w:szCs w:val="20"/>
        </w:rPr>
        <w:t>5</w:t>
      </w:r>
      <w:r w:rsidRPr="0039043E">
        <w:rPr>
          <w:rFonts w:asciiTheme="majorBidi" w:hAnsiTheme="majorBidi" w:cstheme="majorBidi"/>
          <w:b/>
          <w:bCs/>
          <w:sz w:val="20"/>
          <w:szCs w:val="20"/>
        </w:rPr>
        <w:t>-202</w:t>
      </w:r>
      <w:r w:rsidR="00A122C6" w:rsidRPr="0039043E">
        <w:rPr>
          <w:rFonts w:asciiTheme="majorBidi" w:hAnsiTheme="majorBidi" w:cstheme="majorBidi"/>
          <w:b/>
          <w:bCs/>
          <w:sz w:val="20"/>
          <w:szCs w:val="20"/>
        </w:rPr>
        <w:t>6</w:t>
      </w:r>
      <w:r w:rsidRPr="0039043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B93713">
        <w:rPr>
          <w:rFonts w:asciiTheme="majorBidi" w:hAnsiTheme="majorBidi" w:cstheme="majorBidi"/>
          <w:b/>
          <w:bCs/>
          <w:sz w:val="20"/>
          <w:szCs w:val="20"/>
        </w:rPr>
        <w:t>GÜZ</w:t>
      </w:r>
      <w:r w:rsidRPr="0039043E">
        <w:rPr>
          <w:rFonts w:asciiTheme="majorBidi" w:hAnsiTheme="majorBidi" w:cstheme="majorBidi"/>
          <w:b/>
          <w:bCs/>
          <w:sz w:val="20"/>
          <w:szCs w:val="20"/>
        </w:rPr>
        <w:t xml:space="preserve"> YARIYILI</w:t>
      </w:r>
    </w:p>
    <w:p w14:paraId="4203839F" w14:textId="071AA0D1" w:rsidR="00684ED2" w:rsidRPr="0039043E" w:rsidRDefault="00684ED2" w:rsidP="005E5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9043E">
        <w:rPr>
          <w:rFonts w:asciiTheme="majorBidi" w:hAnsiTheme="majorBidi" w:cstheme="majorBidi"/>
          <w:b/>
          <w:bCs/>
          <w:sz w:val="20"/>
          <w:szCs w:val="20"/>
        </w:rPr>
        <w:t>SOSYAL HİZMET ANA BİLİM DALI</w:t>
      </w:r>
    </w:p>
    <w:tbl>
      <w:tblPr>
        <w:tblStyle w:val="TabloKlavuzu"/>
        <w:tblpPr w:leftFromText="141" w:rightFromText="141" w:vertAnchor="page" w:horzAnchor="margin" w:tblpXSpec="center" w:tblpY="1426"/>
        <w:tblW w:w="15730" w:type="dxa"/>
        <w:tblLook w:val="04A0" w:firstRow="1" w:lastRow="0" w:firstColumn="1" w:lastColumn="0" w:noHBand="0" w:noVBand="1"/>
      </w:tblPr>
      <w:tblGrid>
        <w:gridCol w:w="845"/>
        <w:gridCol w:w="2694"/>
        <w:gridCol w:w="1701"/>
        <w:gridCol w:w="1701"/>
        <w:gridCol w:w="1985"/>
        <w:gridCol w:w="2268"/>
        <w:gridCol w:w="2551"/>
        <w:gridCol w:w="1985"/>
      </w:tblGrid>
      <w:tr w:rsidR="0023337D" w:rsidRPr="0039043E" w14:paraId="13CB1471" w14:textId="77777777" w:rsidTr="00CE1628">
        <w:trPr>
          <w:trHeight w:val="416"/>
        </w:trPr>
        <w:tc>
          <w:tcPr>
            <w:tcW w:w="15730" w:type="dxa"/>
            <w:gridSpan w:val="8"/>
          </w:tcPr>
          <w:p w14:paraId="2DBA262F" w14:textId="46274BC7" w:rsidR="0023337D" w:rsidRPr="0039043E" w:rsidRDefault="0023337D" w:rsidP="006B0C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Bölüm/Program: Sosyal Politika ve Sosyal Hizmetler Tezli Yüksek Lisans Programı</w:t>
            </w:r>
          </w:p>
          <w:p w14:paraId="5957AE6B" w14:textId="77777777" w:rsidR="0023337D" w:rsidRPr="0039043E" w:rsidRDefault="0023337D" w:rsidP="006B0CF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37D" w:rsidRPr="0039043E" w14:paraId="70BBDDB7" w14:textId="77777777" w:rsidTr="003E251C">
        <w:trPr>
          <w:trHeight w:val="479"/>
        </w:trPr>
        <w:tc>
          <w:tcPr>
            <w:tcW w:w="845" w:type="dxa"/>
            <w:shd w:val="clear" w:color="auto" w:fill="FFC000"/>
            <w:vAlign w:val="center"/>
          </w:tcPr>
          <w:p w14:paraId="70DBF728" w14:textId="77777777" w:rsidR="0023337D" w:rsidRPr="0039043E" w:rsidRDefault="0023337D" w:rsidP="006B0CF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  <w:vAlign w:val="center"/>
          </w:tcPr>
          <w:p w14:paraId="41A5BE01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701" w:type="dxa"/>
            <w:shd w:val="clear" w:color="auto" w:fill="FFC000"/>
            <w:vAlign w:val="center"/>
          </w:tcPr>
          <w:p w14:paraId="0E770B9A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954" w:type="dxa"/>
            <w:gridSpan w:val="3"/>
            <w:shd w:val="clear" w:color="auto" w:fill="FFC000"/>
            <w:vAlign w:val="center"/>
          </w:tcPr>
          <w:p w14:paraId="0804C141" w14:textId="5D58B1BE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shd w:val="clear" w:color="auto" w:fill="FFC000"/>
            <w:vAlign w:val="center"/>
          </w:tcPr>
          <w:p w14:paraId="397697D5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14:paraId="15AB8938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23337D" w:rsidRPr="0039043E" w14:paraId="6C6E5D48" w14:textId="77777777" w:rsidTr="003E251C">
        <w:trPr>
          <w:trHeight w:val="507"/>
        </w:trPr>
        <w:tc>
          <w:tcPr>
            <w:tcW w:w="845" w:type="dxa"/>
            <w:shd w:val="clear" w:color="auto" w:fill="FFC000"/>
            <w:vAlign w:val="center"/>
          </w:tcPr>
          <w:p w14:paraId="7235B468" w14:textId="77777777" w:rsidR="0023337D" w:rsidRPr="0039043E" w:rsidRDefault="0023337D" w:rsidP="006B0C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08.30-09.15</w:t>
            </w:r>
          </w:p>
        </w:tc>
        <w:tc>
          <w:tcPr>
            <w:tcW w:w="2694" w:type="dxa"/>
            <w:vAlign w:val="center"/>
          </w:tcPr>
          <w:p w14:paraId="2CE667DF" w14:textId="6E3CFCA6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Politika ve Sosyal Hizmet I</w:t>
            </w:r>
          </w:p>
          <w:p w14:paraId="1156EE99" w14:textId="05ED9E9E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Gülsüm KORKUT</w:t>
            </w:r>
          </w:p>
        </w:tc>
        <w:tc>
          <w:tcPr>
            <w:tcW w:w="1701" w:type="dxa"/>
            <w:vAlign w:val="center"/>
          </w:tcPr>
          <w:p w14:paraId="4F0C1DF3" w14:textId="77777777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0D2C99C5" w14:textId="73728780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Bilimsel Araştırma ve Yayın Etiği I</w:t>
            </w:r>
          </w:p>
          <w:p w14:paraId="1EE5E03A" w14:textId="68D6FF1C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Deniz SAY ŞAHİN</w:t>
            </w:r>
          </w:p>
        </w:tc>
        <w:tc>
          <w:tcPr>
            <w:tcW w:w="2551" w:type="dxa"/>
            <w:vAlign w:val="center"/>
          </w:tcPr>
          <w:p w14:paraId="3837398C" w14:textId="1E2B0190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A790E4" w14:textId="77777777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37D" w:rsidRPr="0039043E" w14:paraId="3F5C9F46" w14:textId="77777777" w:rsidTr="003E251C">
        <w:trPr>
          <w:trHeight w:val="479"/>
        </w:trPr>
        <w:tc>
          <w:tcPr>
            <w:tcW w:w="845" w:type="dxa"/>
            <w:shd w:val="clear" w:color="auto" w:fill="FFC000"/>
            <w:vAlign w:val="center"/>
          </w:tcPr>
          <w:p w14:paraId="60FD86EB" w14:textId="77777777" w:rsidR="0023337D" w:rsidRPr="0039043E" w:rsidRDefault="0023337D" w:rsidP="006B0C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09.25-10.10</w:t>
            </w:r>
          </w:p>
        </w:tc>
        <w:tc>
          <w:tcPr>
            <w:tcW w:w="2694" w:type="dxa"/>
            <w:vAlign w:val="center"/>
          </w:tcPr>
          <w:p w14:paraId="75FDAFD1" w14:textId="6F49F140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Politika ve Sosyal Hizmet I</w:t>
            </w:r>
          </w:p>
          <w:p w14:paraId="6EB66220" w14:textId="204ED40C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Gülsüm KORKUT</w:t>
            </w:r>
          </w:p>
        </w:tc>
        <w:tc>
          <w:tcPr>
            <w:tcW w:w="1701" w:type="dxa"/>
            <w:vAlign w:val="center"/>
          </w:tcPr>
          <w:p w14:paraId="462449D5" w14:textId="12A8488A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0827226C" w14:textId="27A8471F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Bilimsel Araştırma ve Yayın Etiği I</w:t>
            </w:r>
          </w:p>
          <w:p w14:paraId="793145F2" w14:textId="60604EB1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Deniz SAY ŞAHİN</w:t>
            </w:r>
          </w:p>
        </w:tc>
        <w:tc>
          <w:tcPr>
            <w:tcW w:w="2551" w:type="dxa"/>
            <w:vAlign w:val="center"/>
          </w:tcPr>
          <w:p w14:paraId="4B6D9726" w14:textId="5369888C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E7C424" w14:textId="5C58BD78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37D" w:rsidRPr="0039043E" w14:paraId="2E29954C" w14:textId="77777777" w:rsidTr="003E251C">
        <w:trPr>
          <w:trHeight w:val="507"/>
        </w:trPr>
        <w:tc>
          <w:tcPr>
            <w:tcW w:w="845" w:type="dxa"/>
            <w:shd w:val="clear" w:color="auto" w:fill="FFC000"/>
            <w:vAlign w:val="center"/>
          </w:tcPr>
          <w:p w14:paraId="5F57268E" w14:textId="77777777" w:rsidR="0023337D" w:rsidRPr="0039043E" w:rsidRDefault="0023337D" w:rsidP="006B0C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10.20-11.05</w:t>
            </w:r>
          </w:p>
        </w:tc>
        <w:tc>
          <w:tcPr>
            <w:tcW w:w="2694" w:type="dxa"/>
            <w:vAlign w:val="center"/>
          </w:tcPr>
          <w:p w14:paraId="0B29923A" w14:textId="0C678CFA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Politika ve Sosyal Hizmet I</w:t>
            </w:r>
          </w:p>
          <w:p w14:paraId="1733F41F" w14:textId="54DB6195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Gülsüm KORKUT</w:t>
            </w:r>
          </w:p>
        </w:tc>
        <w:tc>
          <w:tcPr>
            <w:tcW w:w="1701" w:type="dxa"/>
            <w:vAlign w:val="center"/>
          </w:tcPr>
          <w:p w14:paraId="242C7C8C" w14:textId="5B3ECE22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69B7C4C0" w14:textId="61A57B0E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Bilimsel Araştırma ve Yayın Etiği I</w:t>
            </w:r>
          </w:p>
          <w:p w14:paraId="59B2CF8A" w14:textId="4A03DB88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Deniz SAY ŞAHİN</w:t>
            </w:r>
          </w:p>
        </w:tc>
        <w:tc>
          <w:tcPr>
            <w:tcW w:w="2551" w:type="dxa"/>
            <w:vAlign w:val="center"/>
          </w:tcPr>
          <w:p w14:paraId="52BB6774" w14:textId="1784C323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DC51E56" w14:textId="08BEB725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37D" w:rsidRPr="0039043E" w14:paraId="1EF966CD" w14:textId="77777777" w:rsidTr="003E251C">
        <w:trPr>
          <w:trHeight w:val="479"/>
        </w:trPr>
        <w:tc>
          <w:tcPr>
            <w:tcW w:w="845" w:type="dxa"/>
            <w:shd w:val="clear" w:color="auto" w:fill="FFC000"/>
            <w:vAlign w:val="center"/>
          </w:tcPr>
          <w:p w14:paraId="0C51461A" w14:textId="77777777" w:rsidR="0023337D" w:rsidRPr="0039043E" w:rsidRDefault="0023337D" w:rsidP="006B0C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2694" w:type="dxa"/>
            <w:vAlign w:val="center"/>
          </w:tcPr>
          <w:p w14:paraId="7F3B78E7" w14:textId="6F880AEF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Politika ve Sosyal Hizmet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9043E">
              <w:rPr>
                <w:rFonts w:asciiTheme="majorBidi" w:hAnsiTheme="majorBidi" w:cstheme="majorBidi"/>
                <w:sz w:val="20"/>
                <w:szCs w:val="20"/>
              </w:rPr>
              <w:t>II</w:t>
            </w:r>
          </w:p>
          <w:p w14:paraId="4BDB2DB3" w14:textId="279A25B6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Gülsüm KORKUT</w:t>
            </w:r>
          </w:p>
        </w:tc>
        <w:tc>
          <w:tcPr>
            <w:tcW w:w="1701" w:type="dxa"/>
            <w:vAlign w:val="center"/>
          </w:tcPr>
          <w:p w14:paraId="517144A9" w14:textId="4CE77331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0E88FD4D" w14:textId="46BC2AF0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Yaşlılara Yönelik Sosyal Politika ve Sosyal Hizmetler</w:t>
            </w:r>
          </w:p>
          <w:p w14:paraId="29F38212" w14:textId="105ACF43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Deniz SAY ŞAHİN</w:t>
            </w:r>
          </w:p>
        </w:tc>
        <w:tc>
          <w:tcPr>
            <w:tcW w:w="2551" w:type="dxa"/>
            <w:vAlign w:val="center"/>
          </w:tcPr>
          <w:p w14:paraId="70644F0F" w14:textId="24A51EF1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47579F" w14:textId="535FFE21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37D" w:rsidRPr="0039043E" w14:paraId="6BEDB08F" w14:textId="77777777" w:rsidTr="003E251C">
        <w:trPr>
          <w:trHeight w:val="507"/>
        </w:trPr>
        <w:tc>
          <w:tcPr>
            <w:tcW w:w="845" w:type="dxa"/>
            <w:shd w:val="clear" w:color="auto" w:fill="FFC000"/>
            <w:vAlign w:val="center"/>
          </w:tcPr>
          <w:p w14:paraId="60E979A6" w14:textId="77777777" w:rsidR="0023337D" w:rsidRPr="0039043E" w:rsidRDefault="0023337D" w:rsidP="006B0C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694" w:type="dxa"/>
            <w:shd w:val="clear" w:color="auto" w:fill="FFC000"/>
            <w:vAlign w:val="center"/>
          </w:tcPr>
          <w:p w14:paraId="77ECB177" w14:textId="77777777" w:rsidR="0023337D" w:rsidRPr="00921BEB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14:paraId="4E610C1B" w14:textId="77777777" w:rsidR="0023337D" w:rsidRPr="00921BEB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shd w:val="clear" w:color="auto" w:fill="FFC000"/>
            <w:vAlign w:val="center"/>
          </w:tcPr>
          <w:p w14:paraId="7C1A349B" w14:textId="04FF0BAF" w:rsidR="0023337D" w:rsidRPr="00921BEB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C000"/>
            <w:vAlign w:val="center"/>
          </w:tcPr>
          <w:p w14:paraId="1461257B" w14:textId="77777777" w:rsidR="0023337D" w:rsidRPr="00921BEB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14:paraId="6DE7AD3B" w14:textId="77777777" w:rsidR="0023337D" w:rsidRPr="00921BEB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37D" w:rsidRPr="0039043E" w14:paraId="6CD46FA2" w14:textId="77777777" w:rsidTr="003E251C">
        <w:trPr>
          <w:trHeight w:val="507"/>
        </w:trPr>
        <w:tc>
          <w:tcPr>
            <w:tcW w:w="845" w:type="dxa"/>
            <w:shd w:val="clear" w:color="auto" w:fill="FFC000"/>
            <w:vAlign w:val="center"/>
          </w:tcPr>
          <w:p w14:paraId="189B4F2B" w14:textId="77777777" w:rsidR="0023337D" w:rsidRPr="0039043E" w:rsidRDefault="0023337D" w:rsidP="006B0CF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13.00-13.45</w:t>
            </w:r>
          </w:p>
        </w:tc>
        <w:tc>
          <w:tcPr>
            <w:tcW w:w="2694" w:type="dxa"/>
            <w:vAlign w:val="center"/>
          </w:tcPr>
          <w:p w14:paraId="5FA59141" w14:textId="00FF9186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Politika ve Sosyal Hizmet II</w:t>
            </w:r>
          </w:p>
          <w:p w14:paraId="376D6A3C" w14:textId="6DC25828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Gülsüm KORKUT</w:t>
            </w:r>
          </w:p>
        </w:tc>
        <w:tc>
          <w:tcPr>
            <w:tcW w:w="1701" w:type="dxa"/>
            <w:vAlign w:val="center"/>
          </w:tcPr>
          <w:p w14:paraId="1011EBF2" w14:textId="79B25C6A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0CB795B2" w14:textId="2DD0689A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Yaşlılara Yönelik Sosyal Politika ve Sosyal Hizmetler</w:t>
            </w:r>
          </w:p>
          <w:p w14:paraId="363D0863" w14:textId="79F682EF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Deniz SAY ŞAHİN</w:t>
            </w:r>
          </w:p>
        </w:tc>
        <w:tc>
          <w:tcPr>
            <w:tcW w:w="2551" w:type="dxa"/>
            <w:vAlign w:val="center"/>
          </w:tcPr>
          <w:p w14:paraId="5E777C61" w14:textId="01B7625B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EB7AD8" w14:textId="77777777" w:rsidR="0023337D" w:rsidRPr="0039043E" w:rsidRDefault="0023337D" w:rsidP="00390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3337D" w:rsidRPr="0039043E" w14:paraId="7359E80A" w14:textId="77777777" w:rsidTr="003E251C">
        <w:trPr>
          <w:trHeight w:val="479"/>
        </w:trPr>
        <w:tc>
          <w:tcPr>
            <w:tcW w:w="845" w:type="dxa"/>
            <w:shd w:val="clear" w:color="auto" w:fill="FFC000"/>
            <w:vAlign w:val="center"/>
          </w:tcPr>
          <w:p w14:paraId="2CCB786A" w14:textId="77777777" w:rsidR="0023337D" w:rsidRPr="0039043E" w:rsidRDefault="0023337D" w:rsidP="0023337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13.55-14.40</w:t>
            </w:r>
          </w:p>
        </w:tc>
        <w:tc>
          <w:tcPr>
            <w:tcW w:w="2694" w:type="dxa"/>
            <w:vAlign w:val="center"/>
          </w:tcPr>
          <w:p w14:paraId="53BCE5CD" w14:textId="21E58ED5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Politika ve Sosyal Hizmet II</w:t>
            </w:r>
          </w:p>
          <w:p w14:paraId="1F64DEB4" w14:textId="10C8B946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Gülsüm KORKUT</w:t>
            </w:r>
          </w:p>
        </w:tc>
        <w:tc>
          <w:tcPr>
            <w:tcW w:w="1701" w:type="dxa"/>
            <w:vAlign w:val="center"/>
          </w:tcPr>
          <w:p w14:paraId="1CC799DB" w14:textId="0ECE5F4F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BCE2F9" w14:textId="77777777" w:rsidR="0023337D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Yaşlılara Yönelik Sosyal Politika ve Sosyal Hizmetler</w:t>
            </w:r>
          </w:p>
          <w:p w14:paraId="77A4EDEF" w14:textId="4E5C426C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Deniz SAY ŞAHİN</w:t>
            </w:r>
          </w:p>
        </w:tc>
        <w:tc>
          <w:tcPr>
            <w:tcW w:w="1985" w:type="dxa"/>
            <w:vAlign w:val="center"/>
          </w:tcPr>
          <w:p w14:paraId="2A6F1CEF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Çocuklara Yönelik Sosyal Politikalar ve Sosyal Hizmetler</w:t>
            </w:r>
          </w:p>
          <w:p w14:paraId="7E680C34" w14:textId="03B5D851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Prof. Dr. Melek ZUBAROĞLU YANARDAĞ</w:t>
            </w:r>
          </w:p>
        </w:tc>
        <w:tc>
          <w:tcPr>
            <w:tcW w:w="2268" w:type="dxa"/>
            <w:vAlign w:val="center"/>
          </w:tcPr>
          <w:p w14:paraId="509A76DA" w14:textId="3557A52A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Bağımlılara Yönelik Sosyal Politika ve Sosyal Hizmet</w:t>
            </w:r>
          </w:p>
          <w:p w14:paraId="0020C5DB" w14:textId="50CE6F8C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Dr. Öğr. Üyesi Mehmet BİLGE</w:t>
            </w:r>
          </w:p>
        </w:tc>
        <w:tc>
          <w:tcPr>
            <w:tcW w:w="2551" w:type="dxa"/>
            <w:vAlign w:val="center"/>
          </w:tcPr>
          <w:p w14:paraId="59CC317B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Engellilere Yönelik Sosyal Politika ve Sosyal Hizmetler</w:t>
            </w:r>
          </w:p>
          <w:p w14:paraId="045307A7" w14:textId="034251A5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Dr. Öğr. Üyesi Merve Nur OKTAR</w:t>
            </w:r>
          </w:p>
        </w:tc>
        <w:tc>
          <w:tcPr>
            <w:tcW w:w="1985" w:type="dxa"/>
            <w:vAlign w:val="center"/>
          </w:tcPr>
          <w:p w14:paraId="78EADCA9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Çalışma ve Sosyal Güvenlik Hukuku</w:t>
            </w:r>
          </w:p>
          <w:p w14:paraId="7B3D224D" w14:textId="192CC158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Mehmet ÖÇAL</w:t>
            </w:r>
          </w:p>
        </w:tc>
      </w:tr>
      <w:tr w:rsidR="0023337D" w:rsidRPr="0039043E" w14:paraId="07551DB5" w14:textId="77777777" w:rsidTr="003E251C">
        <w:trPr>
          <w:trHeight w:val="507"/>
        </w:trPr>
        <w:tc>
          <w:tcPr>
            <w:tcW w:w="845" w:type="dxa"/>
            <w:shd w:val="clear" w:color="auto" w:fill="FFC000"/>
            <w:vAlign w:val="center"/>
          </w:tcPr>
          <w:p w14:paraId="5B27A9DD" w14:textId="77777777" w:rsidR="0023337D" w:rsidRPr="0039043E" w:rsidRDefault="0023337D" w:rsidP="0023337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14.50-15.35</w:t>
            </w:r>
          </w:p>
        </w:tc>
        <w:tc>
          <w:tcPr>
            <w:tcW w:w="2694" w:type="dxa"/>
            <w:vAlign w:val="center"/>
          </w:tcPr>
          <w:p w14:paraId="1DC41116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Hizmet Kuramları</w:t>
            </w:r>
          </w:p>
          <w:p w14:paraId="3F40DD81" w14:textId="64F5DC03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Umut YANARDAĞ</w:t>
            </w:r>
          </w:p>
        </w:tc>
        <w:tc>
          <w:tcPr>
            <w:tcW w:w="1701" w:type="dxa"/>
            <w:vAlign w:val="center"/>
          </w:tcPr>
          <w:p w14:paraId="2AF15B04" w14:textId="02CD20C2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657DDA" w14:textId="793BEDEB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384695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Çocuklara Yönelik Sosyal Politikalar ve Sosyal Hizmetler</w:t>
            </w:r>
          </w:p>
          <w:p w14:paraId="0B36C217" w14:textId="73F8B3F1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Prof. Dr. Melek ZUBAROĞLU YANARDAĞ</w:t>
            </w:r>
          </w:p>
        </w:tc>
        <w:tc>
          <w:tcPr>
            <w:tcW w:w="2268" w:type="dxa"/>
            <w:vAlign w:val="center"/>
          </w:tcPr>
          <w:p w14:paraId="5E240260" w14:textId="78A91FD2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Bağımlılara Yönelik Sosyal Politika ve Sosyal Hizmet</w:t>
            </w:r>
          </w:p>
          <w:p w14:paraId="373B7145" w14:textId="3831B08E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Dr. Öğr. Üyesi Mehmet BİLGE</w:t>
            </w:r>
          </w:p>
        </w:tc>
        <w:tc>
          <w:tcPr>
            <w:tcW w:w="2551" w:type="dxa"/>
            <w:vAlign w:val="center"/>
          </w:tcPr>
          <w:p w14:paraId="1EE27D6E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Engellilere Yönelik Sosyal Politika ve Sosyal Hizmetler</w:t>
            </w:r>
          </w:p>
          <w:p w14:paraId="7E752ADF" w14:textId="71F2998F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Dr. Öğr. Üyesi Merve Nur OKTAR</w:t>
            </w:r>
          </w:p>
        </w:tc>
        <w:tc>
          <w:tcPr>
            <w:tcW w:w="1985" w:type="dxa"/>
            <w:vAlign w:val="center"/>
          </w:tcPr>
          <w:p w14:paraId="10632F58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Çalışma ve Sosyal Güvenlik Hukuku</w:t>
            </w:r>
          </w:p>
          <w:p w14:paraId="7CD15FCC" w14:textId="1AA6B244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Mehmet ÖÇAL</w:t>
            </w:r>
          </w:p>
        </w:tc>
      </w:tr>
      <w:tr w:rsidR="0023337D" w:rsidRPr="0039043E" w14:paraId="31DFFF93" w14:textId="77777777" w:rsidTr="003E251C">
        <w:trPr>
          <w:trHeight w:val="479"/>
        </w:trPr>
        <w:tc>
          <w:tcPr>
            <w:tcW w:w="845" w:type="dxa"/>
            <w:shd w:val="clear" w:color="auto" w:fill="FFC000"/>
            <w:vAlign w:val="center"/>
          </w:tcPr>
          <w:p w14:paraId="67616153" w14:textId="77777777" w:rsidR="0023337D" w:rsidRPr="0039043E" w:rsidRDefault="0023337D" w:rsidP="0023337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2694" w:type="dxa"/>
            <w:vAlign w:val="center"/>
          </w:tcPr>
          <w:p w14:paraId="33FCC9CD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Sosyal Hizmet Kuramları</w:t>
            </w:r>
          </w:p>
          <w:p w14:paraId="1DDF8C50" w14:textId="03D68A4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Umut YANARDAĞ</w:t>
            </w:r>
          </w:p>
        </w:tc>
        <w:tc>
          <w:tcPr>
            <w:tcW w:w="1701" w:type="dxa"/>
            <w:vAlign w:val="center"/>
          </w:tcPr>
          <w:p w14:paraId="2416A6C4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927C4" w14:textId="0B2353A6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1C2175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Çocuklara Yönelik Sosyal Politikalar ve Sosyal Hizmetler</w:t>
            </w:r>
          </w:p>
          <w:p w14:paraId="4D730F0D" w14:textId="7D3C578C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Prof. Dr. Melek ZUBAROĞLU YANARDAĞ</w:t>
            </w:r>
          </w:p>
        </w:tc>
        <w:tc>
          <w:tcPr>
            <w:tcW w:w="2268" w:type="dxa"/>
            <w:vAlign w:val="center"/>
          </w:tcPr>
          <w:p w14:paraId="20A0F4FB" w14:textId="4EC09724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Bağımlılara Yönelik Sosyal Politika ve Sosyal Hizmet</w:t>
            </w:r>
          </w:p>
          <w:p w14:paraId="22858CF6" w14:textId="59E2FCC0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Dr. Öğr. Üyesi Mehmet BİLGE</w:t>
            </w:r>
          </w:p>
        </w:tc>
        <w:tc>
          <w:tcPr>
            <w:tcW w:w="2551" w:type="dxa"/>
            <w:vAlign w:val="center"/>
          </w:tcPr>
          <w:p w14:paraId="02F9F06C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Engellilere Yönelik Sosyal Politika ve Sosyal Hizmetler</w:t>
            </w:r>
          </w:p>
          <w:p w14:paraId="7F6F0482" w14:textId="4989213F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Dr. Öğr. Üyesi Merve Nur OKTAR</w:t>
            </w:r>
          </w:p>
        </w:tc>
        <w:tc>
          <w:tcPr>
            <w:tcW w:w="1985" w:type="dxa"/>
            <w:vAlign w:val="center"/>
          </w:tcPr>
          <w:p w14:paraId="72FB4E65" w14:textId="77777777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Çalışma ve Sosyal Güvenlik Hukuku</w:t>
            </w:r>
          </w:p>
          <w:p w14:paraId="464A77BA" w14:textId="2884BE79" w:rsidR="0023337D" w:rsidRPr="0039043E" w:rsidRDefault="0023337D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sz w:val="20"/>
                <w:szCs w:val="20"/>
              </w:rPr>
              <w:t>Doç. Dr. Mehmet ÖÇAL</w:t>
            </w:r>
          </w:p>
        </w:tc>
      </w:tr>
      <w:tr w:rsidR="003E251C" w:rsidRPr="0039043E" w14:paraId="4F57C9FF" w14:textId="77777777" w:rsidTr="006D4447">
        <w:trPr>
          <w:trHeight w:val="507"/>
        </w:trPr>
        <w:tc>
          <w:tcPr>
            <w:tcW w:w="845" w:type="dxa"/>
            <w:shd w:val="clear" w:color="auto" w:fill="FFC000"/>
            <w:vAlign w:val="center"/>
          </w:tcPr>
          <w:p w14:paraId="795C7E8B" w14:textId="77777777" w:rsidR="003E251C" w:rsidRPr="0039043E" w:rsidRDefault="003E251C" w:rsidP="0023337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4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16.40-17.25</w:t>
            </w:r>
          </w:p>
        </w:tc>
        <w:tc>
          <w:tcPr>
            <w:tcW w:w="2694" w:type="dxa"/>
            <w:vAlign w:val="center"/>
          </w:tcPr>
          <w:p w14:paraId="5883803C" w14:textId="77777777" w:rsidR="003E251C" w:rsidRPr="004A07E0" w:rsidRDefault="003E251C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07E0">
              <w:rPr>
                <w:rFonts w:asciiTheme="majorBidi" w:hAnsiTheme="majorBidi" w:cstheme="majorBidi"/>
                <w:sz w:val="20"/>
                <w:szCs w:val="20"/>
              </w:rPr>
              <w:t>Sosyal Hizmet Kuramları</w:t>
            </w:r>
          </w:p>
          <w:p w14:paraId="6C6F9A06" w14:textId="47DB71B6" w:rsidR="003E251C" w:rsidRPr="0039043E" w:rsidRDefault="003E251C" w:rsidP="0023337D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4A07E0">
              <w:rPr>
                <w:rFonts w:asciiTheme="majorBidi" w:hAnsiTheme="majorBidi" w:cstheme="majorBidi"/>
                <w:sz w:val="20"/>
                <w:szCs w:val="20"/>
              </w:rPr>
              <w:t>Doç. Dr. Umut YANARDAĞ</w:t>
            </w:r>
          </w:p>
        </w:tc>
        <w:tc>
          <w:tcPr>
            <w:tcW w:w="1701" w:type="dxa"/>
            <w:vAlign w:val="center"/>
          </w:tcPr>
          <w:p w14:paraId="1074B804" w14:textId="77777777" w:rsidR="003E251C" w:rsidRPr="0039043E" w:rsidRDefault="003E251C" w:rsidP="002333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49A0FAEC" w14:textId="521550CB" w:rsidR="003E251C" w:rsidRPr="0039043E" w:rsidRDefault="003E251C" w:rsidP="002333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3E94580" w14:textId="718DF630" w:rsidR="003E251C" w:rsidRPr="0039043E" w:rsidRDefault="003E251C" w:rsidP="002333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1C2F85" w14:textId="77777777" w:rsidR="003E251C" w:rsidRPr="0039043E" w:rsidRDefault="003E251C" w:rsidP="0023337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792DE97" w14:textId="5D8F886F" w:rsidR="00684ED2" w:rsidRPr="0039043E" w:rsidRDefault="00684ED2" w:rsidP="005E5A3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sectPr w:rsidR="00684ED2" w:rsidRPr="0039043E" w:rsidSect="006B0CF3">
      <w:pgSz w:w="16838" w:h="11906" w:orient="landscape"/>
      <w:pgMar w:top="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A2"/>
    <w:rsid w:val="000D5ECC"/>
    <w:rsid w:val="00126C20"/>
    <w:rsid w:val="0015234E"/>
    <w:rsid w:val="0023337D"/>
    <w:rsid w:val="00340A4C"/>
    <w:rsid w:val="0039043E"/>
    <w:rsid w:val="003D262C"/>
    <w:rsid w:val="003E251C"/>
    <w:rsid w:val="003E6960"/>
    <w:rsid w:val="004217A2"/>
    <w:rsid w:val="00492270"/>
    <w:rsid w:val="004A07E0"/>
    <w:rsid w:val="00571762"/>
    <w:rsid w:val="0058253B"/>
    <w:rsid w:val="005E5A37"/>
    <w:rsid w:val="00684ED2"/>
    <w:rsid w:val="006B0CF3"/>
    <w:rsid w:val="00751345"/>
    <w:rsid w:val="007D489C"/>
    <w:rsid w:val="007F2649"/>
    <w:rsid w:val="00834157"/>
    <w:rsid w:val="008B4B86"/>
    <w:rsid w:val="00900661"/>
    <w:rsid w:val="00921BEB"/>
    <w:rsid w:val="00932A9A"/>
    <w:rsid w:val="009A789B"/>
    <w:rsid w:val="009B098E"/>
    <w:rsid w:val="009E4C9D"/>
    <w:rsid w:val="00A04FFC"/>
    <w:rsid w:val="00A122C6"/>
    <w:rsid w:val="00A7440E"/>
    <w:rsid w:val="00B93713"/>
    <w:rsid w:val="00B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B8BD"/>
  <w15:chartTrackingRefBased/>
  <w15:docId w15:val="{42938329-4935-4516-B148-F909C6A6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2025-09-12T11:22:00Z</dcterms:created>
  <dcterms:modified xsi:type="dcterms:W3CDTF">2025-09-12T11:22:00Z</dcterms:modified>
</cp:coreProperties>
</file>