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59"/>
        <w:gridCol w:w="222"/>
        <w:gridCol w:w="160"/>
        <w:gridCol w:w="7223"/>
      </w:tblGrid>
      <w:tr w:rsidR="00FF2559" w:rsidRPr="00AD2861" w14:paraId="5EB47B2B" w14:textId="77777777" w:rsidTr="006C7D13">
        <w:trPr>
          <w:trHeight w:val="736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C195AAB" w14:textId="77777777" w:rsidR="00FF2559" w:rsidRPr="00AD2861" w:rsidRDefault="000E7398" w:rsidP="00A65C5D">
            <w:pPr>
              <w:pStyle w:val="stbilgi1"/>
              <w:tabs>
                <w:tab w:val="clear" w:pos="4536"/>
                <w:tab w:val="clear" w:pos="9072"/>
                <w:tab w:val="left" w:pos="496"/>
                <w:tab w:val="left" w:pos="8434"/>
                <w:tab w:val="left" w:pos="9210"/>
              </w:tabs>
              <w:jc w:val="center"/>
              <w:rPr>
                <w:rFonts w:ascii="Trebuchet MS" w:hAnsi="Trebuchet MS" w:cs="Calibri"/>
                <w:b/>
              </w:rPr>
            </w:pPr>
            <w:r w:rsidRPr="00AD2861">
              <w:rPr>
                <w:rFonts w:ascii="Trebuchet MS" w:hAnsi="Trebuchet MS"/>
                <w:noProof/>
              </w:rPr>
              <w:drawing>
                <wp:inline distT="0" distB="0" distL="0" distR="0" wp14:anchorId="1E36A389" wp14:editId="312C8B6C">
                  <wp:extent cx="1533525" cy="581025"/>
                  <wp:effectExtent l="0" t="0" r="0" b="0"/>
                  <wp:docPr id="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66" t="16975" r="29417" b="614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3B83207" w14:textId="77777777" w:rsidR="009E05AB" w:rsidRPr="00AD2861" w:rsidRDefault="009E05AB" w:rsidP="009C4D65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14:paraId="5C642390" w14:textId="77777777" w:rsidR="003C6801" w:rsidRPr="00AD2861" w:rsidRDefault="008D1587" w:rsidP="009C4D65">
            <w:pPr>
              <w:tabs>
                <w:tab w:val="left" w:pos="8434"/>
                <w:tab w:val="left" w:pos="9210"/>
              </w:tabs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AD2861">
              <w:rPr>
                <w:rFonts w:ascii="Trebuchet MS" w:hAnsi="Trebuchet MS" w:cs="Calibri"/>
                <w:b/>
                <w:sz w:val="22"/>
                <w:szCs w:val="22"/>
              </w:rPr>
              <w:t>BURDUR</w:t>
            </w:r>
            <w:r w:rsidR="007A6BCB" w:rsidRPr="00AD2861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="001A41BB" w:rsidRPr="00AD2861">
              <w:rPr>
                <w:rFonts w:ascii="Trebuchet MS" w:hAnsi="Trebuchet MS" w:cs="Calibri"/>
                <w:b/>
                <w:sz w:val="22"/>
                <w:szCs w:val="22"/>
              </w:rPr>
              <w:t>MEHMET</w:t>
            </w:r>
            <w:r w:rsidR="00AE31A1" w:rsidRPr="00AD2861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="001A41BB" w:rsidRPr="00AD2861">
              <w:rPr>
                <w:rFonts w:ascii="Trebuchet MS" w:hAnsi="Trebuchet MS" w:cs="Calibri"/>
                <w:b/>
                <w:sz w:val="22"/>
                <w:szCs w:val="22"/>
              </w:rPr>
              <w:t>AKİF ERSOY</w:t>
            </w:r>
            <w:r w:rsidR="003C6801" w:rsidRPr="00AD2861">
              <w:rPr>
                <w:rFonts w:ascii="Trebuchet MS" w:hAnsi="Trebuchet MS" w:cs="Calibri"/>
                <w:b/>
                <w:sz w:val="22"/>
                <w:szCs w:val="22"/>
              </w:rPr>
              <w:t xml:space="preserve"> ÜNİVERSİTESİ</w:t>
            </w:r>
          </w:p>
          <w:p w14:paraId="08B5302B" w14:textId="77777777" w:rsidR="009C4D65" w:rsidRDefault="009C4D65" w:rsidP="009C4D65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SAĞLIK BİLİMLERİ FAKÜLTESİ</w:t>
            </w:r>
          </w:p>
          <w:p w14:paraId="2A05A7D5" w14:textId="77777777" w:rsidR="009E05AB" w:rsidRPr="00AD2861" w:rsidRDefault="009C4D65" w:rsidP="009C4D65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ACİL YARDIM VE AFET YÖNETİMİ BÖLÜMÜ</w:t>
            </w:r>
          </w:p>
          <w:p w14:paraId="3604516C" w14:textId="77777777" w:rsidR="009E05AB" w:rsidRPr="00AD2861" w:rsidRDefault="009E05AB" w:rsidP="00A66910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</w:tc>
      </w:tr>
      <w:tr w:rsidR="00FF2559" w:rsidRPr="00AD2861" w14:paraId="2E92695C" w14:textId="77777777" w:rsidTr="006C7D13">
        <w:trPr>
          <w:cantSplit/>
          <w:trHeight w:val="267"/>
        </w:trPr>
        <w:tc>
          <w:tcPr>
            <w:tcW w:w="1091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CE5FFC8" w14:textId="77777777" w:rsidR="00FF2559" w:rsidRPr="00AD2861" w:rsidRDefault="00456DB0" w:rsidP="00456DB0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UYGULAMALI DERS</w:t>
            </w:r>
            <w:r w:rsidR="00831D67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="00831D67" w:rsidRPr="00AD2861">
              <w:rPr>
                <w:rFonts w:ascii="Trebuchet MS" w:hAnsi="Trebuchet MS" w:cs="Calibri"/>
                <w:b/>
                <w:sz w:val="22"/>
                <w:szCs w:val="22"/>
              </w:rPr>
              <w:t xml:space="preserve">KABUL FORMU </w:t>
            </w:r>
          </w:p>
        </w:tc>
      </w:tr>
      <w:tr w:rsidR="00FF2559" w:rsidRPr="00AD2861" w14:paraId="63C38E4D" w14:textId="77777777" w:rsidTr="006C7D13">
        <w:trPr>
          <w:cantSplit/>
          <w:trHeight w:val="71"/>
        </w:trPr>
        <w:tc>
          <w:tcPr>
            <w:tcW w:w="10916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1E0AFC2" w14:textId="77777777" w:rsidR="00FF2559" w:rsidRPr="00AD2861" w:rsidRDefault="00FF2559" w:rsidP="009779CC">
            <w:pPr>
              <w:pStyle w:val="Balk1"/>
              <w:jc w:val="left"/>
              <w:rPr>
                <w:rFonts w:ascii="Trebuchet MS" w:hAnsi="Trebuchet MS"/>
                <w:b/>
                <w:bCs/>
                <w:szCs w:val="20"/>
              </w:rPr>
            </w:pPr>
          </w:p>
        </w:tc>
      </w:tr>
      <w:tr w:rsidR="00FF2559" w:rsidRPr="00AD2861" w14:paraId="137118A1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331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036FE3B" w14:textId="77777777" w:rsidR="000A2943" w:rsidRPr="00AD2861" w:rsidRDefault="00DC77D1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Ö</w:t>
            </w:r>
            <w:r w:rsidR="00FF2559" w:rsidRPr="00AD2861">
              <w:rPr>
                <w:rFonts w:ascii="Trebuchet MS" w:hAnsi="Trebuchet MS" w:cs="Arial"/>
                <w:b/>
                <w:sz w:val="18"/>
                <w:szCs w:val="18"/>
              </w:rPr>
              <w:t>Ğ</w:t>
            </w: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RE</w:t>
            </w:r>
            <w:r w:rsidR="00FF2559" w:rsidRPr="00AD2861">
              <w:rPr>
                <w:rFonts w:ascii="Trebuchet MS" w:hAnsi="Trebuchet MS" w:cs="Arial"/>
                <w:b/>
                <w:sz w:val="18"/>
                <w:szCs w:val="18"/>
              </w:rPr>
              <w:t>NCİNİN</w:t>
            </w:r>
          </w:p>
        </w:tc>
        <w:tc>
          <w:tcPr>
            <w:tcW w:w="222" w:type="dxa"/>
            <w:tcBorders>
              <w:top w:val="single" w:sz="18" w:space="0" w:color="auto"/>
            </w:tcBorders>
            <w:vAlign w:val="center"/>
          </w:tcPr>
          <w:p w14:paraId="38C40A9B" w14:textId="77777777" w:rsidR="00FF2559" w:rsidRPr="00AD2861" w:rsidRDefault="00FF2559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738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3D7A8BC" w14:textId="77777777" w:rsidR="00FF2559" w:rsidRPr="00AD2861" w:rsidRDefault="00FF2559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FF2559" w:rsidRPr="00AD2861" w14:paraId="3A2995CE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4CA9447" w14:textId="77777777" w:rsidR="00FF2559" w:rsidRPr="00AD2861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Adı ve Soyadı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7660D" w14:textId="77777777" w:rsidR="00FF2559" w:rsidRPr="00AD2861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  <w:tc>
          <w:tcPr>
            <w:tcW w:w="7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302B6C0" w14:textId="77777777" w:rsidR="00FF2559" w:rsidRPr="00AD2861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FF2559" w:rsidRPr="00AD2861" w14:paraId="4E711F1D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864C032" w14:textId="77777777" w:rsidR="00FF2559" w:rsidRPr="00AD2861" w:rsidRDefault="00602336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Öğrenci</w:t>
            </w:r>
            <w:r w:rsidR="00FF2559" w:rsidRPr="00AD2861">
              <w:rPr>
                <w:rFonts w:ascii="Trebuchet MS" w:hAnsi="Trebuchet MS" w:cs="Arial"/>
                <w:b/>
                <w:sz w:val="18"/>
                <w:szCs w:val="18"/>
              </w:rPr>
              <w:t xml:space="preserve"> Numarası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E3F7D" w14:textId="77777777" w:rsidR="00FF2559" w:rsidRPr="00AD2861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  <w:tc>
          <w:tcPr>
            <w:tcW w:w="7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5468BE2" w14:textId="77777777" w:rsidR="00FF2559" w:rsidRPr="00AD2861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FF2559" w:rsidRPr="00AD2861" w14:paraId="6AB1991C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4C37659" w14:textId="77777777" w:rsidR="00FF2559" w:rsidRPr="00AD2861" w:rsidRDefault="00D92323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T.C. Kimlik Numarası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013DE" w14:textId="77777777" w:rsidR="00FF2559" w:rsidRPr="00AD2861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  <w:tc>
          <w:tcPr>
            <w:tcW w:w="7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D26F5D4" w14:textId="77777777" w:rsidR="00FF2559" w:rsidRPr="00AD2861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BE0A4A" w:rsidRPr="00AD2861" w14:paraId="4EFD3648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A4BB1DF" w14:textId="77777777" w:rsidR="00BE0A4A" w:rsidRPr="00AD2861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Telefon (Cep/Ev)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384AB" w14:textId="77777777" w:rsidR="00BE0A4A" w:rsidRPr="00AD2861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  <w:tc>
          <w:tcPr>
            <w:tcW w:w="7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D3540A2" w14:textId="77777777" w:rsidR="00BE0A4A" w:rsidRPr="00AD2861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FA0314" w:rsidRPr="00AD2861" w14:paraId="6E1B4B59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318412B" w14:textId="77777777" w:rsidR="00FA0314" w:rsidRPr="00AD2861" w:rsidRDefault="00FA0314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Programı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906BB" w14:textId="77777777" w:rsidR="00FA0314" w:rsidRPr="00AD2861" w:rsidRDefault="00FA0314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  <w:tc>
          <w:tcPr>
            <w:tcW w:w="7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7D4144C" w14:textId="77777777" w:rsidR="00FA0314" w:rsidRPr="00AD2861" w:rsidRDefault="00FA0314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56DB0" w:rsidRPr="00AD2861" w14:paraId="141EDA2C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82687D3" w14:textId="77777777" w:rsidR="00456DB0" w:rsidRPr="00AD2861" w:rsidRDefault="00456DB0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Uygulamalı Ders Adı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5721B" w14:textId="77777777" w:rsidR="00456DB0" w:rsidRPr="00AD2861" w:rsidRDefault="00456DB0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  <w:tc>
          <w:tcPr>
            <w:tcW w:w="7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2676873" w14:textId="77777777" w:rsidR="00456DB0" w:rsidRPr="00AD2861" w:rsidRDefault="00456DB0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E05AB" w:rsidRPr="00AD2861" w14:paraId="1A8DFB97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EA48E04" w14:textId="77777777" w:rsidR="009E05AB" w:rsidRPr="00AD2861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Eğitimin Başlama Tarihi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92CF6" w14:textId="77777777" w:rsidR="009E05AB" w:rsidRPr="00AD2861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  <w:tc>
          <w:tcPr>
            <w:tcW w:w="7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16E966F" w14:textId="77777777" w:rsidR="009E05AB" w:rsidRPr="00AD2861" w:rsidRDefault="00602336" w:rsidP="00F018B2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</w:tr>
      <w:tr w:rsidR="00DE65A6" w:rsidRPr="00AD2861" w14:paraId="36146D00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3F98C79" w14:textId="77777777" w:rsidR="00DE65A6" w:rsidRPr="00AD2861" w:rsidRDefault="00DE65A6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Eğitimin Bitiş Tarihi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ED5C6" w14:textId="77777777" w:rsidR="00DE65A6" w:rsidRPr="00AD2861" w:rsidRDefault="00DE65A6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7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DABE246" w14:textId="77777777" w:rsidR="00DE65A6" w:rsidRPr="00AD2861" w:rsidRDefault="0081116E" w:rsidP="00F018B2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</w:tr>
      <w:tr w:rsidR="009E05AB" w:rsidRPr="00AD2861" w14:paraId="49E796FF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8A65D1C" w14:textId="77777777" w:rsidR="009E05AB" w:rsidRPr="00AD2861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Eğitimin Süresi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14ED948" w14:textId="77777777" w:rsidR="009E05AB" w:rsidRPr="00AD2861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  <w:tc>
          <w:tcPr>
            <w:tcW w:w="738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8F27E64" w14:textId="77777777" w:rsidR="009E05AB" w:rsidRPr="00AD2861" w:rsidRDefault="00831D67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sz w:val="18"/>
                <w:szCs w:val="18"/>
              </w:rPr>
            </w:pPr>
            <w:r w:rsidRPr="00831D67">
              <w:rPr>
                <w:rFonts w:ascii="Trebuchet MS" w:hAnsi="Trebuchet MS" w:cs="Arial"/>
                <w:sz w:val="18"/>
                <w:szCs w:val="18"/>
              </w:rPr>
              <w:t>Akademik Takvime Göre İlgili Yarıyılın Ders Başlangıç ve Bitişini Kapsamaktadır.</w:t>
            </w:r>
            <w:r w:rsidR="000D433C">
              <w:rPr>
                <w:rFonts w:ascii="Trebuchet MS" w:hAnsi="Trebuchet MS" w:cs="Arial"/>
                <w:sz w:val="18"/>
                <w:szCs w:val="18"/>
              </w:rPr>
              <w:t xml:space="preserve"> Bu form </w:t>
            </w:r>
            <w:r w:rsidR="00483120">
              <w:rPr>
                <w:rFonts w:ascii="Trebuchet MS" w:hAnsi="Trebuchet MS" w:cs="Arial"/>
                <w:sz w:val="18"/>
                <w:szCs w:val="18"/>
              </w:rPr>
              <w:t xml:space="preserve">2’şer nüsha olmak üzere </w:t>
            </w:r>
            <w:r w:rsidR="000D433C">
              <w:rPr>
                <w:rFonts w:ascii="Trebuchet MS" w:hAnsi="Trebuchet MS" w:cs="Arial"/>
                <w:sz w:val="18"/>
                <w:szCs w:val="18"/>
              </w:rPr>
              <w:t>her yarıyıl için tekrar eksiksiz doldurulacak ve ilgili taraflarca imzalanıp Acil yardım ve Afet Yönetimi Bölüm Sekreterliğine teslim edilecektir.</w:t>
            </w:r>
          </w:p>
        </w:tc>
      </w:tr>
      <w:tr w:rsidR="009E05AB" w:rsidRPr="00AD2861" w14:paraId="6C23F423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1091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989837" w14:textId="77777777" w:rsidR="00C7589A" w:rsidRPr="00AD2861" w:rsidRDefault="00C7589A" w:rsidP="00C7589A">
            <w:pPr>
              <w:ind w:left="713"/>
              <w:jc w:val="both"/>
              <w:rPr>
                <w:rFonts w:ascii="Trebuchet MS" w:hAnsi="Trebuchet MS" w:cs="Arial"/>
                <w:b/>
                <w:szCs w:val="20"/>
              </w:rPr>
            </w:pPr>
            <w:r w:rsidRPr="00AD2861">
              <w:rPr>
                <w:rFonts w:ascii="Trebuchet MS" w:hAnsi="Trebuchet MS" w:cs="Arial"/>
                <w:b/>
                <w:szCs w:val="20"/>
              </w:rPr>
              <w:t xml:space="preserve">Genel Sağlık Sigortası Beyan ve </w:t>
            </w:r>
            <w:r w:rsidR="0011268B" w:rsidRPr="00AD2861">
              <w:rPr>
                <w:rFonts w:ascii="Trebuchet MS" w:hAnsi="Trebuchet MS" w:cs="Arial"/>
                <w:b/>
                <w:szCs w:val="20"/>
              </w:rPr>
              <w:t>Taahhüdü</w:t>
            </w:r>
          </w:p>
          <w:p w14:paraId="7D145F2D" w14:textId="77777777" w:rsidR="009E05AB" w:rsidRPr="00AD2861" w:rsidRDefault="009E05AB" w:rsidP="009E05AB">
            <w:pPr>
              <w:numPr>
                <w:ilvl w:val="0"/>
                <w:numId w:val="3"/>
              </w:numPr>
              <w:jc w:val="both"/>
              <w:rPr>
                <w:rFonts w:ascii="Trebuchet MS" w:hAnsi="Trebuchet MS" w:cs="Arial"/>
                <w:szCs w:val="20"/>
              </w:rPr>
            </w:pPr>
            <w:r w:rsidRPr="00AD2861">
              <w:rPr>
                <w:rFonts w:ascii="Trebuchet MS" w:hAnsi="Trebuchet MS" w:cs="Arial"/>
                <w:szCs w:val="20"/>
              </w:rPr>
              <w:t xml:space="preserve">Ailemden, annem / babam üzerinden genel sağlık sigortası kapsamında </w:t>
            </w:r>
            <w:r w:rsidRPr="00AD2861">
              <w:rPr>
                <w:rFonts w:ascii="Trebuchet MS" w:hAnsi="Trebuchet MS" w:cs="Arial"/>
                <w:b/>
                <w:szCs w:val="20"/>
                <w:u w:val="single"/>
              </w:rPr>
              <w:t>sağlık hizmeti alıyorum.</w:t>
            </w:r>
            <w:r w:rsidRPr="00AD2861">
              <w:rPr>
                <w:rFonts w:ascii="Trebuchet MS" w:hAnsi="Trebuchet MS" w:cs="Arial"/>
                <w:szCs w:val="20"/>
              </w:rPr>
              <w:t xml:space="preserve"> Bu </w:t>
            </w:r>
            <w:proofErr w:type="gramStart"/>
            <w:r w:rsidRPr="00AD2861">
              <w:rPr>
                <w:rFonts w:ascii="Trebuchet MS" w:hAnsi="Trebuchet MS" w:cs="Arial"/>
                <w:szCs w:val="20"/>
              </w:rPr>
              <w:t xml:space="preserve">nedenle </w:t>
            </w:r>
            <w:r w:rsidR="00BC012C">
              <w:rPr>
                <w:rFonts w:ascii="Trebuchet MS" w:hAnsi="Trebuchet MS" w:cs="Arial"/>
                <w:szCs w:val="20"/>
              </w:rPr>
              <w:t xml:space="preserve"> Uygulamalı</w:t>
            </w:r>
            <w:proofErr w:type="gramEnd"/>
            <w:r w:rsidR="00F45857" w:rsidRPr="00F45857">
              <w:rPr>
                <w:rFonts w:ascii="Trebuchet MS" w:hAnsi="Trebuchet MS" w:cs="Arial"/>
                <w:szCs w:val="20"/>
              </w:rPr>
              <w:t xml:space="preserve"> </w:t>
            </w:r>
            <w:r w:rsidR="003A278B">
              <w:rPr>
                <w:rFonts w:ascii="Trebuchet MS" w:hAnsi="Trebuchet MS" w:cs="Arial"/>
                <w:szCs w:val="20"/>
              </w:rPr>
              <w:t>Ders eğitimi</w:t>
            </w:r>
            <w:r w:rsidRPr="00AD2861">
              <w:rPr>
                <w:rFonts w:ascii="Trebuchet MS" w:hAnsi="Trebuchet MS" w:cs="Arial"/>
                <w:szCs w:val="20"/>
              </w:rPr>
              <w:t xml:space="preserve"> boyunca genel sağlık sigortası kapsamında olmayı kabul etmiyorum.</w:t>
            </w:r>
          </w:p>
          <w:p w14:paraId="11944274" w14:textId="77777777" w:rsidR="009E05AB" w:rsidRPr="006569CA" w:rsidRDefault="009E05AB" w:rsidP="00F01539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Cs w:val="20"/>
              </w:rPr>
            </w:pPr>
            <w:r w:rsidRPr="00AD2861">
              <w:rPr>
                <w:rFonts w:ascii="Trebuchet MS" w:hAnsi="Trebuchet MS" w:cs="Arial"/>
                <w:szCs w:val="20"/>
              </w:rPr>
              <w:t xml:space="preserve">Ailemden, annem / babam üzerinden genel sağlık sigortası kapsamında </w:t>
            </w:r>
            <w:r w:rsidRPr="00AD2861">
              <w:rPr>
                <w:rFonts w:ascii="Trebuchet MS" w:hAnsi="Trebuchet MS" w:cs="Arial"/>
                <w:b/>
                <w:szCs w:val="20"/>
                <w:u w:val="single"/>
              </w:rPr>
              <w:t>sağlık hizmeti almıyorum.</w:t>
            </w:r>
            <w:r w:rsidRPr="00AD2861">
              <w:rPr>
                <w:rFonts w:ascii="Trebuchet MS" w:hAnsi="Trebuchet MS" w:cs="Arial"/>
                <w:szCs w:val="20"/>
              </w:rPr>
              <w:t xml:space="preserve"> Bu nedenle </w:t>
            </w:r>
            <w:r w:rsidR="00BC012C">
              <w:rPr>
                <w:rFonts w:ascii="Trebuchet MS" w:hAnsi="Trebuchet MS" w:cs="Arial"/>
                <w:szCs w:val="20"/>
              </w:rPr>
              <w:t>Uygulamalı</w:t>
            </w:r>
            <w:r w:rsidR="00F45857" w:rsidRPr="00F45857">
              <w:rPr>
                <w:rFonts w:ascii="Trebuchet MS" w:hAnsi="Trebuchet MS" w:cs="Arial"/>
                <w:szCs w:val="20"/>
              </w:rPr>
              <w:t xml:space="preserve"> </w:t>
            </w:r>
            <w:r w:rsidR="003A278B">
              <w:rPr>
                <w:rFonts w:ascii="Trebuchet MS" w:hAnsi="Trebuchet MS" w:cs="Arial"/>
                <w:szCs w:val="20"/>
              </w:rPr>
              <w:t>Ders eğitimi</w:t>
            </w:r>
            <w:r w:rsidR="00C7589A" w:rsidRPr="00AD2861">
              <w:rPr>
                <w:rFonts w:ascii="Trebuchet MS" w:hAnsi="Trebuchet MS" w:cs="Arial"/>
                <w:szCs w:val="20"/>
              </w:rPr>
              <w:t xml:space="preserve"> </w:t>
            </w:r>
            <w:r w:rsidRPr="00AD2861">
              <w:rPr>
                <w:rFonts w:ascii="Trebuchet MS" w:hAnsi="Trebuchet MS" w:cs="Arial"/>
                <w:szCs w:val="20"/>
              </w:rPr>
              <w:t>boyunca genel sağlık sigortası kapsamında olmayı kabul ediyorum.</w:t>
            </w:r>
          </w:p>
          <w:p w14:paraId="7FC60E6A" w14:textId="77777777" w:rsidR="006569CA" w:rsidRPr="00AD2861" w:rsidRDefault="00F55ED4" w:rsidP="00F55ED4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 xml:space="preserve">5510 </w:t>
            </w:r>
            <w:proofErr w:type="gramStart"/>
            <w:r>
              <w:rPr>
                <w:rFonts w:ascii="Trebuchet MS" w:hAnsi="Trebuchet MS"/>
                <w:szCs w:val="20"/>
              </w:rPr>
              <w:t>Sayılı Kanunun</w:t>
            </w:r>
            <w:proofErr w:type="gramEnd"/>
            <w:r>
              <w:rPr>
                <w:rFonts w:ascii="Trebuchet MS" w:hAnsi="Trebuchet MS"/>
                <w:szCs w:val="20"/>
              </w:rPr>
              <w:t xml:space="preserve"> 4/c maddesi kapsamında sigortalı olarak bir Kamu Kurumunda çalışıyorum.</w:t>
            </w:r>
          </w:p>
        </w:tc>
      </w:tr>
      <w:tr w:rsidR="00C7589A" w:rsidRPr="00AD2861" w14:paraId="7732EB24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1091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59D7D4" w14:textId="77777777" w:rsidR="00C7589A" w:rsidRPr="00AD2861" w:rsidRDefault="00F45857" w:rsidP="00320AAE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  <w:szCs w:val="20"/>
              </w:rPr>
              <w:t>“</w:t>
            </w:r>
            <w:r w:rsidR="00912090">
              <w:rPr>
                <w:rFonts w:ascii="Trebuchet MS" w:hAnsi="Trebuchet MS" w:cs="Arial"/>
                <w:szCs w:val="20"/>
              </w:rPr>
              <w:t xml:space="preserve">Uygulamalı </w:t>
            </w:r>
            <w:proofErr w:type="spellStart"/>
            <w:r w:rsidR="00912090">
              <w:rPr>
                <w:rFonts w:ascii="Trebuchet MS" w:hAnsi="Trebuchet MS" w:cs="Arial"/>
                <w:szCs w:val="20"/>
              </w:rPr>
              <w:t>Dersler”</w:t>
            </w:r>
            <w:r w:rsidR="00602336" w:rsidRPr="00AD2861">
              <w:rPr>
                <w:rFonts w:ascii="Trebuchet MS" w:hAnsi="Trebuchet MS" w:cs="Arial"/>
                <w:szCs w:val="20"/>
              </w:rPr>
              <w:t>e</w:t>
            </w:r>
            <w:proofErr w:type="spellEnd"/>
            <w:r w:rsidR="00602336" w:rsidRPr="00AD2861">
              <w:rPr>
                <w:rFonts w:ascii="Trebuchet MS" w:hAnsi="Trebuchet MS" w:cs="Arial"/>
                <w:szCs w:val="20"/>
              </w:rPr>
              <w:t xml:space="preserve"> ait tü</w:t>
            </w:r>
            <w:r w:rsidR="00901B00" w:rsidRPr="00AD2861">
              <w:rPr>
                <w:rFonts w:ascii="Trebuchet MS" w:hAnsi="Trebuchet MS" w:cs="Arial"/>
                <w:szCs w:val="20"/>
              </w:rPr>
              <w:t xml:space="preserve">m yönergeden sorumlu olduğumu, </w:t>
            </w:r>
            <w:r w:rsidR="00912090">
              <w:rPr>
                <w:rFonts w:ascii="Trebuchet MS" w:hAnsi="Trebuchet MS" w:cs="Arial"/>
                <w:szCs w:val="20"/>
              </w:rPr>
              <w:t>Uygulamalı ders</w:t>
            </w:r>
            <w:r w:rsidR="00831D67" w:rsidRPr="00831D67">
              <w:rPr>
                <w:rFonts w:ascii="Trebuchet MS" w:hAnsi="Trebuchet MS" w:cs="Arial"/>
                <w:szCs w:val="20"/>
              </w:rPr>
              <w:t>im</w:t>
            </w:r>
            <w:r w:rsidR="00831D67">
              <w:rPr>
                <w:rFonts w:ascii="Trebuchet MS" w:hAnsi="Trebuchet MS" w:cs="Arial"/>
                <w:szCs w:val="20"/>
              </w:rPr>
              <w:t xml:space="preserve">i </w:t>
            </w:r>
            <w:r w:rsidR="00C7589A" w:rsidRPr="00AD2861">
              <w:rPr>
                <w:rFonts w:ascii="Trebuchet MS" w:hAnsi="Trebuchet MS" w:cs="Arial"/>
                <w:szCs w:val="20"/>
              </w:rPr>
              <w:t>aşağıda belirtilen işletmede yapacağım</w:t>
            </w:r>
            <w:r w:rsidR="00602336" w:rsidRPr="00AD2861">
              <w:rPr>
                <w:rFonts w:ascii="Trebuchet MS" w:hAnsi="Trebuchet MS" w:cs="Arial"/>
                <w:szCs w:val="20"/>
              </w:rPr>
              <w:t>ı,</w:t>
            </w:r>
            <w:r w:rsidR="00C7589A" w:rsidRPr="00AD2861">
              <w:rPr>
                <w:rFonts w:ascii="Trebuchet MS" w:hAnsi="Trebuchet MS" w:cs="Arial"/>
                <w:szCs w:val="20"/>
              </w:rPr>
              <w:t xml:space="preserve"> </w:t>
            </w:r>
            <w:r w:rsidR="00912090">
              <w:rPr>
                <w:rFonts w:ascii="Trebuchet MS" w:hAnsi="Trebuchet MS" w:cs="Arial"/>
                <w:szCs w:val="20"/>
              </w:rPr>
              <w:t>Uygulamalı ders</w:t>
            </w:r>
            <w:r w:rsidR="00831D67">
              <w:rPr>
                <w:rFonts w:ascii="Trebuchet MS" w:hAnsi="Trebuchet MS" w:cs="Arial"/>
                <w:szCs w:val="20"/>
              </w:rPr>
              <w:t xml:space="preserve"> </w:t>
            </w:r>
            <w:r w:rsidR="00C7589A" w:rsidRPr="00AD2861">
              <w:rPr>
                <w:rFonts w:ascii="Trebuchet MS" w:hAnsi="Trebuchet MS" w:cs="Arial"/>
                <w:szCs w:val="20"/>
              </w:rPr>
              <w:t xml:space="preserve">süresince </w:t>
            </w:r>
            <w:r w:rsidR="00A62570">
              <w:rPr>
                <w:rFonts w:ascii="Trebuchet MS" w:hAnsi="Trebuchet MS" w:cs="Arial"/>
                <w:szCs w:val="20"/>
              </w:rPr>
              <w:t>i</w:t>
            </w:r>
            <w:r w:rsidR="003D268B" w:rsidRPr="00AD2861">
              <w:rPr>
                <w:rFonts w:ascii="Trebuchet MS" w:hAnsi="Trebuchet MS" w:cs="Arial"/>
                <w:szCs w:val="20"/>
              </w:rPr>
              <w:t>ş yeri</w:t>
            </w:r>
            <w:r w:rsidR="00C7589A" w:rsidRPr="00AD2861">
              <w:rPr>
                <w:rFonts w:ascii="Trebuchet MS" w:hAnsi="Trebuchet MS" w:cs="Arial"/>
                <w:szCs w:val="20"/>
              </w:rPr>
              <w:t xml:space="preserve"> ile yapılmış olan protokole, </w:t>
            </w:r>
            <w:r w:rsidR="00912090">
              <w:rPr>
                <w:rFonts w:ascii="Trebuchet MS" w:hAnsi="Trebuchet MS" w:cs="Arial"/>
                <w:szCs w:val="20"/>
              </w:rPr>
              <w:t>Uygulamalı Dersler</w:t>
            </w:r>
            <w:r w:rsidR="00831D67">
              <w:rPr>
                <w:rFonts w:ascii="Trebuchet MS" w:hAnsi="Trebuchet MS" w:cs="Arial"/>
                <w:szCs w:val="20"/>
              </w:rPr>
              <w:t xml:space="preserve"> </w:t>
            </w:r>
            <w:proofErr w:type="spellStart"/>
            <w:r w:rsidR="000E75D4" w:rsidRPr="00AD2861">
              <w:rPr>
                <w:rFonts w:ascii="Trebuchet MS" w:hAnsi="Trebuchet MS" w:cs="Arial"/>
                <w:szCs w:val="20"/>
              </w:rPr>
              <w:t>Yönergesi’ne</w:t>
            </w:r>
            <w:proofErr w:type="spellEnd"/>
            <w:r w:rsidR="00C7589A" w:rsidRPr="00AD2861">
              <w:rPr>
                <w:rFonts w:ascii="Trebuchet MS" w:hAnsi="Trebuchet MS" w:cs="Arial"/>
                <w:szCs w:val="20"/>
              </w:rPr>
              <w:t xml:space="preserve">, </w:t>
            </w:r>
            <w:r w:rsidR="00A62570">
              <w:rPr>
                <w:rFonts w:ascii="Trebuchet MS" w:hAnsi="Trebuchet MS" w:cs="Arial"/>
                <w:szCs w:val="20"/>
              </w:rPr>
              <w:t>i</w:t>
            </w:r>
            <w:r w:rsidR="003D268B" w:rsidRPr="00AD2861">
              <w:rPr>
                <w:rFonts w:ascii="Trebuchet MS" w:hAnsi="Trebuchet MS" w:cs="Arial"/>
                <w:szCs w:val="20"/>
              </w:rPr>
              <w:t>ş yeri</w:t>
            </w:r>
            <w:r w:rsidR="0011268B" w:rsidRPr="00AD2861">
              <w:rPr>
                <w:rFonts w:ascii="Trebuchet MS" w:hAnsi="Trebuchet MS" w:cs="Arial"/>
                <w:szCs w:val="20"/>
              </w:rPr>
              <w:t>nin</w:t>
            </w:r>
            <w:r w:rsidR="00C7589A" w:rsidRPr="00AD2861">
              <w:rPr>
                <w:rFonts w:ascii="Trebuchet MS" w:hAnsi="Trebuchet MS" w:cs="Arial"/>
                <w:szCs w:val="20"/>
              </w:rPr>
              <w:t xml:space="preserve"> disiplin ve çalışma kurallarına uyacağımı </w:t>
            </w:r>
            <w:r w:rsidR="00453D68" w:rsidRPr="00AD2861">
              <w:rPr>
                <w:rFonts w:ascii="Trebuchet MS" w:hAnsi="Trebuchet MS" w:cs="Arial"/>
                <w:szCs w:val="20"/>
              </w:rPr>
              <w:t>beyan ve taahhüt</w:t>
            </w:r>
            <w:r w:rsidR="00C7589A" w:rsidRPr="00AD2861">
              <w:rPr>
                <w:rFonts w:ascii="Trebuchet MS" w:hAnsi="Trebuchet MS" w:cs="Arial"/>
                <w:szCs w:val="20"/>
              </w:rPr>
              <w:t xml:space="preserve"> ediyorum.</w:t>
            </w:r>
            <w:r w:rsidR="005F566B" w:rsidRPr="00AD2861">
              <w:rPr>
                <w:rFonts w:ascii="Trebuchet MS" w:hAnsi="Trebuchet MS"/>
              </w:rPr>
              <w:t xml:space="preserve"> </w:t>
            </w:r>
            <w:r w:rsidR="008740A3">
              <w:rPr>
                <w:rFonts w:ascii="Trebuchet MS" w:hAnsi="Trebuchet MS" w:cs="Arial"/>
                <w:szCs w:val="20"/>
              </w:rPr>
              <w:t xml:space="preserve">Uygulamalı Ders </w:t>
            </w:r>
            <w:r w:rsidR="00602336" w:rsidRPr="00AD2861">
              <w:rPr>
                <w:rFonts w:ascii="Trebuchet MS" w:hAnsi="Trebuchet MS" w:cs="Arial"/>
                <w:szCs w:val="20"/>
              </w:rPr>
              <w:t>sürecinde</w:t>
            </w:r>
            <w:r w:rsidR="005F566B" w:rsidRPr="00AD2861">
              <w:rPr>
                <w:rFonts w:ascii="Trebuchet MS" w:hAnsi="Trebuchet MS" w:cs="Arial"/>
                <w:szCs w:val="20"/>
              </w:rPr>
              <w:t xml:space="preserve"> rapor almam veya iş</w:t>
            </w:r>
            <w:r w:rsidR="00602336" w:rsidRPr="00AD2861">
              <w:rPr>
                <w:rFonts w:ascii="Trebuchet MS" w:hAnsi="Trebuchet MS" w:cs="Arial"/>
                <w:szCs w:val="20"/>
              </w:rPr>
              <w:t xml:space="preserve">ten ayrılmam durumunda aynı gün </w:t>
            </w:r>
            <w:r w:rsidR="005F566B" w:rsidRPr="00AD2861">
              <w:rPr>
                <w:rFonts w:ascii="Trebuchet MS" w:hAnsi="Trebuchet MS" w:cs="Arial"/>
                <w:szCs w:val="20"/>
              </w:rPr>
              <w:t xml:space="preserve">içerisinde </w:t>
            </w:r>
            <w:r w:rsidR="009C4D65">
              <w:rPr>
                <w:rFonts w:ascii="Trebuchet MS" w:hAnsi="Trebuchet MS" w:cs="Arial"/>
                <w:szCs w:val="20"/>
              </w:rPr>
              <w:t>Fakülte Dekanlığına</w:t>
            </w:r>
            <w:r w:rsidR="00602336" w:rsidRPr="00AD2861">
              <w:rPr>
                <w:rFonts w:ascii="Trebuchet MS" w:hAnsi="Trebuchet MS" w:cs="Arial"/>
                <w:szCs w:val="20"/>
              </w:rPr>
              <w:t xml:space="preserve"> ve </w:t>
            </w:r>
            <w:r w:rsidR="00A62570">
              <w:rPr>
                <w:rFonts w:ascii="Trebuchet MS" w:hAnsi="Trebuchet MS" w:cs="Arial"/>
                <w:szCs w:val="20"/>
              </w:rPr>
              <w:t>i</w:t>
            </w:r>
            <w:r w:rsidR="003D268B" w:rsidRPr="00AD2861">
              <w:rPr>
                <w:rFonts w:ascii="Trebuchet MS" w:hAnsi="Trebuchet MS" w:cs="Arial"/>
                <w:szCs w:val="20"/>
              </w:rPr>
              <w:t>ş yeri</w:t>
            </w:r>
            <w:r w:rsidR="00602336" w:rsidRPr="00AD2861">
              <w:rPr>
                <w:rFonts w:ascii="Trebuchet MS" w:hAnsi="Trebuchet MS" w:cs="Arial"/>
                <w:szCs w:val="20"/>
              </w:rPr>
              <w:t xml:space="preserve"> sorumlusuna </w:t>
            </w:r>
            <w:r w:rsidR="005F566B" w:rsidRPr="00AD2861">
              <w:rPr>
                <w:rFonts w:ascii="Trebuchet MS" w:hAnsi="Trebuchet MS" w:cs="Arial"/>
                <w:szCs w:val="20"/>
              </w:rPr>
              <w:t xml:space="preserve">bildirmeyi taahhüt ediyorum.   </w:t>
            </w:r>
          </w:p>
          <w:p w14:paraId="23B9B643" w14:textId="77777777" w:rsidR="00C7589A" w:rsidRPr="00AD2861" w:rsidRDefault="00737FED" w:rsidP="00737FED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Trebuchet MS" w:hAnsi="Trebuchet MS" w:cs="Arial"/>
                <w:szCs w:val="20"/>
              </w:rPr>
            </w:pPr>
            <w:r w:rsidRPr="00AD2861">
              <w:rPr>
                <w:rFonts w:ascii="Trebuchet MS" w:hAnsi="Trebuchet MS" w:cs="Arial"/>
                <w:color w:val="595959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="006C7D13">
              <w:rPr>
                <w:rFonts w:ascii="Trebuchet MS" w:hAnsi="Trebuchet MS" w:cs="Arial"/>
                <w:color w:val="595959"/>
                <w:szCs w:val="20"/>
              </w:rPr>
              <w:t xml:space="preserve">            </w:t>
            </w:r>
            <w:r w:rsidRPr="00AD2861">
              <w:rPr>
                <w:rFonts w:ascii="Trebuchet MS" w:hAnsi="Trebuchet MS" w:cs="Arial"/>
                <w:color w:val="595959"/>
                <w:szCs w:val="20"/>
              </w:rPr>
              <w:t xml:space="preserve">Öğrencinin İmzası                                </w:t>
            </w:r>
          </w:p>
          <w:p w14:paraId="2691DE71" w14:textId="77777777" w:rsidR="00C7589A" w:rsidRPr="00AD2861" w:rsidRDefault="00C7589A" w:rsidP="00C7589A">
            <w:pPr>
              <w:tabs>
                <w:tab w:val="left" w:pos="7669"/>
              </w:tabs>
              <w:rPr>
                <w:rFonts w:ascii="Trebuchet MS" w:hAnsi="Trebuchet MS" w:cs="Arial"/>
                <w:szCs w:val="20"/>
              </w:rPr>
            </w:pPr>
            <w:r w:rsidRPr="00AD2861">
              <w:rPr>
                <w:rFonts w:ascii="Trebuchet MS" w:hAnsi="Trebuchet MS" w:cs="Arial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450F4E12" w14:textId="77777777" w:rsidR="00C7589A" w:rsidRPr="00AD2861" w:rsidRDefault="00C7589A" w:rsidP="00737FED">
            <w:pPr>
              <w:tabs>
                <w:tab w:val="left" w:pos="6982"/>
              </w:tabs>
              <w:rPr>
                <w:rFonts w:ascii="Trebuchet MS" w:hAnsi="Trebuchet MS" w:cs="Arial"/>
                <w:color w:val="595959"/>
                <w:szCs w:val="20"/>
              </w:rPr>
            </w:pPr>
            <w:r w:rsidRPr="00AD2861">
              <w:rPr>
                <w:rFonts w:ascii="Trebuchet MS" w:hAnsi="Trebuchet MS" w:cs="Arial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  <w:r w:rsidR="00737FED" w:rsidRPr="00AD2861">
              <w:rPr>
                <w:rFonts w:ascii="Trebuchet MS" w:hAnsi="Trebuchet MS" w:cs="Arial"/>
                <w:szCs w:val="20"/>
              </w:rPr>
              <w:t>…… /……/ ……</w:t>
            </w:r>
          </w:p>
        </w:tc>
      </w:tr>
      <w:tr w:rsidR="00D92323" w:rsidRPr="00AD2861" w14:paraId="2F774D51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10916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73C5C7" w14:textId="77777777" w:rsidR="00824C71" w:rsidRPr="00AD2861" w:rsidRDefault="00602336" w:rsidP="00D36298">
            <w:pPr>
              <w:pStyle w:val="Balk8"/>
              <w:jc w:val="left"/>
              <w:rPr>
                <w:rFonts w:ascii="Trebuchet MS" w:hAnsi="Trebuchet MS"/>
                <w:b/>
                <w:sz w:val="20"/>
                <w:szCs w:val="20"/>
              </w:rPr>
            </w:pPr>
            <w:r w:rsidRPr="00AD2861">
              <w:rPr>
                <w:rFonts w:ascii="Trebuchet MS" w:hAnsi="Trebuchet MS"/>
                <w:b/>
                <w:sz w:val="20"/>
                <w:szCs w:val="20"/>
              </w:rPr>
              <w:t>İŞ</w:t>
            </w:r>
            <w:r w:rsidR="006E68AF" w:rsidRPr="00AD2861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AD2861">
              <w:rPr>
                <w:rFonts w:ascii="Trebuchet MS" w:hAnsi="Trebuchet MS"/>
                <w:b/>
                <w:sz w:val="20"/>
                <w:szCs w:val="20"/>
              </w:rPr>
              <w:t>YERİNİN</w:t>
            </w:r>
          </w:p>
        </w:tc>
      </w:tr>
      <w:tr w:rsidR="00614525" w:rsidRPr="00AD2861" w14:paraId="5A87ED6F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3533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EDDF72B" w14:textId="77777777" w:rsidR="00614525" w:rsidRPr="00AD2861" w:rsidRDefault="00FA0314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Cs w:val="20"/>
              </w:rPr>
            </w:pPr>
            <w:r w:rsidRPr="00AD2861">
              <w:rPr>
                <w:rFonts w:ascii="Trebuchet MS" w:hAnsi="Trebuchet MS" w:cs="Arial"/>
                <w:b/>
                <w:szCs w:val="20"/>
              </w:rPr>
              <w:t>Kurum/İşletme Adı</w:t>
            </w:r>
          </w:p>
        </w:tc>
        <w:tc>
          <w:tcPr>
            <w:tcW w:w="16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5FDED2" w14:textId="77777777" w:rsidR="00614525" w:rsidRPr="00AD286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  <w:tc>
          <w:tcPr>
            <w:tcW w:w="7223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F412F4" w14:textId="77777777" w:rsidR="00614525" w:rsidRPr="00AD286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614525" w:rsidRPr="00AD2861" w14:paraId="22814F6F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BACB083" w14:textId="77777777" w:rsidR="00614525" w:rsidRPr="00AD286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Cs w:val="20"/>
              </w:rPr>
            </w:pPr>
            <w:r w:rsidRPr="00AD2861">
              <w:rPr>
                <w:rFonts w:ascii="Trebuchet MS" w:hAnsi="Trebuchet MS" w:cs="Arial"/>
                <w:b/>
                <w:szCs w:val="20"/>
              </w:rPr>
              <w:t>Adresi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C6EBA" w14:textId="77777777" w:rsidR="00614525" w:rsidRPr="00AD286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30A6F1" w14:textId="77777777" w:rsidR="00614525" w:rsidRPr="00AD286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614525" w:rsidRPr="00AD2861" w14:paraId="0579ECCA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5D10DAB" w14:textId="77777777" w:rsidR="00614525" w:rsidRPr="00AD286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Cs w:val="20"/>
              </w:rPr>
            </w:pPr>
            <w:r w:rsidRPr="00AD2861">
              <w:rPr>
                <w:rFonts w:ascii="Trebuchet MS" w:hAnsi="Trebuchet MS" w:cs="Arial"/>
                <w:b/>
                <w:szCs w:val="20"/>
              </w:rPr>
              <w:t>Tel</w:t>
            </w:r>
            <w:r w:rsidR="009E05AB" w:rsidRPr="00AD2861">
              <w:rPr>
                <w:rFonts w:ascii="Trebuchet MS" w:hAnsi="Trebuchet MS" w:cs="Arial"/>
                <w:b/>
                <w:szCs w:val="20"/>
              </w:rPr>
              <w:t xml:space="preserve">/Faks </w:t>
            </w:r>
            <w:r w:rsidRPr="00AD2861">
              <w:rPr>
                <w:rFonts w:ascii="Trebuchet MS" w:hAnsi="Trebuchet MS" w:cs="Arial"/>
                <w:b/>
                <w:szCs w:val="20"/>
              </w:rPr>
              <w:t>Numarası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649BD" w14:textId="77777777" w:rsidR="00614525" w:rsidRPr="00AD286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47B1BA" w14:textId="77777777" w:rsidR="00614525" w:rsidRPr="00AD2861" w:rsidRDefault="00FA0314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sz w:val="18"/>
                <w:szCs w:val="18"/>
              </w:rPr>
              <w:t xml:space="preserve">                                  </w:t>
            </w:r>
            <w:r w:rsidR="009E05AB" w:rsidRPr="00AD2861">
              <w:rPr>
                <w:rFonts w:ascii="Trebuchet MS" w:hAnsi="Trebuchet MS" w:cs="Arial"/>
                <w:sz w:val="18"/>
                <w:szCs w:val="18"/>
              </w:rPr>
              <w:t xml:space="preserve">                   /</w:t>
            </w:r>
          </w:p>
        </w:tc>
      </w:tr>
      <w:tr w:rsidR="001273FE" w:rsidRPr="00AD2861" w14:paraId="3048113A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17DA80C" w14:textId="77777777" w:rsidR="001273FE" w:rsidRPr="00AD2861" w:rsidRDefault="001273F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Cs w:val="20"/>
              </w:rPr>
            </w:pPr>
            <w:r w:rsidRPr="00AD2861">
              <w:rPr>
                <w:rFonts w:ascii="Trebuchet MS" w:hAnsi="Trebuchet MS" w:cs="Arial"/>
                <w:b/>
                <w:szCs w:val="20"/>
              </w:rPr>
              <w:t>E-Posta Adresi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4A3B5" w14:textId="77777777" w:rsidR="001273FE" w:rsidRPr="00AD2861" w:rsidRDefault="001273FE" w:rsidP="00F01539">
            <w:pPr>
              <w:tabs>
                <w:tab w:val="left" w:pos="496"/>
                <w:tab w:val="left" w:pos="120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293E4F" w14:textId="77777777" w:rsidR="001273FE" w:rsidRPr="00AD2861" w:rsidRDefault="001273FE" w:rsidP="00F01539">
            <w:pPr>
              <w:tabs>
                <w:tab w:val="left" w:pos="496"/>
                <w:tab w:val="left" w:pos="120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1273FE" w:rsidRPr="00AD2861" w14:paraId="3A9765C1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0"/>
        </w:trPr>
        <w:tc>
          <w:tcPr>
            <w:tcW w:w="3533" w:type="dxa"/>
            <w:gridSpan w:val="3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57C99E35" w14:textId="77777777" w:rsidR="001273FE" w:rsidRPr="00AD2861" w:rsidRDefault="001273F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Cs w:val="20"/>
              </w:rPr>
            </w:pPr>
            <w:r w:rsidRPr="00AD2861">
              <w:rPr>
                <w:rFonts w:ascii="Trebuchet MS" w:hAnsi="Trebuchet MS" w:cs="Arial"/>
                <w:b/>
                <w:szCs w:val="20"/>
              </w:rPr>
              <w:t>Faaliyet Alanı (Sektör)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</w:tcBorders>
            <w:vAlign w:val="center"/>
          </w:tcPr>
          <w:p w14:paraId="6CC743AC" w14:textId="77777777" w:rsidR="001273FE" w:rsidRPr="00AD2861" w:rsidRDefault="001273F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  <w:tc>
          <w:tcPr>
            <w:tcW w:w="722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7C1752" w14:textId="77777777" w:rsidR="001273FE" w:rsidRPr="00AD2861" w:rsidRDefault="001273FE" w:rsidP="0098426E">
            <w:pPr>
              <w:tabs>
                <w:tab w:val="left" w:pos="496"/>
                <w:tab w:val="left" w:pos="8434"/>
                <w:tab w:val="left" w:pos="9210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D36298" w:rsidRPr="00AD2861" w14:paraId="0DFE28A3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72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276318" w14:textId="77777777" w:rsidR="00737FED" w:rsidRPr="00AD2861" w:rsidRDefault="0011268B" w:rsidP="00945662">
            <w:pPr>
              <w:tabs>
                <w:tab w:val="left" w:pos="496"/>
                <w:tab w:val="left" w:pos="8434"/>
                <w:tab w:val="left" w:pos="9210"/>
              </w:tabs>
              <w:spacing w:after="240"/>
              <w:rPr>
                <w:rFonts w:ascii="Trebuchet MS" w:hAnsi="Trebuchet MS" w:cs="Arial"/>
                <w:color w:val="C0C0C0"/>
                <w:szCs w:val="20"/>
              </w:rPr>
            </w:pPr>
            <w:r w:rsidRPr="00AD2861">
              <w:rPr>
                <w:rFonts w:ascii="Trebuchet MS" w:hAnsi="Trebuchet MS" w:cs="Arial"/>
                <w:szCs w:val="20"/>
              </w:rPr>
              <w:t xml:space="preserve">Yukarıda Adı Soyadı ve </w:t>
            </w:r>
            <w:proofErr w:type="gramStart"/>
            <w:r w:rsidRPr="00AD2861">
              <w:rPr>
                <w:rFonts w:ascii="Trebuchet MS" w:hAnsi="Trebuchet MS" w:cs="Arial"/>
                <w:szCs w:val="20"/>
              </w:rPr>
              <w:t>T</w:t>
            </w:r>
            <w:r w:rsidR="00D36298" w:rsidRPr="00AD2861">
              <w:rPr>
                <w:rFonts w:ascii="Trebuchet MS" w:hAnsi="Trebuchet MS" w:cs="Arial"/>
                <w:szCs w:val="20"/>
              </w:rPr>
              <w:t>C</w:t>
            </w:r>
            <w:proofErr w:type="gramEnd"/>
            <w:r w:rsidR="00D36298" w:rsidRPr="00AD2861">
              <w:rPr>
                <w:rFonts w:ascii="Trebuchet MS" w:hAnsi="Trebuchet MS" w:cs="Arial"/>
                <w:szCs w:val="20"/>
              </w:rPr>
              <w:t xml:space="preserve"> Kimlik Numarası yazılı öğrencinin</w:t>
            </w:r>
            <w:r w:rsidRPr="00AD2861">
              <w:rPr>
                <w:rFonts w:ascii="Trebuchet MS" w:hAnsi="Trebuchet MS" w:cs="Arial"/>
                <w:szCs w:val="20"/>
              </w:rPr>
              <w:t>,</w:t>
            </w:r>
            <w:r w:rsidR="00D36298" w:rsidRPr="00AD2861">
              <w:rPr>
                <w:rFonts w:ascii="Trebuchet MS" w:hAnsi="Trebuchet MS" w:cs="Arial"/>
                <w:szCs w:val="20"/>
              </w:rPr>
              <w:t xml:space="preserve"> yukarıda belirtilen tarihlerde </w:t>
            </w:r>
            <w:r w:rsidR="003D268B" w:rsidRPr="00AD2861">
              <w:rPr>
                <w:rFonts w:ascii="Trebuchet MS" w:hAnsi="Trebuchet MS" w:cs="Arial"/>
                <w:szCs w:val="20"/>
              </w:rPr>
              <w:t>İş yeri</w:t>
            </w:r>
            <w:r w:rsidR="00D36298" w:rsidRPr="00AD2861">
              <w:rPr>
                <w:rFonts w:ascii="Trebuchet MS" w:hAnsi="Trebuchet MS" w:cs="Arial"/>
                <w:szCs w:val="20"/>
              </w:rPr>
              <w:t xml:space="preserve">mizde </w:t>
            </w:r>
            <w:r w:rsidR="005A3FB0">
              <w:rPr>
                <w:rFonts w:ascii="Trebuchet MS" w:hAnsi="Trebuchet MS" w:cs="Arial"/>
                <w:szCs w:val="20"/>
              </w:rPr>
              <w:t xml:space="preserve">Uygulamalı </w:t>
            </w:r>
            <w:r w:rsidR="00A62570">
              <w:rPr>
                <w:rFonts w:ascii="Trebuchet MS" w:hAnsi="Trebuchet MS" w:cs="Arial"/>
                <w:szCs w:val="20"/>
              </w:rPr>
              <w:t xml:space="preserve">Ders </w:t>
            </w:r>
            <w:r w:rsidR="005A3FB0">
              <w:rPr>
                <w:rFonts w:ascii="Trebuchet MS" w:hAnsi="Trebuchet MS" w:cs="Arial"/>
                <w:szCs w:val="20"/>
              </w:rPr>
              <w:t>Eğitimini y</w:t>
            </w:r>
            <w:r w:rsidR="00D36298" w:rsidRPr="00AD2861">
              <w:rPr>
                <w:rFonts w:ascii="Trebuchet MS" w:hAnsi="Trebuchet MS" w:cs="Arial"/>
                <w:szCs w:val="20"/>
              </w:rPr>
              <w:t>apması uygun görülmüştür.</w:t>
            </w:r>
            <w:r w:rsidR="00D36298" w:rsidRPr="00AD2861">
              <w:rPr>
                <w:rFonts w:ascii="Trebuchet MS" w:hAnsi="Trebuchet MS" w:cs="Arial"/>
                <w:color w:val="C0C0C0"/>
                <w:szCs w:val="20"/>
              </w:rPr>
              <w:t xml:space="preserve">                                                                    </w:t>
            </w:r>
            <w:r w:rsidR="006C7D13">
              <w:rPr>
                <w:rFonts w:ascii="Trebuchet MS" w:hAnsi="Trebuchet MS" w:cs="Arial"/>
                <w:color w:val="C0C0C0"/>
                <w:szCs w:val="20"/>
              </w:rPr>
              <w:t xml:space="preserve">         </w:t>
            </w:r>
            <w:r w:rsidR="00AD6264">
              <w:rPr>
                <w:rFonts w:ascii="Trebuchet MS" w:hAnsi="Trebuchet MS" w:cs="Arial"/>
                <w:color w:val="C0C0C0"/>
                <w:szCs w:val="20"/>
              </w:rPr>
              <w:t xml:space="preserve">     </w:t>
            </w:r>
            <w:r w:rsidR="006C7D13">
              <w:rPr>
                <w:rFonts w:ascii="Trebuchet MS" w:hAnsi="Trebuchet MS" w:cs="Arial"/>
                <w:color w:val="C0C0C0"/>
                <w:szCs w:val="20"/>
              </w:rPr>
              <w:t xml:space="preserve">   </w:t>
            </w:r>
            <w:r w:rsidR="00D36298" w:rsidRPr="00AD2861">
              <w:rPr>
                <w:rFonts w:ascii="Trebuchet MS" w:hAnsi="Trebuchet MS" w:cs="Arial"/>
                <w:color w:val="C0C0C0"/>
                <w:szCs w:val="20"/>
              </w:rPr>
              <w:t xml:space="preserve">     </w:t>
            </w:r>
            <w:r w:rsidR="00945662">
              <w:rPr>
                <w:rFonts w:ascii="Trebuchet MS" w:hAnsi="Trebuchet MS" w:cs="Arial"/>
                <w:color w:val="C0C0C0"/>
                <w:szCs w:val="20"/>
              </w:rPr>
              <w:t xml:space="preserve">              </w:t>
            </w:r>
            <w:r w:rsidR="00737FED" w:rsidRPr="00AD2861">
              <w:rPr>
                <w:rFonts w:ascii="Trebuchet MS" w:hAnsi="Trebuchet MS" w:cs="Arial"/>
                <w:szCs w:val="20"/>
              </w:rPr>
              <w:t>Onay</w:t>
            </w:r>
          </w:p>
          <w:p w14:paraId="4B118295" w14:textId="77777777" w:rsidR="00C72A97" w:rsidRPr="00AD2861" w:rsidRDefault="00737FED" w:rsidP="00737FED">
            <w:pPr>
              <w:tabs>
                <w:tab w:val="left" w:pos="496"/>
                <w:tab w:val="left" w:pos="8434"/>
                <w:tab w:val="left" w:pos="9210"/>
              </w:tabs>
              <w:ind w:left="4248"/>
              <w:rPr>
                <w:rFonts w:ascii="Trebuchet MS" w:hAnsi="Trebuchet MS" w:cs="Arial"/>
                <w:szCs w:val="20"/>
              </w:rPr>
            </w:pPr>
            <w:r w:rsidRPr="00AD2861">
              <w:rPr>
                <w:rFonts w:ascii="Trebuchet MS" w:hAnsi="Trebuchet MS" w:cs="Arial"/>
                <w:bCs/>
                <w:szCs w:val="20"/>
              </w:rPr>
              <w:t xml:space="preserve">                                                               </w:t>
            </w:r>
            <w:r w:rsidR="008E50CC" w:rsidRPr="00AD2861">
              <w:rPr>
                <w:rFonts w:ascii="Trebuchet MS" w:hAnsi="Trebuchet MS" w:cs="Arial"/>
                <w:b/>
                <w:bCs/>
                <w:szCs w:val="20"/>
              </w:rPr>
              <w:t xml:space="preserve">          </w:t>
            </w:r>
            <w:r w:rsidR="00AD6264">
              <w:rPr>
                <w:rFonts w:ascii="Trebuchet MS" w:hAnsi="Trebuchet MS" w:cs="Arial"/>
                <w:b/>
                <w:bCs/>
                <w:szCs w:val="20"/>
              </w:rPr>
              <w:t xml:space="preserve">   </w:t>
            </w:r>
            <w:r w:rsidR="008E50CC" w:rsidRPr="00AD2861">
              <w:rPr>
                <w:rFonts w:ascii="Trebuchet MS" w:hAnsi="Trebuchet MS" w:cs="Arial"/>
                <w:b/>
                <w:bCs/>
                <w:szCs w:val="20"/>
              </w:rPr>
              <w:t xml:space="preserve">     </w:t>
            </w:r>
            <w:r w:rsidR="003D268B" w:rsidRPr="00AD2861">
              <w:rPr>
                <w:rFonts w:ascii="Trebuchet MS" w:hAnsi="Trebuchet MS" w:cs="Arial"/>
                <w:b/>
                <w:bCs/>
                <w:szCs w:val="20"/>
              </w:rPr>
              <w:t xml:space="preserve">İş </w:t>
            </w:r>
            <w:r w:rsidR="006E68AF" w:rsidRPr="00AD2861">
              <w:rPr>
                <w:rFonts w:ascii="Trebuchet MS" w:hAnsi="Trebuchet MS" w:cs="Arial"/>
                <w:b/>
                <w:bCs/>
                <w:szCs w:val="20"/>
              </w:rPr>
              <w:t>Y</w:t>
            </w:r>
            <w:r w:rsidR="003D268B" w:rsidRPr="00AD2861">
              <w:rPr>
                <w:rFonts w:ascii="Trebuchet MS" w:hAnsi="Trebuchet MS" w:cs="Arial"/>
                <w:b/>
                <w:bCs/>
                <w:szCs w:val="20"/>
              </w:rPr>
              <w:t>eri</w:t>
            </w:r>
            <w:r w:rsidR="008E50CC" w:rsidRPr="00AD2861">
              <w:rPr>
                <w:rFonts w:ascii="Trebuchet MS" w:hAnsi="Trebuchet MS" w:cs="Arial"/>
                <w:b/>
                <w:bCs/>
                <w:szCs w:val="20"/>
              </w:rPr>
              <w:t xml:space="preserve"> Yetkilisi</w:t>
            </w:r>
            <w:r w:rsidRPr="00AD2861">
              <w:rPr>
                <w:rFonts w:ascii="Trebuchet MS" w:hAnsi="Trebuchet MS" w:cs="Arial"/>
                <w:szCs w:val="20"/>
              </w:rPr>
              <w:t xml:space="preserve"> </w:t>
            </w:r>
          </w:p>
          <w:p w14:paraId="79CB796C" w14:textId="77777777" w:rsidR="00F13225" w:rsidRPr="00AD2861" w:rsidRDefault="00737FED" w:rsidP="00737FED">
            <w:pPr>
              <w:tabs>
                <w:tab w:val="left" w:pos="496"/>
                <w:tab w:val="left" w:pos="8434"/>
                <w:tab w:val="left" w:pos="9210"/>
              </w:tabs>
              <w:ind w:left="4248"/>
              <w:rPr>
                <w:rFonts w:ascii="Trebuchet MS" w:hAnsi="Trebuchet MS" w:cs="Arial"/>
                <w:color w:val="C0C0C0"/>
                <w:szCs w:val="20"/>
              </w:rPr>
            </w:pPr>
            <w:r w:rsidRPr="00AD2861">
              <w:rPr>
                <w:rFonts w:ascii="Trebuchet MS" w:hAnsi="Trebuchet MS" w:cs="Arial"/>
                <w:szCs w:val="20"/>
              </w:rPr>
              <w:t xml:space="preserve">  </w:t>
            </w:r>
            <w:r w:rsidR="00C72A97" w:rsidRPr="00AD2861">
              <w:rPr>
                <w:rFonts w:ascii="Trebuchet MS" w:hAnsi="Trebuchet MS" w:cs="Arial"/>
                <w:szCs w:val="20"/>
              </w:rPr>
              <w:t xml:space="preserve">                                                                       </w:t>
            </w:r>
            <w:r w:rsidR="00AD6264">
              <w:rPr>
                <w:rFonts w:ascii="Trebuchet MS" w:hAnsi="Trebuchet MS" w:cs="Arial"/>
                <w:szCs w:val="20"/>
              </w:rPr>
              <w:t xml:space="preserve">     </w:t>
            </w:r>
            <w:r w:rsidR="00C72A97" w:rsidRPr="00AD2861">
              <w:rPr>
                <w:rFonts w:ascii="Trebuchet MS" w:hAnsi="Trebuchet MS" w:cs="Arial"/>
                <w:szCs w:val="20"/>
              </w:rPr>
              <w:t xml:space="preserve">    </w:t>
            </w:r>
            <w:r w:rsidRPr="00AD2861">
              <w:rPr>
                <w:rFonts w:ascii="Trebuchet MS" w:hAnsi="Trebuchet MS" w:cs="Arial"/>
                <w:szCs w:val="20"/>
              </w:rPr>
              <w:t xml:space="preserve"> </w:t>
            </w:r>
            <w:r w:rsidR="00C72A97" w:rsidRPr="00AD2861">
              <w:rPr>
                <w:rFonts w:ascii="Trebuchet MS" w:hAnsi="Trebuchet MS" w:cs="Arial"/>
                <w:szCs w:val="20"/>
              </w:rPr>
              <w:t>…… /……/ ……</w:t>
            </w:r>
            <w:r w:rsidRPr="00AD2861">
              <w:rPr>
                <w:rFonts w:ascii="Trebuchet MS" w:hAnsi="Trebuchet MS" w:cs="Arial"/>
                <w:szCs w:val="20"/>
              </w:rPr>
              <w:t xml:space="preserve">                                                                                 </w:t>
            </w:r>
          </w:p>
        </w:tc>
      </w:tr>
      <w:tr w:rsidR="001273FE" w:rsidRPr="00AD2861" w14:paraId="723FE28E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9"/>
        </w:trPr>
        <w:tc>
          <w:tcPr>
            <w:tcW w:w="10916" w:type="dxa"/>
            <w:gridSpan w:val="5"/>
            <w:tcBorders>
              <w:top w:val="single" w:sz="18" w:space="0" w:color="auto"/>
              <w:bottom w:val="single" w:sz="12" w:space="0" w:color="auto"/>
            </w:tcBorders>
          </w:tcPr>
          <w:p w14:paraId="6A69A731" w14:textId="77777777" w:rsidR="001273FE" w:rsidRPr="00AD2861" w:rsidRDefault="001273FE">
            <w:pPr>
              <w:pStyle w:val="Balk1"/>
              <w:rPr>
                <w:rFonts w:ascii="Trebuchet MS" w:hAnsi="Trebuchet MS"/>
                <w:b/>
                <w:bCs/>
                <w:szCs w:val="20"/>
              </w:rPr>
            </w:pPr>
          </w:p>
        </w:tc>
      </w:tr>
      <w:tr w:rsidR="00D36298" w:rsidRPr="00AD2861" w14:paraId="58A64CA1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68"/>
        </w:trPr>
        <w:tc>
          <w:tcPr>
            <w:tcW w:w="109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36709" w14:textId="77777777" w:rsidR="00F13225" w:rsidRPr="00AD2861" w:rsidRDefault="00D36298" w:rsidP="00C7589A">
            <w:pPr>
              <w:pStyle w:val="Balk1"/>
              <w:rPr>
                <w:rFonts w:ascii="Trebuchet MS" w:hAnsi="Trebuchet MS"/>
                <w:b/>
                <w:bCs/>
                <w:szCs w:val="20"/>
              </w:rPr>
            </w:pPr>
            <w:r w:rsidRPr="00AD2861">
              <w:rPr>
                <w:rFonts w:ascii="Trebuchet MS" w:hAnsi="Trebuchet MS"/>
                <w:b/>
                <w:bCs/>
                <w:szCs w:val="20"/>
              </w:rPr>
              <w:t>UYGUNDUR</w:t>
            </w:r>
          </w:p>
          <w:p w14:paraId="09F48B15" w14:textId="77777777" w:rsidR="00B46853" w:rsidRPr="00B46853" w:rsidRDefault="00B46853" w:rsidP="00C7589A">
            <w:pPr>
              <w:tabs>
                <w:tab w:val="left" w:pos="3901"/>
              </w:tabs>
              <w:jc w:val="center"/>
              <w:rPr>
                <w:rFonts w:ascii="Trebuchet MS" w:hAnsi="Trebuchet MS" w:cs="Arial"/>
                <w:b/>
                <w:szCs w:val="20"/>
              </w:rPr>
            </w:pPr>
            <w:r>
              <w:rPr>
                <w:rFonts w:ascii="Trebuchet MS" w:hAnsi="Trebuchet MS" w:cs="Arial"/>
                <w:b/>
                <w:szCs w:val="20"/>
              </w:rPr>
              <w:t>……...</w:t>
            </w:r>
            <w:r w:rsidR="00D36298" w:rsidRPr="00AD2861">
              <w:rPr>
                <w:rFonts w:ascii="Trebuchet MS" w:hAnsi="Trebuchet MS" w:cs="Arial"/>
                <w:b/>
                <w:szCs w:val="20"/>
              </w:rPr>
              <w:t>/</w:t>
            </w:r>
            <w:r>
              <w:rPr>
                <w:rFonts w:ascii="Trebuchet MS" w:hAnsi="Trebuchet MS" w:cs="Arial"/>
                <w:b/>
                <w:szCs w:val="20"/>
              </w:rPr>
              <w:t>……….</w:t>
            </w:r>
            <w:r w:rsidR="00D36298" w:rsidRPr="00AD2861">
              <w:rPr>
                <w:rFonts w:ascii="Trebuchet MS" w:hAnsi="Trebuchet MS" w:cs="Arial"/>
                <w:b/>
                <w:szCs w:val="20"/>
              </w:rPr>
              <w:t xml:space="preserve"> /</w:t>
            </w:r>
            <w:r>
              <w:rPr>
                <w:rFonts w:ascii="Trebuchet MS" w:hAnsi="Trebuchet MS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Trebuchet MS" w:hAnsi="Trebuchet MS" w:cs="Arial"/>
                <w:b/>
                <w:szCs w:val="20"/>
              </w:rPr>
              <w:t>20</w:t>
            </w:r>
            <w:r w:rsidR="0054076C">
              <w:rPr>
                <w:rFonts w:ascii="Trebuchet MS" w:hAnsi="Trebuchet MS" w:cs="Arial"/>
                <w:b/>
                <w:szCs w:val="20"/>
              </w:rPr>
              <w:t>….</w:t>
            </w:r>
            <w:proofErr w:type="gramEnd"/>
            <w:r w:rsidR="0054076C">
              <w:rPr>
                <w:rFonts w:ascii="Trebuchet MS" w:hAnsi="Trebuchet MS" w:cs="Arial"/>
                <w:b/>
                <w:szCs w:val="20"/>
              </w:rPr>
              <w:t>.</w:t>
            </w:r>
          </w:p>
          <w:p w14:paraId="05884AB2" w14:textId="77777777" w:rsidR="00D36298" w:rsidRPr="00AD2861" w:rsidRDefault="00737FED" w:rsidP="00C7589A">
            <w:pPr>
              <w:tabs>
                <w:tab w:val="left" w:pos="3901"/>
              </w:tabs>
              <w:jc w:val="center"/>
              <w:rPr>
                <w:rFonts w:ascii="Trebuchet MS" w:hAnsi="Trebuchet MS" w:cs="Arial"/>
                <w:szCs w:val="20"/>
              </w:rPr>
            </w:pPr>
            <w:r w:rsidRPr="00AD2861">
              <w:rPr>
                <w:rFonts w:ascii="Trebuchet MS" w:hAnsi="Trebuchet MS" w:cs="Arial"/>
                <w:b/>
                <w:szCs w:val="20"/>
              </w:rPr>
              <w:t>Bölüm</w:t>
            </w:r>
            <w:r w:rsidR="00D36298" w:rsidRPr="00AD2861">
              <w:rPr>
                <w:rFonts w:ascii="Trebuchet MS" w:hAnsi="Trebuchet MS" w:cs="Arial"/>
                <w:b/>
                <w:szCs w:val="20"/>
              </w:rPr>
              <w:t xml:space="preserve"> Başkan</w:t>
            </w:r>
            <w:r w:rsidR="00C7589A" w:rsidRPr="00AD2861">
              <w:rPr>
                <w:rFonts w:ascii="Trebuchet MS" w:hAnsi="Trebuchet MS" w:cs="Arial"/>
                <w:b/>
                <w:szCs w:val="20"/>
              </w:rPr>
              <w:t>ı</w:t>
            </w:r>
          </w:p>
        </w:tc>
      </w:tr>
      <w:tr w:rsidR="00737FED" w:rsidRPr="00AD2861" w14:paraId="2684A121" w14:textId="77777777" w:rsidTr="006C7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09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69EA4" w14:textId="77777777" w:rsidR="00737FED" w:rsidRPr="00AD2861" w:rsidRDefault="00737FED" w:rsidP="003A278B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Trebuchet MS" w:hAnsi="Trebuchet MS" w:cs="Arial"/>
                <w:szCs w:val="20"/>
              </w:rPr>
            </w:pPr>
            <w:r w:rsidRPr="00AD2861">
              <w:rPr>
                <w:rFonts w:ascii="Trebuchet MS" w:hAnsi="Trebuchet MS" w:cs="Arial"/>
                <w:szCs w:val="20"/>
              </w:rPr>
              <w:t xml:space="preserve">Yukarıda kimliği verilen </w:t>
            </w:r>
            <w:r w:rsidR="009C4D65">
              <w:rPr>
                <w:rFonts w:ascii="Trebuchet MS" w:hAnsi="Trebuchet MS" w:cs="Arial"/>
                <w:szCs w:val="20"/>
              </w:rPr>
              <w:t>Fakültemiz</w:t>
            </w:r>
            <w:r w:rsidRPr="00AD2861">
              <w:rPr>
                <w:rFonts w:ascii="Trebuchet MS" w:hAnsi="Trebuchet MS" w:cs="Arial"/>
                <w:szCs w:val="20"/>
              </w:rPr>
              <w:t xml:space="preserve"> öğrencisinin, belirtilen süre içerisinde </w:t>
            </w:r>
            <w:r w:rsidR="00151D6B">
              <w:rPr>
                <w:rFonts w:ascii="Trebuchet MS" w:hAnsi="Trebuchet MS" w:cs="Arial"/>
                <w:szCs w:val="20"/>
              </w:rPr>
              <w:t>Uygulamalı Dersini</w:t>
            </w:r>
            <w:r w:rsidR="00831D67">
              <w:rPr>
                <w:rFonts w:ascii="Trebuchet MS" w:hAnsi="Trebuchet MS" w:cs="Arial"/>
                <w:szCs w:val="20"/>
              </w:rPr>
              <w:t xml:space="preserve"> </w:t>
            </w:r>
            <w:r w:rsidR="003D268B" w:rsidRPr="00AD2861">
              <w:rPr>
                <w:rFonts w:ascii="Trebuchet MS" w:hAnsi="Trebuchet MS" w:cs="Arial"/>
                <w:b/>
                <w:szCs w:val="20"/>
              </w:rPr>
              <w:t xml:space="preserve">Burdur </w:t>
            </w:r>
            <w:r w:rsidRPr="00AD2861">
              <w:rPr>
                <w:rFonts w:ascii="Trebuchet MS" w:hAnsi="Trebuchet MS" w:cs="Arial"/>
                <w:b/>
                <w:szCs w:val="20"/>
              </w:rPr>
              <w:t xml:space="preserve">Mehmet Akif Ersoy Üniversitesi </w:t>
            </w:r>
            <w:r w:rsidR="00151D6B">
              <w:rPr>
                <w:rFonts w:ascii="Trebuchet MS" w:hAnsi="Trebuchet MS" w:cs="Arial"/>
                <w:b/>
                <w:szCs w:val="20"/>
              </w:rPr>
              <w:t xml:space="preserve">Uygulamalı </w:t>
            </w:r>
            <w:r w:rsidR="00831D67" w:rsidRPr="00831D67">
              <w:rPr>
                <w:rFonts w:ascii="Trebuchet MS" w:hAnsi="Trebuchet MS" w:cs="Arial"/>
                <w:b/>
                <w:szCs w:val="20"/>
              </w:rPr>
              <w:t>Eğitim</w:t>
            </w:r>
            <w:r w:rsidR="00151D6B">
              <w:rPr>
                <w:rFonts w:ascii="Trebuchet MS" w:hAnsi="Trebuchet MS" w:cs="Arial"/>
                <w:b/>
                <w:szCs w:val="20"/>
              </w:rPr>
              <w:t>ler Çerçeve</w:t>
            </w:r>
            <w:r w:rsidR="00831D67">
              <w:rPr>
                <w:rFonts w:ascii="Trebuchet MS" w:hAnsi="Trebuchet MS" w:cs="Arial"/>
                <w:b/>
                <w:szCs w:val="20"/>
              </w:rPr>
              <w:t xml:space="preserve"> </w:t>
            </w:r>
            <w:r w:rsidRPr="00AD2861">
              <w:rPr>
                <w:rFonts w:ascii="Trebuchet MS" w:hAnsi="Trebuchet MS" w:cs="Arial"/>
                <w:b/>
                <w:szCs w:val="20"/>
              </w:rPr>
              <w:t>Yönergesi</w:t>
            </w:r>
            <w:r w:rsidRPr="00AD2861">
              <w:rPr>
                <w:rFonts w:ascii="Trebuchet MS" w:hAnsi="Trebuchet MS" w:cs="Arial"/>
                <w:szCs w:val="20"/>
              </w:rPr>
              <w:t xml:space="preserve"> kapsamında yapması zorunludur.  Uygulama süresince, öğrencimizin iş kazası ve meslek hastalıkları sigortası Üniversitemiz tarafından yapılacaktır. Rapor alan, işi bırakan öğrencinin aynı gün okula bildirilmesi gerekmektedir.                                                       </w:t>
            </w:r>
          </w:p>
          <w:p w14:paraId="0A90F7D6" w14:textId="77777777" w:rsidR="00737FED" w:rsidRPr="00AD2861" w:rsidRDefault="00737FED" w:rsidP="00350AE3">
            <w:pPr>
              <w:tabs>
                <w:tab w:val="left" w:pos="496"/>
                <w:tab w:val="left" w:pos="8434"/>
                <w:tab w:val="left" w:pos="9210"/>
              </w:tabs>
              <w:ind w:left="7080"/>
              <w:rPr>
                <w:rFonts w:ascii="Trebuchet MS" w:hAnsi="Trebuchet MS" w:cs="Arial"/>
                <w:b/>
                <w:color w:val="C0C0C0"/>
                <w:sz w:val="18"/>
                <w:szCs w:val="18"/>
              </w:rPr>
            </w:pPr>
            <w:r w:rsidRPr="00AD2861">
              <w:rPr>
                <w:rFonts w:ascii="Trebuchet MS" w:hAnsi="Trebuchet MS" w:cs="Arial"/>
                <w:b/>
                <w:color w:val="C0C0C0"/>
                <w:sz w:val="18"/>
                <w:szCs w:val="18"/>
              </w:rPr>
              <w:t xml:space="preserve">                                     </w:t>
            </w:r>
            <w:r w:rsidR="006C7D13">
              <w:rPr>
                <w:rFonts w:ascii="Trebuchet MS" w:hAnsi="Trebuchet MS" w:cs="Arial"/>
                <w:b/>
                <w:color w:val="C0C0C0"/>
                <w:sz w:val="18"/>
                <w:szCs w:val="18"/>
              </w:rPr>
              <w:t xml:space="preserve">      </w:t>
            </w:r>
            <w:r w:rsidRPr="00AD2861">
              <w:rPr>
                <w:rFonts w:ascii="Trebuchet MS" w:hAnsi="Trebuchet MS" w:cs="Arial"/>
                <w:b/>
                <w:color w:val="C0C0C0"/>
                <w:sz w:val="18"/>
                <w:szCs w:val="18"/>
              </w:rPr>
              <w:t xml:space="preserve">  </w:t>
            </w:r>
            <w:r w:rsidR="006C7D13">
              <w:rPr>
                <w:rFonts w:ascii="Trebuchet MS" w:hAnsi="Trebuchet MS" w:cs="Arial"/>
                <w:b/>
                <w:color w:val="C0C0C0"/>
                <w:sz w:val="18"/>
                <w:szCs w:val="18"/>
              </w:rPr>
              <w:t xml:space="preserve">   </w:t>
            </w:r>
            <w:r w:rsidRPr="00AD2861">
              <w:rPr>
                <w:rFonts w:ascii="Trebuchet MS" w:hAnsi="Trebuchet MS" w:cs="Arial"/>
                <w:b/>
                <w:color w:val="C0C0C0"/>
                <w:sz w:val="18"/>
                <w:szCs w:val="18"/>
              </w:rPr>
              <w:t xml:space="preserve"> </w:t>
            </w:r>
            <w:r w:rsidRPr="00AD2861">
              <w:rPr>
                <w:rFonts w:ascii="Trebuchet MS" w:hAnsi="Trebuchet MS" w:cs="Arial"/>
                <w:b/>
                <w:color w:val="595959"/>
                <w:sz w:val="18"/>
                <w:szCs w:val="18"/>
              </w:rPr>
              <w:t>Onay</w:t>
            </w:r>
          </w:p>
          <w:p w14:paraId="768082C3" w14:textId="77777777" w:rsidR="00737FED" w:rsidRPr="00AD2861" w:rsidRDefault="00737FED" w:rsidP="00737FED">
            <w:pPr>
              <w:pStyle w:val="Balk8"/>
              <w:ind w:left="708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  <w:r w:rsidRPr="00AD2861">
              <w:rPr>
                <w:rFonts w:ascii="Trebuchet MS" w:hAnsi="Trebuchet MS"/>
                <w:b/>
                <w:sz w:val="18"/>
                <w:szCs w:val="18"/>
              </w:rPr>
              <w:t xml:space="preserve">                                  </w:t>
            </w:r>
            <w:r w:rsidR="006C7D13">
              <w:rPr>
                <w:rFonts w:ascii="Trebuchet MS" w:hAnsi="Trebuchet MS"/>
                <w:b/>
                <w:sz w:val="18"/>
                <w:szCs w:val="18"/>
              </w:rPr>
              <w:t xml:space="preserve">       </w:t>
            </w:r>
            <w:r w:rsidRPr="00AD2861">
              <w:rPr>
                <w:rFonts w:ascii="Trebuchet MS" w:hAnsi="Trebuchet MS"/>
                <w:b/>
                <w:sz w:val="18"/>
                <w:szCs w:val="18"/>
              </w:rPr>
              <w:t xml:space="preserve">  </w:t>
            </w:r>
            <w:r w:rsidR="006C7D13">
              <w:rPr>
                <w:rFonts w:ascii="Trebuchet MS" w:hAnsi="Trebuchet MS"/>
                <w:b/>
                <w:sz w:val="18"/>
                <w:szCs w:val="18"/>
              </w:rPr>
              <w:t xml:space="preserve">  </w:t>
            </w:r>
            <w:r w:rsidRPr="00AD286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="009C4D65">
              <w:rPr>
                <w:rFonts w:ascii="Trebuchet MS" w:hAnsi="Trebuchet MS"/>
                <w:b/>
                <w:sz w:val="18"/>
                <w:szCs w:val="18"/>
              </w:rPr>
              <w:t>DEKANLIK</w:t>
            </w:r>
          </w:p>
          <w:p w14:paraId="3B25719E" w14:textId="77777777" w:rsidR="003D268B" w:rsidRPr="00AD2861" w:rsidRDefault="00C72A97" w:rsidP="00BA382A">
            <w:pPr>
              <w:rPr>
                <w:rFonts w:ascii="Trebuchet MS" w:hAnsi="Trebuchet MS"/>
              </w:rPr>
            </w:pPr>
            <w:r w:rsidRPr="00AD2861">
              <w:rPr>
                <w:rFonts w:ascii="Trebuchet MS" w:hAnsi="Trebuchet MS" w:cs="Arial"/>
                <w:szCs w:val="20"/>
              </w:rPr>
              <w:t xml:space="preserve">                                                                                                                                                           …… /……/ ……</w:t>
            </w:r>
          </w:p>
        </w:tc>
      </w:tr>
    </w:tbl>
    <w:p w14:paraId="49262396" w14:textId="77777777" w:rsidR="006D5982" w:rsidRPr="00945662" w:rsidRDefault="006D5982" w:rsidP="006D5982">
      <w:pPr>
        <w:rPr>
          <w:rFonts w:ascii="Trebuchet MS" w:hAnsi="Trebuchet MS" w:cs="Arial"/>
          <w:b/>
          <w:sz w:val="16"/>
          <w:szCs w:val="16"/>
        </w:rPr>
      </w:pPr>
      <w:proofErr w:type="gramStart"/>
      <w:r w:rsidRPr="00945662">
        <w:rPr>
          <w:rFonts w:ascii="Trebuchet MS" w:hAnsi="Trebuchet MS" w:cs="Arial"/>
          <w:b/>
          <w:sz w:val="16"/>
          <w:szCs w:val="16"/>
        </w:rPr>
        <w:t>Not :</w:t>
      </w:r>
      <w:proofErr w:type="gramEnd"/>
      <w:r w:rsidRPr="00945662">
        <w:rPr>
          <w:rFonts w:ascii="Trebuchet MS" w:hAnsi="Trebuchet MS" w:cs="Arial"/>
          <w:b/>
          <w:sz w:val="16"/>
          <w:szCs w:val="16"/>
        </w:rPr>
        <w:t xml:space="preserve">   1- </w:t>
      </w:r>
      <w:r w:rsidR="00E157DA" w:rsidRPr="00945662">
        <w:rPr>
          <w:rFonts w:ascii="Trebuchet MS" w:hAnsi="Trebuchet MS" w:cs="Arial"/>
          <w:sz w:val="16"/>
          <w:szCs w:val="16"/>
        </w:rPr>
        <w:t>Uygulamalı Ders</w:t>
      </w:r>
      <w:r w:rsidR="00831D67" w:rsidRPr="00945662">
        <w:rPr>
          <w:rFonts w:ascii="Trebuchet MS" w:hAnsi="Trebuchet MS" w:cs="Arial"/>
          <w:sz w:val="16"/>
          <w:szCs w:val="16"/>
        </w:rPr>
        <w:t xml:space="preserve"> </w:t>
      </w:r>
      <w:r w:rsidRPr="00945662">
        <w:rPr>
          <w:rFonts w:ascii="Trebuchet MS" w:hAnsi="Trebuchet MS" w:cs="Arial"/>
          <w:sz w:val="16"/>
          <w:szCs w:val="16"/>
        </w:rPr>
        <w:t>Kabul Formu (</w:t>
      </w:r>
      <w:r w:rsidR="00483120">
        <w:rPr>
          <w:rFonts w:ascii="Trebuchet MS" w:hAnsi="Trebuchet MS" w:cs="Arial"/>
          <w:sz w:val="16"/>
          <w:szCs w:val="16"/>
        </w:rPr>
        <w:t>2</w:t>
      </w:r>
      <w:r w:rsidRPr="00945662">
        <w:rPr>
          <w:rFonts w:ascii="Trebuchet MS" w:hAnsi="Trebuchet MS" w:cs="Arial"/>
          <w:sz w:val="16"/>
          <w:szCs w:val="16"/>
        </w:rPr>
        <w:t>) adet düzenlenecek</w:t>
      </w:r>
      <w:r w:rsidR="005B6A3A">
        <w:rPr>
          <w:rFonts w:ascii="Trebuchet MS" w:hAnsi="Trebuchet MS" w:cs="Arial"/>
          <w:sz w:val="16"/>
          <w:szCs w:val="16"/>
        </w:rPr>
        <w:t>tir.</w:t>
      </w:r>
    </w:p>
    <w:p w14:paraId="57301EF6" w14:textId="77777777" w:rsidR="00737FED" w:rsidRPr="00945662" w:rsidRDefault="006D5982" w:rsidP="003E532E">
      <w:pPr>
        <w:rPr>
          <w:rFonts w:ascii="Trebuchet MS" w:hAnsi="Trebuchet MS" w:cs="Arial"/>
          <w:sz w:val="16"/>
          <w:szCs w:val="16"/>
        </w:rPr>
      </w:pPr>
      <w:r w:rsidRPr="00945662">
        <w:rPr>
          <w:rFonts w:ascii="Trebuchet MS" w:hAnsi="Trebuchet MS" w:cs="Arial"/>
          <w:sz w:val="16"/>
          <w:szCs w:val="16"/>
        </w:rPr>
        <w:t xml:space="preserve">           </w:t>
      </w:r>
      <w:r w:rsidRPr="00945662">
        <w:rPr>
          <w:rFonts w:ascii="Trebuchet MS" w:hAnsi="Trebuchet MS" w:cs="Arial"/>
          <w:b/>
          <w:sz w:val="16"/>
          <w:szCs w:val="16"/>
        </w:rPr>
        <w:t>2-</w:t>
      </w:r>
      <w:r w:rsidR="003A278B" w:rsidRPr="00945662">
        <w:rPr>
          <w:rFonts w:ascii="Trebuchet MS" w:hAnsi="Trebuchet MS" w:cs="Arial"/>
          <w:b/>
          <w:sz w:val="16"/>
          <w:szCs w:val="16"/>
        </w:rPr>
        <w:t xml:space="preserve"> </w:t>
      </w:r>
      <w:r w:rsidR="00E157DA" w:rsidRPr="00945662">
        <w:rPr>
          <w:rFonts w:ascii="Trebuchet MS" w:hAnsi="Trebuchet MS" w:cs="Arial"/>
          <w:sz w:val="16"/>
          <w:szCs w:val="16"/>
        </w:rPr>
        <w:t>Uygulamalı Ders</w:t>
      </w:r>
      <w:r w:rsidR="00831D67" w:rsidRPr="00945662">
        <w:rPr>
          <w:rFonts w:ascii="Trebuchet MS" w:hAnsi="Trebuchet MS" w:cs="Arial"/>
          <w:sz w:val="16"/>
          <w:szCs w:val="16"/>
        </w:rPr>
        <w:t xml:space="preserve"> </w:t>
      </w:r>
      <w:r w:rsidRPr="00945662">
        <w:rPr>
          <w:rFonts w:ascii="Trebuchet MS" w:hAnsi="Trebuchet MS" w:cs="Arial"/>
          <w:sz w:val="16"/>
          <w:szCs w:val="16"/>
        </w:rPr>
        <w:t xml:space="preserve">Kabul Formu düzenlenmeyen öğrenci </w:t>
      </w:r>
      <w:r w:rsidR="00151D6B" w:rsidRPr="00945662">
        <w:rPr>
          <w:rFonts w:ascii="Trebuchet MS" w:hAnsi="Trebuchet MS" w:cs="Arial"/>
          <w:sz w:val="16"/>
          <w:szCs w:val="16"/>
        </w:rPr>
        <w:t>Uygulamalı</w:t>
      </w:r>
      <w:r w:rsidR="00831D67" w:rsidRPr="00945662">
        <w:rPr>
          <w:rFonts w:ascii="Trebuchet MS" w:hAnsi="Trebuchet MS" w:cs="Arial"/>
          <w:sz w:val="16"/>
          <w:szCs w:val="16"/>
        </w:rPr>
        <w:t xml:space="preserve"> Eğitim</w:t>
      </w:r>
      <w:r w:rsidR="00151D6B" w:rsidRPr="00945662">
        <w:rPr>
          <w:rFonts w:ascii="Trebuchet MS" w:hAnsi="Trebuchet MS" w:cs="Arial"/>
          <w:sz w:val="16"/>
          <w:szCs w:val="16"/>
        </w:rPr>
        <w:t>ine</w:t>
      </w:r>
      <w:r w:rsidR="00831D67" w:rsidRPr="00945662">
        <w:rPr>
          <w:rFonts w:ascii="Trebuchet MS" w:hAnsi="Trebuchet MS" w:cs="Arial"/>
          <w:sz w:val="16"/>
          <w:szCs w:val="16"/>
        </w:rPr>
        <w:t xml:space="preserve"> </w:t>
      </w:r>
      <w:r w:rsidRPr="00945662">
        <w:rPr>
          <w:rFonts w:ascii="Trebuchet MS" w:hAnsi="Trebuchet MS" w:cs="Arial"/>
          <w:sz w:val="16"/>
          <w:szCs w:val="16"/>
        </w:rPr>
        <w:t>başlayamaz</w:t>
      </w:r>
      <w:r w:rsidR="00831D67" w:rsidRPr="00945662">
        <w:rPr>
          <w:rFonts w:ascii="Trebuchet MS" w:hAnsi="Trebuchet MS" w:cs="Arial"/>
          <w:sz w:val="16"/>
          <w:szCs w:val="16"/>
        </w:rPr>
        <w:t>.</w:t>
      </w:r>
    </w:p>
    <w:p w14:paraId="6C20ABAA" w14:textId="77777777" w:rsidR="00846ECE" w:rsidRDefault="005A3FB0" w:rsidP="003E532E">
      <w:pPr>
        <w:rPr>
          <w:rFonts w:ascii="Trebuchet MS" w:eastAsia="Calibri" w:hAnsi="Trebuchet MS"/>
          <w:sz w:val="16"/>
          <w:szCs w:val="16"/>
        </w:rPr>
      </w:pPr>
      <w:r w:rsidRPr="00945662">
        <w:rPr>
          <w:rFonts w:ascii="Trebuchet MS" w:hAnsi="Trebuchet MS" w:cs="Arial"/>
          <w:sz w:val="16"/>
          <w:szCs w:val="16"/>
        </w:rPr>
        <w:t xml:space="preserve">           </w:t>
      </w:r>
      <w:r w:rsidRPr="00945662">
        <w:rPr>
          <w:rFonts w:ascii="Trebuchet MS" w:hAnsi="Trebuchet MS" w:cs="Arial"/>
          <w:b/>
          <w:sz w:val="16"/>
          <w:szCs w:val="16"/>
        </w:rPr>
        <w:t>3-</w:t>
      </w:r>
      <w:r w:rsidRPr="00945662">
        <w:rPr>
          <w:rFonts w:ascii="Trebuchet MS" w:hAnsi="Trebuchet MS" w:cs="Arial"/>
          <w:sz w:val="16"/>
          <w:szCs w:val="16"/>
        </w:rPr>
        <w:t xml:space="preserve"> </w:t>
      </w:r>
      <w:r w:rsidR="003A278B" w:rsidRPr="00945662">
        <w:rPr>
          <w:rFonts w:ascii="Trebuchet MS" w:eastAsia="Calibri" w:hAnsi="Trebuchet MS"/>
          <w:sz w:val="16"/>
          <w:szCs w:val="16"/>
        </w:rPr>
        <w:t>25.10.2021 tarih ve 599/6 sayılı Üniversite Yönetim Kurulu Kararı uyarınca</w:t>
      </w:r>
      <w:r w:rsidR="00A62570" w:rsidRPr="00945662">
        <w:rPr>
          <w:rFonts w:ascii="Trebuchet MS" w:eastAsia="Calibri" w:hAnsi="Trebuchet MS"/>
          <w:sz w:val="16"/>
          <w:szCs w:val="16"/>
        </w:rPr>
        <w:t xml:space="preserve"> iş kazası ve meslek hastalıkları sigortası yapılmaktadır.</w:t>
      </w:r>
    </w:p>
    <w:p w14:paraId="3C6692F7" w14:textId="77777777" w:rsidR="005A53DE" w:rsidRDefault="005A53DE" w:rsidP="003E532E">
      <w:pPr>
        <w:rPr>
          <w:rFonts w:ascii="Trebuchet MS" w:eastAsia="Calibri" w:hAnsi="Trebuchet MS"/>
          <w:sz w:val="16"/>
          <w:szCs w:val="16"/>
        </w:rPr>
      </w:pPr>
      <w:r>
        <w:rPr>
          <w:rFonts w:ascii="Trebuchet MS" w:eastAsia="Calibri" w:hAnsi="Trebuchet MS"/>
          <w:sz w:val="16"/>
          <w:szCs w:val="16"/>
        </w:rPr>
        <w:t xml:space="preserve">           4- Uygulamalı Ders Kabul Formu 05.01.2022 tarih ve 462/10 sayılı Üniversite Senatosu kararına uygun olarak 13.01.2022 tarihinde </w:t>
      </w:r>
      <w:r w:rsidR="00BA382A">
        <w:rPr>
          <w:rFonts w:ascii="Trebuchet MS" w:eastAsia="Calibri" w:hAnsi="Trebuchet MS"/>
          <w:sz w:val="16"/>
          <w:szCs w:val="16"/>
        </w:rPr>
        <w:t>düzenlenerek</w:t>
      </w:r>
      <w:r>
        <w:rPr>
          <w:rFonts w:ascii="Trebuchet MS" w:eastAsia="Calibri" w:hAnsi="Trebuchet MS"/>
          <w:sz w:val="16"/>
          <w:szCs w:val="16"/>
        </w:rPr>
        <w:t xml:space="preserve"> </w:t>
      </w:r>
      <w:r w:rsidR="00BA382A">
        <w:rPr>
          <w:rFonts w:ascii="Trebuchet MS" w:eastAsia="Calibri" w:hAnsi="Trebuchet MS"/>
          <w:sz w:val="16"/>
          <w:szCs w:val="16"/>
        </w:rPr>
        <w:t>uygulamaya konulmuştur.</w:t>
      </w:r>
    </w:p>
    <w:p w14:paraId="4620F176" w14:textId="77777777" w:rsidR="00CA4164" w:rsidRPr="00945662" w:rsidRDefault="00CA4164" w:rsidP="003E532E">
      <w:pPr>
        <w:rPr>
          <w:rFonts w:ascii="Trebuchet MS" w:hAnsi="Trebuchet MS" w:cs="Arial"/>
          <w:sz w:val="16"/>
          <w:szCs w:val="16"/>
        </w:rPr>
      </w:pPr>
    </w:p>
    <w:p w14:paraId="78DC0CA3" w14:textId="77777777" w:rsidR="00846ECE" w:rsidRPr="005A3FB0" w:rsidRDefault="00846ECE" w:rsidP="003E532E">
      <w:pPr>
        <w:rPr>
          <w:rFonts w:ascii="Trebuchet MS" w:hAnsi="Trebuchet MS" w:cs="Arial"/>
          <w:sz w:val="16"/>
          <w:szCs w:val="16"/>
        </w:rPr>
      </w:pPr>
    </w:p>
    <w:p w14:paraId="2CDDC213" w14:textId="77777777" w:rsidR="00BA382A" w:rsidRDefault="00BA382A" w:rsidP="00CE65AE">
      <w:pPr>
        <w:jc w:val="right"/>
        <w:rPr>
          <w:rStyle w:val="Kpr"/>
          <w:rFonts w:ascii="Trebuchet MS" w:hAnsi="Trebuchet MS"/>
          <w:sz w:val="16"/>
          <w:szCs w:val="20"/>
        </w:rPr>
      </w:pPr>
    </w:p>
    <w:p w14:paraId="526B2C4A" w14:textId="77777777" w:rsidR="00BA382A" w:rsidRDefault="00BA382A" w:rsidP="00CE65AE">
      <w:pPr>
        <w:jc w:val="right"/>
        <w:rPr>
          <w:rFonts w:ascii="Trebuchet MS" w:hAnsi="Trebuchet MS"/>
          <w:sz w:val="16"/>
          <w:szCs w:val="20"/>
        </w:rPr>
      </w:pPr>
    </w:p>
    <w:p w14:paraId="748F0778" w14:textId="77777777" w:rsidR="00921C35" w:rsidRDefault="00921C35" w:rsidP="00CE65AE">
      <w:pPr>
        <w:jc w:val="right"/>
        <w:rPr>
          <w:rFonts w:ascii="Trebuchet MS" w:hAnsi="Trebuchet MS"/>
          <w:sz w:val="16"/>
          <w:szCs w:val="20"/>
        </w:rPr>
      </w:pPr>
    </w:p>
    <w:p w14:paraId="2E1E78B6" w14:textId="77777777" w:rsidR="00921C35" w:rsidRDefault="00921C35" w:rsidP="00CE65AE">
      <w:pPr>
        <w:jc w:val="right"/>
        <w:rPr>
          <w:rFonts w:ascii="Trebuchet MS" w:hAnsi="Trebuchet MS"/>
          <w:sz w:val="16"/>
          <w:szCs w:val="20"/>
        </w:rPr>
      </w:pPr>
    </w:p>
    <w:p w14:paraId="6209AA2B" w14:textId="77777777" w:rsidR="00921C35" w:rsidRPr="00CE65AE" w:rsidRDefault="00921C35" w:rsidP="00CE65AE">
      <w:pPr>
        <w:jc w:val="right"/>
        <w:rPr>
          <w:rFonts w:ascii="Trebuchet MS" w:hAnsi="Trebuchet MS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3"/>
      </w:tblGrid>
      <w:tr w:rsidR="00240863" w:rsidRPr="00F97EAE" w14:paraId="4F3FE72E" w14:textId="77777777" w:rsidTr="00240863">
        <w:tc>
          <w:tcPr>
            <w:tcW w:w="100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D21B79" w14:textId="77777777" w:rsidR="00240863" w:rsidRPr="00F97EAE" w:rsidRDefault="00487689" w:rsidP="009B41A0">
            <w:pPr>
              <w:pStyle w:val="Default"/>
              <w:spacing w:before="60"/>
              <w:jc w:val="center"/>
              <w:rPr>
                <w:b/>
                <w:sz w:val="22"/>
                <w:szCs w:val="22"/>
              </w:rPr>
            </w:pPr>
            <w:r w:rsidRPr="00F97EAE">
              <w:rPr>
                <w:b/>
                <w:sz w:val="22"/>
                <w:szCs w:val="22"/>
              </w:rPr>
              <w:t xml:space="preserve">BURDUR </w:t>
            </w:r>
            <w:r w:rsidR="00A42ED3" w:rsidRPr="00F97EAE">
              <w:rPr>
                <w:b/>
                <w:sz w:val="22"/>
                <w:szCs w:val="22"/>
              </w:rPr>
              <w:t>MEHMET AKİF ERSOY</w:t>
            </w:r>
            <w:r w:rsidR="00240863" w:rsidRPr="00F97EAE">
              <w:rPr>
                <w:b/>
                <w:sz w:val="22"/>
                <w:szCs w:val="22"/>
              </w:rPr>
              <w:t xml:space="preserve"> ÜNİVERSİTESİ </w:t>
            </w:r>
          </w:p>
          <w:p w14:paraId="4274C15B" w14:textId="77777777" w:rsidR="00240863" w:rsidRPr="00F97EAE" w:rsidRDefault="0018754C" w:rsidP="00240863">
            <w:pPr>
              <w:pStyle w:val="Default"/>
              <w:spacing w:before="60"/>
              <w:jc w:val="center"/>
              <w:rPr>
                <w:b/>
                <w:sz w:val="22"/>
                <w:szCs w:val="22"/>
              </w:rPr>
            </w:pPr>
            <w:r w:rsidRPr="00F97EAE">
              <w:rPr>
                <w:b/>
                <w:sz w:val="22"/>
                <w:szCs w:val="22"/>
              </w:rPr>
              <w:t>UYGULAMALI</w:t>
            </w:r>
            <w:r w:rsidR="00831D67" w:rsidRPr="00F97EAE">
              <w:rPr>
                <w:b/>
                <w:sz w:val="22"/>
                <w:szCs w:val="22"/>
              </w:rPr>
              <w:t xml:space="preserve"> EĞİTİM</w:t>
            </w:r>
            <w:r w:rsidRPr="00F97EAE">
              <w:rPr>
                <w:b/>
                <w:sz w:val="22"/>
                <w:szCs w:val="22"/>
              </w:rPr>
              <w:t>LER</w:t>
            </w:r>
            <w:r w:rsidR="00240863" w:rsidRPr="00F97EAE">
              <w:rPr>
                <w:b/>
                <w:sz w:val="22"/>
                <w:szCs w:val="22"/>
              </w:rPr>
              <w:t xml:space="preserve"> GENEL BİLGİLER</w:t>
            </w:r>
          </w:p>
          <w:p w14:paraId="142A9614" w14:textId="77777777" w:rsidR="00240863" w:rsidRPr="00F97EAE" w:rsidRDefault="00240863" w:rsidP="00240863">
            <w:pPr>
              <w:autoSpaceDE w:val="0"/>
              <w:autoSpaceDN w:val="0"/>
              <w:adjustRightInd w:val="0"/>
              <w:spacing w:before="100"/>
              <w:jc w:val="both"/>
              <w:rPr>
                <w:rFonts w:eastAsia="Calibri"/>
                <w:szCs w:val="20"/>
              </w:rPr>
            </w:pPr>
            <w:r w:rsidRPr="00F97EAE">
              <w:rPr>
                <w:rFonts w:eastAsia="Calibri"/>
              </w:rPr>
              <w:t xml:space="preserve">• </w:t>
            </w:r>
            <w:r w:rsidR="00726F16" w:rsidRPr="00F97EAE">
              <w:rPr>
                <w:rFonts w:eastAsia="Calibri"/>
                <w:szCs w:val="20"/>
              </w:rPr>
              <w:t xml:space="preserve">Bu uygulama; 3308 Sayılı Meslekî Eğitim Kanunu, 2547 sayılı Yükseköğretim Kanunu ile 27/11/2006 tarihli ve 26359 sayılı Resmi </w:t>
            </w:r>
            <w:proofErr w:type="spellStart"/>
            <w:r w:rsidR="00726F16" w:rsidRPr="00F97EAE">
              <w:rPr>
                <w:rFonts w:eastAsia="Calibri"/>
                <w:szCs w:val="20"/>
              </w:rPr>
              <w:t>Gazete’de</w:t>
            </w:r>
            <w:proofErr w:type="spellEnd"/>
            <w:r w:rsidR="00726F16" w:rsidRPr="00F97EAE">
              <w:rPr>
                <w:rFonts w:eastAsia="Calibri"/>
                <w:szCs w:val="20"/>
              </w:rPr>
              <w:t xml:space="preserve"> yayımlanan “METEB içindeki </w:t>
            </w:r>
            <w:r w:rsidR="009C4D65">
              <w:rPr>
                <w:rFonts w:eastAsia="Calibri"/>
                <w:szCs w:val="20"/>
              </w:rPr>
              <w:t>Fakülte/</w:t>
            </w:r>
            <w:r w:rsidR="00726F16" w:rsidRPr="00F97EAE">
              <w:rPr>
                <w:rFonts w:eastAsia="Calibri"/>
                <w:szCs w:val="20"/>
              </w:rPr>
              <w:t>Meslek Yüksekokulları Öğrencilerinin İşyerlerindeki Eğitim, Uygulama ve Mesleki Uygulama Eğitimlerine İlişkin Esas ve Usuller Hakkında Yönetmelik”,</w:t>
            </w:r>
            <w:r w:rsidR="005910BE" w:rsidRPr="00F97EAE">
              <w:rPr>
                <w:rFonts w:eastAsia="Calibri"/>
                <w:szCs w:val="20"/>
              </w:rPr>
              <w:t xml:space="preserve"> 17.06.2021 tarihli 31514 sayılı Resmi </w:t>
            </w:r>
            <w:proofErr w:type="spellStart"/>
            <w:r w:rsidR="005910BE" w:rsidRPr="00F97EAE">
              <w:rPr>
                <w:rFonts w:eastAsia="Calibri"/>
                <w:szCs w:val="20"/>
              </w:rPr>
              <w:t>Gazete’de</w:t>
            </w:r>
            <w:proofErr w:type="spellEnd"/>
            <w:r w:rsidR="00726F16" w:rsidRPr="00F97EAE">
              <w:rPr>
                <w:rFonts w:eastAsia="Calibri"/>
                <w:szCs w:val="20"/>
              </w:rPr>
              <w:t xml:space="preserve"> </w:t>
            </w:r>
            <w:r w:rsidR="005910BE" w:rsidRPr="00F97EAE">
              <w:rPr>
                <w:rFonts w:eastAsia="Calibri"/>
                <w:szCs w:val="20"/>
              </w:rPr>
              <w:t xml:space="preserve">yayımlanan </w:t>
            </w:r>
            <w:r w:rsidR="00726F16" w:rsidRPr="00F97EAE">
              <w:rPr>
                <w:rFonts w:eastAsia="Calibri"/>
                <w:szCs w:val="20"/>
              </w:rPr>
              <w:t xml:space="preserve">''Yükseköğretimde Uygulamalı </w:t>
            </w:r>
            <w:r w:rsidR="00214DAB" w:rsidRPr="00F97EAE">
              <w:rPr>
                <w:rFonts w:eastAsia="Calibri"/>
                <w:szCs w:val="20"/>
              </w:rPr>
              <w:t>Eğitimler Çerçeve Yönetmeliği'',</w:t>
            </w:r>
            <w:r w:rsidR="00726F16" w:rsidRPr="00F97EAE">
              <w:rPr>
                <w:rFonts w:eastAsia="Calibri"/>
                <w:szCs w:val="20"/>
              </w:rPr>
              <w:t xml:space="preserve"> “Burdur Mehmet Akif Ersoy Üniversitesi Lisans ve </w:t>
            </w:r>
            <w:proofErr w:type="spellStart"/>
            <w:r w:rsidR="00726F16" w:rsidRPr="00F97EAE">
              <w:rPr>
                <w:rFonts w:eastAsia="Calibri"/>
                <w:szCs w:val="20"/>
              </w:rPr>
              <w:t>Önlisans</w:t>
            </w:r>
            <w:proofErr w:type="spellEnd"/>
            <w:r w:rsidR="00726F16" w:rsidRPr="00F97EAE">
              <w:rPr>
                <w:rFonts w:eastAsia="Calibri"/>
                <w:szCs w:val="20"/>
              </w:rPr>
              <w:t xml:space="preserve"> Eğit</w:t>
            </w:r>
            <w:r w:rsidR="00CB15D7" w:rsidRPr="00F97EAE">
              <w:rPr>
                <w:rFonts w:eastAsia="Calibri"/>
                <w:szCs w:val="20"/>
              </w:rPr>
              <w:t>im-Öğretim ve Sınav Yönetmeliği”</w:t>
            </w:r>
            <w:r w:rsidR="00CA4164">
              <w:rPr>
                <w:rFonts w:eastAsia="Calibri"/>
                <w:szCs w:val="20"/>
              </w:rPr>
              <w:t xml:space="preserve">, </w:t>
            </w:r>
            <w:r w:rsidR="00CA4164" w:rsidRPr="005A53DE">
              <w:rPr>
                <w:rFonts w:eastAsia="Calibri"/>
                <w:szCs w:val="20"/>
              </w:rPr>
              <w:t>05.01.2022 tarih ve 462 sayılı Burdur Mehmet Akif Ersoy Üniversitesi senato kararı</w:t>
            </w:r>
            <w:r w:rsidR="00CB15D7" w:rsidRPr="005A53DE">
              <w:rPr>
                <w:rFonts w:eastAsia="Calibri"/>
                <w:szCs w:val="20"/>
              </w:rPr>
              <w:t xml:space="preserve"> ile</w:t>
            </w:r>
            <w:r w:rsidR="00CB15D7" w:rsidRPr="00F97EAE">
              <w:rPr>
                <w:rFonts w:eastAsia="Calibri"/>
                <w:szCs w:val="20"/>
              </w:rPr>
              <w:t xml:space="preserve"> 25.10.2021 tarih ve 599/6</w:t>
            </w:r>
            <w:r w:rsidR="00C63521">
              <w:rPr>
                <w:rFonts w:eastAsia="Calibri"/>
                <w:szCs w:val="20"/>
              </w:rPr>
              <w:t xml:space="preserve"> </w:t>
            </w:r>
            <w:r w:rsidR="00CB15D7" w:rsidRPr="00F97EAE">
              <w:rPr>
                <w:rFonts w:eastAsia="Calibri"/>
                <w:szCs w:val="20"/>
              </w:rPr>
              <w:t xml:space="preserve">sayılı </w:t>
            </w:r>
            <w:r w:rsidR="003A278B">
              <w:rPr>
                <w:rFonts w:eastAsia="Calibri"/>
                <w:szCs w:val="20"/>
              </w:rPr>
              <w:t xml:space="preserve">Burdur Mehmet Akif Ersoy </w:t>
            </w:r>
            <w:r w:rsidR="001B16CB" w:rsidRPr="00F97EAE">
              <w:rPr>
                <w:rFonts w:eastAsia="Calibri"/>
                <w:szCs w:val="20"/>
              </w:rPr>
              <w:t>Üniversite</w:t>
            </w:r>
            <w:r w:rsidR="003A278B">
              <w:rPr>
                <w:rFonts w:eastAsia="Calibri"/>
                <w:szCs w:val="20"/>
              </w:rPr>
              <w:t>si</w:t>
            </w:r>
            <w:r w:rsidR="001B16CB" w:rsidRPr="00F97EAE">
              <w:rPr>
                <w:rFonts w:eastAsia="Calibri"/>
                <w:szCs w:val="20"/>
              </w:rPr>
              <w:t xml:space="preserve"> Yönetim Kurulu Kararı</w:t>
            </w:r>
            <w:r w:rsidR="00726F16" w:rsidRPr="00F97EAE">
              <w:rPr>
                <w:rFonts w:eastAsia="Calibri"/>
                <w:szCs w:val="20"/>
              </w:rPr>
              <w:t xml:space="preserve"> hükümlerine dayanılarak yürütülmektedir.</w:t>
            </w:r>
          </w:p>
          <w:p w14:paraId="40CC44D3" w14:textId="77777777" w:rsidR="00240863" w:rsidRPr="00F97EAE" w:rsidRDefault="00556BAC" w:rsidP="00240863">
            <w:pPr>
              <w:spacing w:before="100"/>
              <w:jc w:val="both"/>
              <w:rPr>
                <w:rFonts w:eastAsia="Calibri"/>
                <w:szCs w:val="20"/>
              </w:rPr>
            </w:pPr>
            <w:r w:rsidRPr="00F97EAE">
              <w:rPr>
                <w:rFonts w:eastAsia="Calibri"/>
                <w:szCs w:val="20"/>
              </w:rPr>
              <w:t xml:space="preserve">• </w:t>
            </w:r>
            <w:r w:rsidR="00831D67" w:rsidRPr="00F97EAE">
              <w:rPr>
                <w:rFonts w:eastAsia="Calibri"/>
                <w:szCs w:val="20"/>
              </w:rPr>
              <w:t xml:space="preserve">İşletmede </w:t>
            </w:r>
            <w:r w:rsidR="0018754C" w:rsidRPr="00F97EAE">
              <w:rPr>
                <w:rFonts w:eastAsia="Calibri"/>
                <w:szCs w:val="20"/>
              </w:rPr>
              <w:t>Uygulamalı Ders</w:t>
            </w:r>
            <w:r w:rsidR="00831D67" w:rsidRPr="00F97EAE">
              <w:rPr>
                <w:rFonts w:eastAsia="Calibri"/>
                <w:szCs w:val="20"/>
              </w:rPr>
              <w:t xml:space="preserve"> </w:t>
            </w:r>
            <w:r w:rsidR="00240863" w:rsidRPr="00F97EAE">
              <w:rPr>
                <w:rFonts w:eastAsia="Calibri"/>
                <w:szCs w:val="20"/>
              </w:rPr>
              <w:t xml:space="preserve">gören öğrenci işletmenin çalışma koşul ve saatlerine uyacak ve eğitimini dönem boyunca tam zamanlı olarak </w:t>
            </w:r>
            <w:r w:rsidR="003D268B" w:rsidRPr="00F97EAE">
              <w:rPr>
                <w:rFonts w:eastAsia="Calibri"/>
                <w:szCs w:val="20"/>
              </w:rPr>
              <w:t>İş yeri</w:t>
            </w:r>
            <w:r w:rsidR="00240863" w:rsidRPr="00F97EAE">
              <w:rPr>
                <w:rFonts w:eastAsia="Calibri"/>
                <w:szCs w:val="20"/>
              </w:rPr>
              <w:t>nde yapacaktır.</w:t>
            </w:r>
          </w:p>
          <w:p w14:paraId="77791808" w14:textId="77777777" w:rsidR="00240863" w:rsidRPr="00F97EAE" w:rsidRDefault="00240863" w:rsidP="00240863">
            <w:pPr>
              <w:pStyle w:val="Default"/>
              <w:spacing w:before="100"/>
              <w:jc w:val="both"/>
              <w:rPr>
                <w:color w:val="auto"/>
                <w:sz w:val="20"/>
                <w:szCs w:val="20"/>
              </w:rPr>
            </w:pPr>
            <w:r w:rsidRPr="00F97EAE">
              <w:rPr>
                <w:color w:val="auto"/>
                <w:sz w:val="20"/>
                <w:szCs w:val="20"/>
              </w:rPr>
              <w:t>• 506 sayılı Sosyal Sigortalar Kanunu’na göre öğrencilerin iş ve meslek hastalıklar</w:t>
            </w:r>
            <w:r w:rsidR="00DD6EE0" w:rsidRPr="00F97EAE">
              <w:rPr>
                <w:color w:val="auto"/>
                <w:sz w:val="20"/>
                <w:szCs w:val="20"/>
              </w:rPr>
              <w:t xml:space="preserve">ına karşı sigortalanması </w:t>
            </w:r>
            <w:r w:rsidR="003D268B" w:rsidRPr="00F97EAE">
              <w:rPr>
                <w:color w:val="auto"/>
                <w:sz w:val="20"/>
                <w:szCs w:val="20"/>
              </w:rPr>
              <w:t xml:space="preserve">Burdur </w:t>
            </w:r>
            <w:r w:rsidR="00DD6EE0" w:rsidRPr="00F97EAE">
              <w:rPr>
                <w:color w:val="auto"/>
                <w:sz w:val="20"/>
                <w:szCs w:val="20"/>
              </w:rPr>
              <w:t>Mehmet Akif Ersoy</w:t>
            </w:r>
            <w:r w:rsidRPr="00F97EAE">
              <w:rPr>
                <w:color w:val="auto"/>
                <w:sz w:val="20"/>
                <w:szCs w:val="20"/>
              </w:rPr>
              <w:t xml:space="preserve"> Üniversitesi tarafından yapılacaktır. Ancak </w:t>
            </w:r>
            <w:r w:rsidR="003D268B" w:rsidRPr="00F97EAE">
              <w:rPr>
                <w:color w:val="auto"/>
                <w:sz w:val="20"/>
                <w:szCs w:val="20"/>
              </w:rPr>
              <w:t>İş yeri</w:t>
            </w:r>
            <w:r w:rsidRPr="00F97EAE">
              <w:rPr>
                <w:color w:val="auto"/>
                <w:sz w:val="20"/>
                <w:szCs w:val="20"/>
              </w:rPr>
              <w:t>nin kusurundan dolayı meydana gelebilecek iş kazaları ve meslek hastalıklarından işveren sorumludur. (3308 sayılı Kanun, madde 25.)</w:t>
            </w:r>
          </w:p>
          <w:p w14:paraId="7B9BF2BF" w14:textId="77777777" w:rsidR="00240863" w:rsidRPr="00F97EAE" w:rsidRDefault="009B41A0" w:rsidP="00AC72DE">
            <w:pPr>
              <w:pStyle w:val="Default"/>
              <w:spacing w:before="100"/>
              <w:jc w:val="both"/>
              <w:rPr>
                <w:color w:val="auto"/>
                <w:sz w:val="20"/>
                <w:szCs w:val="20"/>
              </w:rPr>
            </w:pPr>
            <w:r w:rsidRPr="00F97EAE">
              <w:rPr>
                <w:color w:val="auto"/>
                <w:sz w:val="20"/>
                <w:szCs w:val="20"/>
              </w:rPr>
              <w:t xml:space="preserve">• </w:t>
            </w:r>
            <w:r w:rsidR="00831D67" w:rsidRPr="00F97EAE">
              <w:rPr>
                <w:color w:val="auto"/>
                <w:sz w:val="20"/>
                <w:szCs w:val="20"/>
              </w:rPr>
              <w:t>İşletmede</w:t>
            </w:r>
            <w:r w:rsidR="0018754C" w:rsidRPr="00F97EAE">
              <w:rPr>
                <w:color w:val="auto"/>
                <w:sz w:val="20"/>
                <w:szCs w:val="20"/>
              </w:rPr>
              <w:t xml:space="preserve"> Uygulamalı</w:t>
            </w:r>
            <w:r w:rsidR="001B16CB" w:rsidRPr="00F97EAE">
              <w:rPr>
                <w:color w:val="auto"/>
                <w:sz w:val="20"/>
                <w:szCs w:val="20"/>
              </w:rPr>
              <w:t xml:space="preserve"> Ders</w:t>
            </w:r>
            <w:r w:rsidR="0018754C" w:rsidRPr="00F97EAE">
              <w:rPr>
                <w:color w:val="auto"/>
                <w:sz w:val="20"/>
                <w:szCs w:val="20"/>
              </w:rPr>
              <w:t xml:space="preserve"> </w:t>
            </w:r>
            <w:r w:rsidR="00945662">
              <w:rPr>
                <w:color w:val="auto"/>
                <w:sz w:val="20"/>
                <w:szCs w:val="20"/>
              </w:rPr>
              <w:t>e</w:t>
            </w:r>
            <w:r w:rsidR="0018754C" w:rsidRPr="00F97EAE">
              <w:rPr>
                <w:color w:val="auto"/>
                <w:sz w:val="20"/>
                <w:szCs w:val="20"/>
              </w:rPr>
              <w:t>ğitim</w:t>
            </w:r>
            <w:r w:rsidR="001B16CB" w:rsidRPr="00F97EAE">
              <w:rPr>
                <w:color w:val="auto"/>
                <w:sz w:val="20"/>
                <w:szCs w:val="20"/>
              </w:rPr>
              <w:t>i</w:t>
            </w:r>
            <w:r w:rsidR="00831D67" w:rsidRPr="00F97EAE">
              <w:rPr>
                <w:color w:val="auto"/>
                <w:sz w:val="20"/>
                <w:szCs w:val="20"/>
              </w:rPr>
              <w:t xml:space="preserve"> </w:t>
            </w:r>
            <w:r w:rsidR="00A42ED3" w:rsidRPr="00F97EAE">
              <w:rPr>
                <w:color w:val="auto"/>
                <w:sz w:val="20"/>
                <w:szCs w:val="20"/>
              </w:rPr>
              <w:t>“</w:t>
            </w:r>
            <w:r w:rsidR="003D268B" w:rsidRPr="00F97EAE">
              <w:rPr>
                <w:color w:val="auto"/>
                <w:sz w:val="20"/>
                <w:szCs w:val="20"/>
              </w:rPr>
              <w:t xml:space="preserve">Burdur </w:t>
            </w:r>
            <w:r w:rsidR="00A42ED3" w:rsidRPr="00F97EAE">
              <w:rPr>
                <w:color w:val="auto"/>
                <w:sz w:val="20"/>
                <w:szCs w:val="20"/>
              </w:rPr>
              <w:t>Mehmet Akif Ersoy</w:t>
            </w:r>
            <w:r w:rsidR="0053375C" w:rsidRPr="00F97EAE">
              <w:rPr>
                <w:color w:val="auto"/>
                <w:sz w:val="20"/>
                <w:szCs w:val="20"/>
              </w:rPr>
              <w:t xml:space="preserve"> Üniversitesi</w:t>
            </w:r>
            <w:r w:rsidR="00623650" w:rsidRPr="00F97EAE">
              <w:rPr>
                <w:color w:val="auto"/>
                <w:sz w:val="20"/>
                <w:szCs w:val="20"/>
              </w:rPr>
              <w:t xml:space="preserve"> </w:t>
            </w:r>
            <w:r w:rsidR="0018754C" w:rsidRPr="00F97EAE">
              <w:rPr>
                <w:color w:val="auto"/>
                <w:sz w:val="20"/>
                <w:szCs w:val="20"/>
              </w:rPr>
              <w:t>Uygulamalı Eğitimler Çerçeve</w:t>
            </w:r>
            <w:r w:rsidR="00831D67" w:rsidRPr="00F97EAE">
              <w:rPr>
                <w:color w:val="auto"/>
                <w:sz w:val="20"/>
                <w:szCs w:val="20"/>
              </w:rPr>
              <w:t xml:space="preserve"> </w:t>
            </w:r>
            <w:r w:rsidR="00240863" w:rsidRPr="00F97EAE">
              <w:rPr>
                <w:color w:val="auto"/>
                <w:sz w:val="20"/>
                <w:szCs w:val="20"/>
              </w:rPr>
              <w:t>Yönergesi”</w:t>
            </w:r>
            <w:r w:rsidR="00610F24">
              <w:rPr>
                <w:color w:val="auto"/>
                <w:sz w:val="20"/>
                <w:szCs w:val="20"/>
              </w:rPr>
              <w:t xml:space="preserve"> </w:t>
            </w:r>
            <w:r w:rsidR="00240863" w:rsidRPr="00F97EAE">
              <w:rPr>
                <w:color w:val="auto"/>
                <w:sz w:val="20"/>
                <w:szCs w:val="20"/>
              </w:rPr>
              <w:t>hükümlerine göre yürütülecektir.</w:t>
            </w:r>
          </w:p>
          <w:p w14:paraId="28BC95BB" w14:textId="77777777" w:rsidR="00240863" w:rsidRPr="00F97EAE" w:rsidRDefault="00240863" w:rsidP="00240863">
            <w:pPr>
              <w:widowControl w:val="0"/>
              <w:adjustRightInd w:val="0"/>
              <w:spacing w:before="100"/>
              <w:jc w:val="both"/>
              <w:rPr>
                <w:rFonts w:eastAsia="Calibri"/>
                <w:szCs w:val="20"/>
              </w:rPr>
            </w:pPr>
            <w:r w:rsidRPr="00F97EAE">
              <w:rPr>
                <w:rFonts w:eastAsia="Calibri"/>
                <w:szCs w:val="20"/>
              </w:rPr>
              <w:t>•</w:t>
            </w:r>
            <w:r w:rsidR="009C4D65">
              <w:rPr>
                <w:rFonts w:eastAsia="Calibri"/>
                <w:szCs w:val="20"/>
              </w:rPr>
              <w:t xml:space="preserve">Dekanlık/Bölüm Başkanlığınca </w:t>
            </w:r>
            <w:r w:rsidRPr="00F97EAE">
              <w:rPr>
                <w:rFonts w:eastAsia="Calibri"/>
                <w:szCs w:val="20"/>
              </w:rPr>
              <w:t>g</w:t>
            </w:r>
            <w:r w:rsidR="0053375C" w:rsidRPr="00F97EAE">
              <w:rPr>
                <w:rFonts w:eastAsia="Calibri"/>
                <w:szCs w:val="20"/>
              </w:rPr>
              <w:t xml:space="preserve">örevlendirilen </w:t>
            </w:r>
            <w:r w:rsidR="0018754C" w:rsidRPr="00F97EAE">
              <w:rPr>
                <w:szCs w:val="20"/>
              </w:rPr>
              <w:t>Uygulamalı</w:t>
            </w:r>
            <w:r w:rsidR="00623650" w:rsidRPr="00F97EAE">
              <w:rPr>
                <w:szCs w:val="20"/>
              </w:rPr>
              <w:t xml:space="preserve"> Ders</w:t>
            </w:r>
            <w:r w:rsidR="0018754C" w:rsidRPr="00F97EAE">
              <w:rPr>
                <w:szCs w:val="20"/>
              </w:rPr>
              <w:t xml:space="preserve"> </w:t>
            </w:r>
            <w:r w:rsidR="00945662">
              <w:rPr>
                <w:szCs w:val="20"/>
              </w:rPr>
              <w:t>e</w:t>
            </w:r>
            <w:r w:rsidR="00841282" w:rsidRPr="00F97EAE">
              <w:rPr>
                <w:rFonts w:eastAsia="Calibri"/>
                <w:szCs w:val="20"/>
              </w:rPr>
              <w:t>ğitim</w:t>
            </w:r>
            <w:r w:rsidR="00623650" w:rsidRPr="00F97EAE">
              <w:rPr>
                <w:rFonts w:eastAsia="Calibri"/>
                <w:szCs w:val="20"/>
              </w:rPr>
              <w:t>in</w:t>
            </w:r>
            <w:r w:rsidR="00841282" w:rsidRPr="00F97EAE">
              <w:rPr>
                <w:rFonts w:eastAsia="Calibri"/>
                <w:szCs w:val="20"/>
              </w:rPr>
              <w:t xml:space="preserve">den sorumlu </w:t>
            </w:r>
            <w:r w:rsidR="0053375C" w:rsidRPr="00F97EAE">
              <w:rPr>
                <w:rFonts w:eastAsia="Calibri"/>
                <w:szCs w:val="20"/>
              </w:rPr>
              <w:t xml:space="preserve">Öğretim Elemanı, </w:t>
            </w:r>
            <w:r w:rsidR="0018754C" w:rsidRPr="00F97EAE">
              <w:rPr>
                <w:szCs w:val="20"/>
              </w:rPr>
              <w:t>Uygulamalı</w:t>
            </w:r>
            <w:r w:rsidR="00623650" w:rsidRPr="00F97EAE">
              <w:rPr>
                <w:szCs w:val="20"/>
              </w:rPr>
              <w:t xml:space="preserve"> Ders</w:t>
            </w:r>
            <w:r w:rsidR="0018754C" w:rsidRPr="00F97EAE">
              <w:rPr>
                <w:szCs w:val="20"/>
              </w:rPr>
              <w:t xml:space="preserve"> Eğitim</w:t>
            </w:r>
            <w:r w:rsidR="00623650" w:rsidRPr="00F97EAE">
              <w:rPr>
                <w:szCs w:val="20"/>
              </w:rPr>
              <w:t>i</w:t>
            </w:r>
            <w:r w:rsidR="00831D67" w:rsidRPr="00F97EAE">
              <w:rPr>
                <w:rFonts w:eastAsia="Calibri"/>
                <w:szCs w:val="20"/>
              </w:rPr>
              <w:t xml:space="preserve"> </w:t>
            </w:r>
            <w:r w:rsidRPr="00F97EAE">
              <w:rPr>
                <w:rFonts w:eastAsia="Calibri"/>
                <w:szCs w:val="20"/>
              </w:rPr>
              <w:t xml:space="preserve">yapılacak işletmelerdeki; çalışma alanlarının tespiti, eğitimin planlanması, koordinasyonu, uygulanması ve izlenmesi ile görevlidir. </w:t>
            </w:r>
            <w:r w:rsidR="00841282" w:rsidRPr="00F97EAE">
              <w:rPr>
                <w:rFonts w:eastAsia="Calibri"/>
                <w:szCs w:val="20"/>
              </w:rPr>
              <w:t xml:space="preserve">İşletmedeki </w:t>
            </w:r>
            <w:r w:rsidR="0018754C" w:rsidRPr="00F97EAE">
              <w:rPr>
                <w:szCs w:val="20"/>
              </w:rPr>
              <w:t>Uygulamalı</w:t>
            </w:r>
            <w:r w:rsidR="00623650" w:rsidRPr="00F97EAE">
              <w:rPr>
                <w:szCs w:val="20"/>
              </w:rPr>
              <w:t xml:space="preserve"> Ders</w:t>
            </w:r>
            <w:r w:rsidR="0018754C" w:rsidRPr="00F97EAE">
              <w:rPr>
                <w:szCs w:val="20"/>
              </w:rPr>
              <w:t xml:space="preserve"> </w:t>
            </w:r>
            <w:r w:rsidR="00945662">
              <w:rPr>
                <w:szCs w:val="20"/>
              </w:rPr>
              <w:t>e</w:t>
            </w:r>
            <w:r w:rsidR="00841282" w:rsidRPr="00F97EAE">
              <w:rPr>
                <w:rFonts w:eastAsia="Calibri"/>
                <w:szCs w:val="20"/>
              </w:rPr>
              <w:t>ğitim</w:t>
            </w:r>
            <w:r w:rsidR="00623650" w:rsidRPr="00F97EAE">
              <w:rPr>
                <w:rFonts w:eastAsia="Calibri"/>
                <w:szCs w:val="20"/>
              </w:rPr>
              <w:t>in</w:t>
            </w:r>
            <w:r w:rsidR="00841282" w:rsidRPr="00F97EAE">
              <w:rPr>
                <w:rFonts w:eastAsia="Calibri"/>
                <w:szCs w:val="20"/>
              </w:rPr>
              <w:t xml:space="preserve">den sorumlu </w:t>
            </w:r>
            <w:r w:rsidRPr="00F97EAE">
              <w:rPr>
                <w:rFonts w:eastAsia="Calibri"/>
                <w:szCs w:val="20"/>
              </w:rPr>
              <w:t xml:space="preserve">Öğretim Elemanı </w:t>
            </w:r>
            <w:r w:rsidR="00841282" w:rsidRPr="00F97EAE">
              <w:rPr>
                <w:rFonts w:eastAsia="Calibri"/>
                <w:szCs w:val="20"/>
              </w:rPr>
              <w:t xml:space="preserve">işyerlerinden </w:t>
            </w:r>
            <w:r w:rsidRPr="00F97EAE">
              <w:rPr>
                <w:rFonts w:eastAsia="Calibri"/>
                <w:szCs w:val="20"/>
              </w:rPr>
              <w:t xml:space="preserve">alacağı devam çizelgesi, değerlendirme formu ve öğrencinin hazırlayacağı uygulama raporunu da dikkate alarak, başarı notunu belirler. </w:t>
            </w:r>
          </w:p>
          <w:p w14:paraId="65C8E2A6" w14:textId="77777777" w:rsidR="00240863" w:rsidRPr="00F97EAE" w:rsidRDefault="00EC7C86" w:rsidP="00240863">
            <w:pPr>
              <w:widowControl w:val="0"/>
              <w:adjustRightInd w:val="0"/>
              <w:spacing w:before="100"/>
              <w:jc w:val="both"/>
              <w:rPr>
                <w:rFonts w:eastAsia="Calibri"/>
                <w:szCs w:val="20"/>
              </w:rPr>
            </w:pPr>
            <w:r w:rsidRPr="00F97EAE">
              <w:rPr>
                <w:rFonts w:eastAsia="Calibri"/>
                <w:szCs w:val="20"/>
              </w:rPr>
              <w:t xml:space="preserve">• </w:t>
            </w:r>
            <w:r w:rsidR="003D268B" w:rsidRPr="00F97EAE">
              <w:rPr>
                <w:rFonts w:eastAsia="Calibri"/>
                <w:szCs w:val="20"/>
              </w:rPr>
              <w:t>İş yeri</w:t>
            </w:r>
            <w:r w:rsidR="0053375C" w:rsidRPr="00F97EAE">
              <w:rPr>
                <w:rFonts w:eastAsia="Calibri"/>
                <w:szCs w:val="20"/>
              </w:rPr>
              <w:t xml:space="preserve"> yöneticisi tarafından </w:t>
            </w:r>
            <w:r w:rsidR="0018754C" w:rsidRPr="00F97EAE">
              <w:rPr>
                <w:szCs w:val="20"/>
              </w:rPr>
              <w:t xml:space="preserve">Uygulamalı </w:t>
            </w:r>
            <w:r w:rsidR="00623650" w:rsidRPr="00F97EAE">
              <w:rPr>
                <w:szCs w:val="20"/>
              </w:rPr>
              <w:t xml:space="preserve">Ders </w:t>
            </w:r>
            <w:r w:rsidR="00945662">
              <w:rPr>
                <w:szCs w:val="20"/>
              </w:rPr>
              <w:t>e</w:t>
            </w:r>
            <w:r w:rsidR="00831D67" w:rsidRPr="00F97EAE">
              <w:rPr>
                <w:rFonts w:eastAsia="Calibri"/>
                <w:szCs w:val="20"/>
              </w:rPr>
              <w:t>ğitimi</w:t>
            </w:r>
            <w:r w:rsidR="00623650" w:rsidRPr="00F97EAE">
              <w:rPr>
                <w:rFonts w:eastAsia="Calibri"/>
                <w:szCs w:val="20"/>
              </w:rPr>
              <w:t>ni</w:t>
            </w:r>
            <w:r w:rsidR="00831D67" w:rsidRPr="00F97EAE">
              <w:rPr>
                <w:rFonts w:eastAsia="Calibri"/>
                <w:szCs w:val="20"/>
              </w:rPr>
              <w:t xml:space="preserve"> </w:t>
            </w:r>
            <w:r w:rsidR="00240863" w:rsidRPr="00F97EAE">
              <w:rPr>
                <w:rFonts w:eastAsia="Calibri"/>
                <w:szCs w:val="20"/>
              </w:rPr>
              <w:t xml:space="preserve">bilen ve uygulayan </w:t>
            </w:r>
            <w:r w:rsidR="00810774" w:rsidRPr="00F97EAE">
              <w:rPr>
                <w:rFonts w:eastAsia="Calibri"/>
                <w:szCs w:val="20"/>
              </w:rPr>
              <w:t>Eğitici personel</w:t>
            </w:r>
            <w:r w:rsidR="00240863" w:rsidRPr="00F97EAE">
              <w:rPr>
                <w:rFonts w:eastAsia="Calibri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3375C" w:rsidRPr="00F97EAE">
              <w:rPr>
                <w:rFonts w:eastAsia="Calibri"/>
                <w:szCs w:val="20"/>
              </w:rPr>
              <w:t xml:space="preserve"> </w:t>
            </w:r>
            <w:r w:rsidR="00810774" w:rsidRPr="00F97EAE">
              <w:rPr>
                <w:rFonts w:eastAsia="Calibri"/>
                <w:szCs w:val="20"/>
              </w:rPr>
              <w:t xml:space="preserve">ve </w:t>
            </w:r>
            <w:r w:rsidR="00F97EAE" w:rsidRPr="00F97EAE">
              <w:rPr>
                <w:rFonts w:eastAsia="Calibri"/>
                <w:szCs w:val="20"/>
              </w:rPr>
              <w:t>Uygulamalı Ders</w:t>
            </w:r>
            <w:r w:rsidR="00831D67" w:rsidRPr="00F97EAE">
              <w:rPr>
                <w:rFonts w:eastAsia="Calibri"/>
                <w:szCs w:val="20"/>
              </w:rPr>
              <w:t xml:space="preserve"> </w:t>
            </w:r>
            <w:r w:rsidR="00945662">
              <w:rPr>
                <w:rFonts w:eastAsia="Calibri"/>
                <w:szCs w:val="20"/>
              </w:rPr>
              <w:t>e</w:t>
            </w:r>
            <w:r w:rsidR="00831D67" w:rsidRPr="00F97EAE">
              <w:rPr>
                <w:rFonts w:eastAsia="Calibri"/>
                <w:szCs w:val="20"/>
              </w:rPr>
              <w:t>ğitim</w:t>
            </w:r>
            <w:r w:rsidR="00240863" w:rsidRPr="00F97EAE">
              <w:rPr>
                <w:rFonts w:eastAsia="Calibri"/>
                <w:szCs w:val="20"/>
              </w:rPr>
              <w:t xml:space="preserve"> sorumlusu Öğretim Elem</w:t>
            </w:r>
            <w:r w:rsidR="00810774" w:rsidRPr="00F97EAE">
              <w:rPr>
                <w:rFonts w:eastAsia="Calibri"/>
                <w:szCs w:val="20"/>
              </w:rPr>
              <w:t>anı ile koordinasyon içerisinde</w:t>
            </w:r>
            <w:r w:rsidR="00240863" w:rsidRPr="00F97EAE">
              <w:rPr>
                <w:rFonts w:eastAsia="Calibri"/>
                <w:szCs w:val="20"/>
              </w:rPr>
              <w:t xml:space="preserve"> </w:t>
            </w:r>
            <w:r w:rsidR="00810774" w:rsidRPr="00F97EAE">
              <w:rPr>
                <w:rFonts w:eastAsia="Calibri"/>
                <w:szCs w:val="20"/>
              </w:rPr>
              <w:t xml:space="preserve">iş </w:t>
            </w:r>
            <w:r w:rsidR="00240863" w:rsidRPr="00F97EAE">
              <w:rPr>
                <w:rFonts w:eastAsia="Calibri"/>
                <w:szCs w:val="20"/>
              </w:rPr>
              <w:t>yerlerinde yapılan uygulamalarla ilgili olarak öğrencilere görevler verme, bunların nasıl yapılacağını gösterme, denetleme devamlılığını izleme, mazeret izinlerini değerlendirme, devam çizelgesine işleme ve</w:t>
            </w:r>
            <w:r w:rsidR="0053375C" w:rsidRPr="00F97EAE">
              <w:rPr>
                <w:rFonts w:eastAsia="Calibri"/>
                <w:szCs w:val="20"/>
              </w:rPr>
              <w:t xml:space="preserve"> benzeri işleri yürütür. </w:t>
            </w:r>
            <w:r w:rsidR="0018754C" w:rsidRPr="00F97EAE">
              <w:rPr>
                <w:szCs w:val="20"/>
              </w:rPr>
              <w:t>Uygulamalı</w:t>
            </w:r>
            <w:r w:rsidR="00F97EAE" w:rsidRPr="00F97EAE">
              <w:rPr>
                <w:szCs w:val="20"/>
              </w:rPr>
              <w:t xml:space="preserve"> Ders</w:t>
            </w:r>
            <w:r w:rsidR="0018754C" w:rsidRPr="00F97EAE">
              <w:rPr>
                <w:szCs w:val="20"/>
              </w:rPr>
              <w:t xml:space="preserve"> </w:t>
            </w:r>
            <w:r w:rsidR="00945662">
              <w:rPr>
                <w:szCs w:val="20"/>
              </w:rPr>
              <w:t>e</w:t>
            </w:r>
            <w:r w:rsidR="0018754C" w:rsidRPr="00F97EAE">
              <w:rPr>
                <w:szCs w:val="20"/>
              </w:rPr>
              <w:t>ğitim</w:t>
            </w:r>
            <w:r w:rsidR="00F97EAE" w:rsidRPr="00F97EAE">
              <w:rPr>
                <w:szCs w:val="20"/>
              </w:rPr>
              <w:t>i</w:t>
            </w:r>
            <w:r w:rsidR="00831D67" w:rsidRPr="00F97EAE">
              <w:rPr>
                <w:rFonts w:eastAsia="Calibri"/>
                <w:szCs w:val="20"/>
              </w:rPr>
              <w:t xml:space="preserve"> </w:t>
            </w:r>
            <w:r w:rsidR="00240863" w:rsidRPr="00F97EAE">
              <w:rPr>
                <w:rFonts w:eastAsia="Calibri"/>
                <w:szCs w:val="20"/>
              </w:rPr>
              <w:t>sonunda dolduracağı değerlendirme form</w:t>
            </w:r>
            <w:r w:rsidR="0053375C" w:rsidRPr="00F97EAE">
              <w:rPr>
                <w:rFonts w:eastAsia="Calibri"/>
                <w:szCs w:val="20"/>
              </w:rPr>
              <w:t xml:space="preserve">unu ve devam çizelgesini </w:t>
            </w:r>
            <w:r w:rsidR="0018754C" w:rsidRPr="00F97EAE">
              <w:rPr>
                <w:szCs w:val="20"/>
              </w:rPr>
              <w:t>Uygulamalı Eğitim</w:t>
            </w:r>
            <w:r w:rsidR="00831D67" w:rsidRPr="00F97EAE">
              <w:rPr>
                <w:rFonts w:eastAsia="Calibri"/>
                <w:szCs w:val="20"/>
              </w:rPr>
              <w:t xml:space="preserve"> </w:t>
            </w:r>
            <w:r w:rsidR="00240863" w:rsidRPr="00F97EAE">
              <w:rPr>
                <w:rFonts w:eastAsia="Calibri"/>
                <w:szCs w:val="20"/>
              </w:rPr>
              <w:t>sorumlularına teslim eder.</w:t>
            </w:r>
          </w:p>
          <w:p w14:paraId="66ABF197" w14:textId="77777777" w:rsidR="00347C66" w:rsidRPr="00F97EAE" w:rsidRDefault="00347C66" w:rsidP="008007AB">
            <w:pPr>
              <w:widowControl w:val="0"/>
              <w:adjustRightInd w:val="0"/>
              <w:spacing w:before="100"/>
              <w:jc w:val="both"/>
              <w:rPr>
                <w:rFonts w:eastAsia="Calibri"/>
                <w:szCs w:val="20"/>
              </w:rPr>
            </w:pPr>
            <w:r w:rsidRPr="00F97EAE">
              <w:rPr>
                <w:rFonts w:eastAsia="Calibri"/>
                <w:szCs w:val="20"/>
              </w:rPr>
              <w:t xml:space="preserve">• </w:t>
            </w:r>
            <w:r w:rsidR="008007AB" w:rsidRPr="00F97EAE">
              <w:rPr>
                <w:rFonts w:eastAsia="Calibri"/>
                <w:szCs w:val="20"/>
              </w:rPr>
              <w:t xml:space="preserve">Uygulamalı </w:t>
            </w:r>
            <w:r w:rsidR="00F97EAE" w:rsidRPr="00F97EAE">
              <w:rPr>
                <w:rFonts w:eastAsia="Calibri"/>
                <w:szCs w:val="20"/>
              </w:rPr>
              <w:t>D</w:t>
            </w:r>
            <w:r w:rsidR="008007AB" w:rsidRPr="00F97EAE">
              <w:rPr>
                <w:rFonts w:eastAsia="Calibri"/>
                <w:szCs w:val="20"/>
              </w:rPr>
              <w:t xml:space="preserve">erse ait değerlendirmeler </w:t>
            </w:r>
            <w:r w:rsidR="00F97EAE" w:rsidRPr="00F97EAE">
              <w:rPr>
                <w:rFonts w:eastAsia="Calibri"/>
                <w:szCs w:val="20"/>
              </w:rPr>
              <w:t>sorumlu</w:t>
            </w:r>
            <w:r w:rsidR="008007AB" w:rsidRPr="00F97EAE">
              <w:rPr>
                <w:rFonts w:eastAsia="Calibri"/>
                <w:szCs w:val="20"/>
              </w:rPr>
              <w:t xml:space="preserve"> öğretim elemanı veya elamanları tarafından yapılır. </w:t>
            </w:r>
            <w:r w:rsidRPr="00F97EAE">
              <w:rPr>
                <w:rFonts w:eastAsia="Calibri"/>
                <w:szCs w:val="20"/>
              </w:rPr>
              <w:t xml:space="preserve">Öğrencinin işletmede </w:t>
            </w:r>
            <w:r w:rsidR="008007AB" w:rsidRPr="00F97EAE">
              <w:rPr>
                <w:rFonts w:eastAsia="Calibri"/>
                <w:szCs w:val="20"/>
              </w:rPr>
              <w:t>uygulamalı</w:t>
            </w:r>
            <w:r w:rsidRPr="00F97EAE">
              <w:rPr>
                <w:rFonts w:eastAsia="Calibri"/>
                <w:szCs w:val="20"/>
              </w:rPr>
              <w:t xml:space="preserve"> eğitim kapsamındaki değerlendirme notu sisteme ders notu olarak işlenir. Aynı zamanda bu değerlendirme notu, akademik başarı notu değerlendirmelerine dâhil edilir.</w:t>
            </w:r>
            <w:r w:rsidRPr="00F97EAE">
              <w:t xml:space="preserve"> </w:t>
            </w:r>
            <w:r w:rsidRPr="00F97EAE">
              <w:rPr>
                <w:szCs w:val="20"/>
              </w:rPr>
              <w:t xml:space="preserve">Uygulamalı </w:t>
            </w:r>
            <w:r w:rsidR="008007AB" w:rsidRPr="00F97EAE">
              <w:rPr>
                <w:szCs w:val="20"/>
              </w:rPr>
              <w:t>Ders</w:t>
            </w:r>
            <w:r w:rsidRPr="00F97EAE">
              <w:rPr>
                <w:rFonts w:eastAsia="Calibri"/>
                <w:szCs w:val="20"/>
              </w:rPr>
              <w:t xml:space="preserve"> için AKTS kredisi belirlemek zorunludur. AKTS kredileri program veya bölümün ders çizelgelerine eklenir ve öğrencilerin mezuniyet kredisi hesabına dâhil edilir. Değerlendirme sonucu başarısız olan öğrenciler </w:t>
            </w:r>
            <w:r w:rsidR="00E831D8" w:rsidRPr="00F97EAE">
              <w:rPr>
                <w:rFonts w:eastAsia="Calibri"/>
                <w:szCs w:val="20"/>
              </w:rPr>
              <w:t xml:space="preserve">uygulamalı </w:t>
            </w:r>
            <w:r w:rsidRPr="00F97EAE">
              <w:rPr>
                <w:rFonts w:eastAsia="Calibri"/>
                <w:szCs w:val="20"/>
              </w:rPr>
              <w:t>eğitimlerini aynı veya farklı işletmelerde yeniden yapabilir.</w:t>
            </w:r>
          </w:p>
          <w:p w14:paraId="6D600E49" w14:textId="77777777" w:rsidR="00240863" w:rsidRPr="00F97EAE" w:rsidRDefault="0053375C" w:rsidP="00240863">
            <w:pPr>
              <w:widowControl w:val="0"/>
              <w:adjustRightInd w:val="0"/>
              <w:spacing w:before="100"/>
              <w:jc w:val="both"/>
              <w:rPr>
                <w:rFonts w:eastAsia="Calibri"/>
                <w:szCs w:val="20"/>
              </w:rPr>
            </w:pPr>
            <w:r w:rsidRPr="00F97EAE">
              <w:rPr>
                <w:rFonts w:eastAsia="Calibri"/>
                <w:szCs w:val="20"/>
              </w:rPr>
              <w:t>• Dönem içinde yapılan</w:t>
            </w:r>
            <w:r w:rsidR="005F5A60" w:rsidRPr="00F97EAE">
              <w:rPr>
                <w:szCs w:val="20"/>
              </w:rPr>
              <w:t xml:space="preserve"> </w:t>
            </w:r>
            <w:r w:rsidR="0018754C" w:rsidRPr="00F97EAE">
              <w:rPr>
                <w:szCs w:val="20"/>
              </w:rPr>
              <w:t>Uygulamalı</w:t>
            </w:r>
            <w:r w:rsidR="00F97EAE" w:rsidRPr="00F97EAE">
              <w:rPr>
                <w:szCs w:val="20"/>
              </w:rPr>
              <w:t xml:space="preserve"> Ders</w:t>
            </w:r>
            <w:r w:rsidR="0018754C" w:rsidRPr="00F97EAE">
              <w:rPr>
                <w:szCs w:val="20"/>
              </w:rPr>
              <w:t xml:space="preserve"> Eğitim</w:t>
            </w:r>
            <w:r w:rsidR="00F97EAE" w:rsidRPr="00F97EAE">
              <w:rPr>
                <w:szCs w:val="20"/>
              </w:rPr>
              <w:t>i</w:t>
            </w:r>
            <w:r w:rsidR="00240863" w:rsidRPr="00F97EAE">
              <w:rPr>
                <w:rFonts w:eastAsia="Calibri"/>
                <w:szCs w:val="20"/>
              </w:rPr>
              <w:t xml:space="preserve">, akademik takvime uygun olarak 4. dönem </w:t>
            </w:r>
            <w:r w:rsidR="00603123" w:rsidRPr="00F97EAE">
              <w:rPr>
                <w:rFonts w:eastAsia="Calibri"/>
                <w:szCs w:val="20"/>
              </w:rPr>
              <w:t>boyunca</w:t>
            </w:r>
            <w:r w:rsidR="00240863" w:rsidRPr="00F97EAE">
              <w:rPr>
                <w:rFonts w:eastAsia="Calibri"/>
                <w:szCs w:val="20"/>
              </w:rPr>
              <w:t xml:space="preserve"> </w:t>
            </w:r>
            <w:r w:rsidR="007C6D78" w:rsidRPr="00F97EAE">
              <w:rPr>
                <w:rFonts w:eastAsia="Calibri"/>
                <w:szCs w:val="20"/>
              </w:rPr>
              <w:t>bir dönem</w:t>
            </w:r>
            <w:r w:rsidRPr="00F97EAE">
              <w:rPr>
                <w:rFonts w:eastAsia="Calibri"/>
                <w:szCs w:val="20"/>
              </w:rPr>
              <w:t xml:space="preserve"> süreyle yapılır. </w:t>
            </w:r>
            <w:r w:rsidR="00F968C3" w:rsidRPr="00F97EAE">
              <w:rPr>
                <w:szCs w:val="20"/>
              </w:rPr>
              <w:t xml:space="preserve">Uygulamalı </w:t>
            </w:r>
            <w:r w:rsidR="005F5A60" w:rsidRPr="00F97EAE">
              <w:rPr>
                <w:rFonts w:eastAsia="Calibri"/>
                <w:szCs w:val="20"/>
              </w:rPr>
              <w:t>Eğitim</w:t>
            </w:r>
            <w:r w:rsidR="00240863" w:rsidRPr="00F97EAE">
              <w:rPr>
                <w:rFonts w:eastAsia="Calibri"/>
                <w:szCs w:val="20"/>
              </w:rPr>
              <w:t xml:space="preserve"> alan öğrenciler;</w:t>
            </w:r>
          </w:p>
          <w:p w14:paraId="1910FDF5" w14:textId="77777777" w:rsidR="00240863" w:rsidRPr="00F97EAE" w:rsidRDefault="00F968C3" w:rsidP="00240863">
            <w:pPr>
              <w:pStyle w:val="ListeParagraf"/>
              <w:numPr>
                <w:ilvl w:val="0"/>
                <w:numId w:val="8"/>
              </w:numPr>
              <w:spacing w:before="80" w:after="0" w:line="240" w:lineRule="auto"/>
              <w:ind w:left="709" w:hanging="28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EAE">
              <w:rPr>
                <w:rFonts w:ascii="Times New Roman" w:hAnsi="Times New Roman"/>
                <w:sz w:val="20"/>
                <w:szCs w:val="20"/>
              </w:rPr>
              <w:t>Uygulamalı Eğitim</w:t>
            </w:r>
            <w:r w:rsidR="005F5A60" w:rsidRPr="00F97E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0863" w:rsidRPr="00F97EAE">
              <w:rPr>
                <w:rFonts w:ascii="Times New Roman" w:hAnsi="Times New Roman"/>
                <w:sz w:val="20"/>
                <w:szCs w:val="20"/>
              </w:rPr>
              <w:t xml:space="preserve">yaptıkları yerde kendilerine verilen görevleri yaparlar. </w:t>
            </w:r>
          </w:p>
          <w:p w14:paraId="3BEB6829" w14:textId="77777777" w:rsidR="00240863" w:rsidRPr="00F97EAE" w:rsidRDefault="00240863" w:rsidP="00240863">
            <w:pPr>
              <w:pStyle w:val="ListeParagraf"/>
              <w:numPr>
                <w:ilvl w:val="0"/>
                <w:numId w:val="8"/>
              </w:numPr>
              <w:spacing w:before="80" w:after="0" w:line="240" w:lineRule="auto"/>
              <w:ind w:left="709" w:hanging="28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EAE">
              <w:rPr>
                <w:rFonts w:ascii="Times New Roman" w:hAnsi="Times New Roman"/>
                <w:sz w:val="20"/>
                <w:szCs w:val="20"/>
              </w:rPr>
              <w:t xml:space="preserve">"Yüksek Öğretim Kurumları Öğrenci Disiplin Yönetmeliği" yanında uygulama eğitimlerini sürdürdükleri </w:t>
            </w:r>
            <w:r w:rsidR="003D268B" w:rsidRPr="00F97EAE">
              <w:rPr>
                <w:rFonts w:ascii="Times New Roman" w:hAnsi="Times New Roman"/>
                <w:sz w:val="20"/>
                <w:szCs w:val="20"/>
              </w:rPr>
              <w:t>İş yeri</w:t>
            </w:r>
            <w:r w:rsidRPr="00F97EAE">
              <w:rPr>
                <w:rFonts w:ascii="Times New Roman" w:hAnsi="Times New Roman"/>
                <w:sz w:val="20"/>
                <w:szCs w:val="20"/>
              </w:rPr>
              <w:t>nin çalışma, disiplin ve iş güvenliği ile ilgili kurallarına uymak zorundadırlar.</w:t>
            </w:r>
          </w:p>
          <w:p w14:paraId="5107C3A9" w14:textId="77777777" w:rsidR="00240863" w:rsidRPr="00F97EAE" w:rsidRDefault="00240863" w:rsidP="00240863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before="80" w:after="0" w:line="240" w:lineRule="auto"/>
              <w:ind w:left="709" w:hanging="28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EAE">
              <w:rPr>
                <w:rFonts w:ascii="Times New Roman" w:hAnsi="Times New Roman"/>
                <w:sz w:val="20"/>
                <w:szCs w:val="20"/>
              </w:rPr>
              <w:t xml:space="preserve">Eğitimleriyle ilgili her türlü mazeret ve isteklerini sorumlu Öğretim Elemanına ve </w:t>
            </w:r>
            <w:r w:rsidR="003D268B" w:rsidRPr="00F97EAE">
              <w:rPr>
                <w:rFonts w:ascii="Times New Roman" w:hAnsi="Times New Roman"/>
                <w:sz w:val="20"/>
                <w:szCs w:val="20"/>
              </w:rPr>
              <w:t xml:space="preserve">İş </w:t>
            </w:r>
            <w:r w:rsidR="005F5A60" w:rsidRPr="00F97EAE">
              <w:rPr>
                <w:rFonts w:ascii="Times New Roman" w:hAnsi="Times New Roman"/>
                <w:sz w:val="20"/>
                <w:szCs w:val="20"/>
              </w:rPr>
              <w:t>Y</w:t>
            </w:r>
            <w:r w:rsidR="003D268B" w:rsidRPr="00F97EAE">
              <w:rPr>
                <w:rFonts w:ascii="Times New Roman" w:hAnsi="Times New Roman"/>
                <w:sz w:val="20"/>
                <w:szCs w:val="20"/>
              </w:rPr>
              <w:t>eri</w:t>
            </w:r>
            <w:r w:rsidRPr="00F97EAE">
              <w:rPr>
                <w:rFonts w:ascii="Times New Roman" w:hAnsi="Times New Roman"/>
                <w:sz w:val="20"/>
                <w:szCs w:val="20"/>
              </w:rPr>
              <w:t xml:space="preserve"> Sorumlusuna bildirir.</w:t>
            </w:r>
          </w:p>
          <w:p w14:paraId="31EA1146" w14:textId="77777777" w:rsidR="00240863" w:rsidRPr="00F97EAE" w:rsidRDefault="005F5A60" w:rsidP="00240863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before="80" w:after="0" w:line="240" w:lineRule="auto"/>
              <w:ind w:left="709" w:hanging="28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EAE">
              <w:rPr>
                <w:rFonts w:ascii="Times New Roman" w:hAnsi="Times New Roman"/>
                <w:sz w:val="20"/>
                <w:szCs w:val="20"/>
              </w:rPr>
              <w:t>İşletmede</w:t>
            </w:r>
            <w:r w:rsidR="00F968C3" w:rsidRPr="00F97EAE">
              <w:rPr>
                <w:rFonts w:ascii="Times New Roman" w:hAnsi="Times New Roman"/>
                <w:sz w:val="20"/>
                <w:szCs w:val="20"/>
              </w:rPr>
              <w:t>ki Uygulamalı Eğitim</w:t>
            </w:r>
            <w:r w:rsidRPr="00F97E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0863" w:rsidRPr="00F97EAE">
              <w:rPr>
                <w:rFonts w:ascii="Times New Roman" w:hAnsi="Times New Roman"/>
                <w:sz w:val="20"/>
                <w:szCs w:val="20"/>
              </w:rPr>
              <w:t xml:space="preserve">yerlerini </w:t>
            </w:r>
            <w:r w:rsidR="003D268B" w:rsidRPr="00F97EAE">
              <w:rPr>
                <w:rFonts w:ascii="Times New Roman" w:hAnsi="Times New Roman"/>
                <w:sz w:val="20"/>
                <w:szCs w:val="20"/>
              </w:rPr>
              <w:t xml:space="preserve">İş </w:t>
            </w:r>
            <w:r w:rsidRPr="00F97EAE">
              <w:rPr>
                <w:rFonts w:ascii="Times New Roman" w:hAnsi="Times New Roman"/>
                <w:sz w:val="20"/>
                <w:szCs w:val="20"/>
              </w:rPr>
              <w:t>Y</w:t>
            </w:r>
            <w:r w:rsidR="003D268B" w:rsidRPr="00F97EAE">
              <w:rPr>
                <w:rFonts w:ascii="Times New Roman" w:hAnsi="Times New Roman"/>
                <w:sz w:val="20"/>
                <w:szCs w:val="20"/>
              </w:rPr>
              <w:t>eri</w:t>
            </w:r>
            <w:r w:rsidR="0053375C" w:rsidRPr="00F97EAE">
              <w:rPr>
                <w:rFonts w:ascii="Times New Roman" w:hAnsi="Times New Roman"/>
                <w:sz w:val="20"/>
                <w:szCs w:val="20"/>
              </w:rPr>
              <w:t xml:space="preserve"> Sorumlusu ve </w:t>
            </w:r>
            <w:r w:rsidR="00F968C3" w:rsidRPr="00F97EAE">
              <w:rPr>
                <w:rFonts w:ascii="Times New Roman" w:hAnsi="Times New Roman"/>
                <w:sz w:val="20"/>
                <w:szCs w:val="20"/>
              </w:rPr>
              <w:t>Uygulamalı</w:t>
            </w:r>
            <w:r w:rsidR="00810774" w:rsidRPr="00F97EAE">
              <w:rPr>
                <w:rFonts w:ascii="Times New Roman" w:hAnsi="Times New Roman"/>
                <w:sz w:val="20"/>
                <w:szCs w:val="20"/>
              </w:rPr>
              <w:t xml:space="preserve"> Eğitimden sorumlu </w:t>
            </w:r>
            <w:r w:rsidR="00240863" w:rsidRPr="00F97EAE">
              <w:rPr>
                <w:rFonts w:ascii="Times New Roman" w:hAnsi="Times New Roman"/>
                <w:sz w:val="20"/>
                <w:szCs w:val="20"/>
              </w:rPr>
              <w:t xml:space="preserve">öğretim elemanının bilgisi olmaksızın değiştiremezler. </w:t>
            </w:r>
          </w:p>
          <w:p w14:paraId="7BA56CF6" w14:textId="77777777" w:rsidR="00240863" w:rsidRPr="00F97EAE" w:rsidRDefault="00240863" w:rsidP="00240863">
            <w:pPr>
              <w:widowControl w:val="0"/>
              <w:numPr>
                <w:ilvl w:val="0"/>
                <w:numId w:val="8"/>
              </w:numPr>
              <w:adjustRightInd w:val="0"/>
              <w:spacing w:before="80"/>
              <w:ind w:left="709" w:hanging="284"/>
              <w:jc w:val="both"/>
              <w:rPr>
                <w:rFonts w:eastAsia="Calibri"/>
                <w:szCs w:val="20"/>
              </w:rPr>
            </w:pPr>
            <w:r w:rsidRPr="00F97EAE">
              <w:rPr>
                <w:rFonts w:eastAsia="Calibri"/>
                <w:szCs w:val="20"/>
              </w:rPr>
              <w:t>Kullandıkları her türlü araç ve gerec</w:t>
            </w:r>
            <w:r w:rsidR="001277A2" w:rsidRPr="00F97EAE">
              <w:rPr>
                <w:rFonts w:eastAsia="Calibri"/>
                <w:szCs w:val="20"/>
              </w:rPr>
              <w:t>e özen göstermek zorundadır</w:t>
            </w:r>
            <w:r w:rsidRPr="00F97EAE">
              <w:rPr>
                <w:rFonts w:eastAsia="Calibri"/>
                <w:szCs w:val="20"/>
              </w:rPr>
              <w:t xml:space="preserve">. Aksine hareket etmeleri halinde doğabilecek kaza ve zararlardan şahsen sorumlu tutulurlar. </w:t>
            </w:r>
          </w:p>
          <w:p w14:paraId="145224F6" w14:textId="77777777" w:rsidR="00240863" w:rsidRPr="00F97EAE" w:rsidRDefault="003D268B" w:rsidP="00240863">
            <w:pPr>
              <w:widowControl w:val="0"/>
              <w:numPr>
                <w:ilvl w:val="0"/>
                <w:numId w:val="8"/>
              </w:numPr>
              <w:adjustRightInd w:val="0"/>
              <w:spacing w:before="80"/>
              <w:ind w:left="709" w:hanging="284"/>
              <w:jc w:val="both"/>
              <w:rPr>
                <w:rFonts w:eastAsia="Calibri"/>
                <w:szCs w:val="20"/>
              </w:rPr>
            </w:pPr>
            <w:r w:rsidRPr="00F97EAE">
              <w:rPr>
                <w:rFonts w:eastAsia="Calibri"/>
                <w:szCs w:val="20"/>
              </w:rPr>
              <w:t>İş yeri</w:t>
            </w:r>
            <w:r w:rsidR="0053375C" w:rsidRPr="00F97EAE">
              <w:rPr>
                <w:rFonts w:eastAsia="Calibri"/>
                <w:szCs w:val="20"/>
              </w:rPr>
              <w:t xml:space="preserve"> </w:t>
            </w:r>
            <w:r w:rsidR="00240863" w:rsidRPr="00F97EAE">
              <w:rPr>
                <w:rFonts w:eastAsia="Calibri"/>
                <w:szCs w:val="20"/>
              </w:rPr>
              <w:t xml:space="preserve">uygulama yerlerinden ayrılmalarını gerektirecek zorunlu hallerde, </w:t>
            </w:r>
            <w:r w:rsidRPr="00F97EAE">
              <w:rPr>
                <w:rFonts w:eastAsia="Calibri"/>
                <w:szCs w:val="20"/>
              </w:rPr>
              <w:t xml:space="preserve">İş </w:t>
            </w:r>
            <w:r w:rsidR="005F5A60" w:rsidRPr="00F97EAE">
              <w:rPr>
                <w:rFonts w:eastAsia="Calibri"/>
                <w:szCs w:val="20"/>
              </w:rPr>
              <w:t>Y</w:t>
            </w:r>
            <w:r w:rsidRPr="00F97EAE">
              <w:rPr>
                <w:rFonts w:eastAsia="Calibri"/>
                <w:szCs w:val="20"/>
              </w:rPr>
              <w:t>eri</w:t>
            </w:r>
            <w:r w:rsidR="00240863" w:rsidRPr="00F97EAE">
              <w:rPr>
                <w:rFonts w:eastAsia="Calibri"/>
                <w:szCs w:val="20"/>
              </w:rPr>
              <w:t xml:space="preserve"> Sorumlusundan izin almak zorundadırlar.</w:t>
            </w:r>
          </w:p>
          <w:p w14:paraId="2E60B421" w14:textId="77777777" w:rsidR="00240863" w:rsidRPr="00F97EAE" w:rsidRDefault="00240863" w:rsidP="00240863">
            <w:pPr>
              <w:pStyle w:val="ListeParagraf"/>
              <w:numPr>
                <w:ilvl w:val="0"/>
                <w:numId w:val="8"/>
              </w:numPr>
              <w:spacing w:before="80" w:after="0" w:line="240" w:lineRule="auto"/>
              <w:ind w:left="709" w:hanging="28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EAE">
              <w:rPr>
                <w:rFonts w:ascii="Times New Roman" w:hAnsi="Times New Roman"/>
                <w:sz w:val="20"/>
                <w:szCs w:val="20"/>
              </w:rPr>
              <w:t xml:space="preserve">Mazeretsiz olarak </w:t>
            </w:r>
            <w:r w:rsidR="00F968C3" w:rsidRPr="00F97EAE">
              <w:rPr>
                <w:rFonts w:ascii="Times New Roman" w:hAnsi="Times New Roman"/>
                <w:sz w:val="20"/>
                <w:szCs w:val="20"/>
              </w:rPr>
              <w:t xml:space="preserve">Uygulamalı </w:t>
            </w:r>
            <w:r w:rsidR="00945662">
              <w:rPr>
                <w:rFonts w:ascii="Times New Roman" w:hAnsi="Times New Roman"/>
                <w:sz w:val="20"/>
                <w:szCs w:val="20"/>
              </w:rPr>
              <w:t>Ders eğitimine</w:t>
            </w:r>
            <w:r w:rsidR="005F5A60" w:rsidRPr="00F97E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375C" w:rsidRPr="00F97EAE">
              <w:rPr>
                <w:rFonts w:ascii="Times New Roman" w:hAnsi="Times New Roman"/>
                <w:sz w:val="20"/>
                <w:szCs w:val="20"/>
              </w:rPr>
              <w:t xml:space="preserve">devam etmeyenler </w:t>
            </w:r>
            <w:r w:rsidR="00F968C3" w:rsidRPr="00F97EAE">
              <w:rPr>
                <w:rFonts w:ascii="Times New Roman" w:hAnsi="Times New Roman"/>
                <w:sz w:val="20"/>
                <w:szCs w:val="20"/>
              </w:rPr>
              <w:t xml:space="preserve">Uygulamalı </w:t>
            </w:r>
            <w:r w:rsidR="00945662">
              <w:rPr>
                <w:rFonts w:ascii="Times New Roman" w:hAnsi="Times New Roman"/>
                <w:sz w:val="20"/>
                <w:szCs w:val="20"/>
              </w:rPr>
              <w:t>Dersten</w:t>
            </w:r>
            <w:r w:rsidRPr="00F97EAE">
              <w:rPr>
                <w:rFonts w:ascii="Times New Roman" w:hAnsi="Times New Roman"/>
                <w:sz w:val="20"/>
                <w:szCs w:val="20"/>
              </w:rPr>
              <w:t xml:space="preserve"> başarısız sayılırlar. Ba</w:t>
            </w:r>
            <w:r w:rsidR="0053375C" w:rsidRPr="00F97EAE">
              <w:rPr>
                <w:rFonts w:ascii="Times New Roman" w:hAnsi="Times New Roman"/>
                <w:sz w:val="20"/>
                <w:szCs w:val="20"/>
              </w:rPr>
              <w:t xml:space="preserve">şarısız olan öğrenciler, </w:t>
            </w:r>
            <w:r w:rsidR="00F968C3" w:rsidRPr="00F97EAE">
              <w:rPr>
                <w:rFonts w:ascii="Times New Roman" w:hAnsi="Times New Roman"/>
                <w:sz w:val="20"/>
                <w:szCs w:val="20"/>
              </w:rPr>
              <w:t xml:space="preserve">Uygulamalı </w:t>
            </w:r>
            <w:r w:rsidR="00945662">
              <w:rPr>
                <w:rFonts w:ascii="Times New Roman" w:hAnsi="Times New Roman"/>
                <w:sz w:val="20"/>
                <w:szCs w:val="20"/>
              </w:rPr>
              <w:t>D</w:t>
            </w:r>
            <w:r w:rsidRPr="00F97EAE">
              <w:rPr>
                <w:rFonts w:ascii="Times New Roman" w:hAnsi="Times New Roman"/>
                <w:sz w:val="20"/>
                <w:szCs w:val="20"/>
              </w:rPr>
              <w:t xml:space="preserve">ersi tekrar almak ve devam etmek zorundadırlar. </w:t>
            </w:r>
          </w:p>
          <w:p w14:paraId="4EEB29C2" w14:textId="77777777" w:rsidR="00240863" w:rsidRPr="00F97EAE" w:rsidRDefault="003D268B" w:rsidP="00240863">
            <w:pPr>
              <w:pStyle w:val="ListeParagraf"/>
              <w:numPr>
                <w:ilvl w:val="0"/>
                <w:numId w:val="8"/>
              </w:numPr>
              <w:spacing w:before="80" w:after="0" w:line="240" w:lineRule="auto"/>
              <w:ind w:left="709" w:hanging="28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EAE">
              <w:rPr>
                <w:rFonts w:ascii="Times New Roman" w:hAnsi="Times New Roman"/>
                <w:sz w:val="20"/>
                <w:szCs w:val="20"/>
              </w:rPr>
              <w:t>İş yeri</w:t>
            </w:r>
            <w:r w:rsidR="00240863" w:rsidRPr="00F97EAE">
              <w:rPr>
                <w:rFonts w:ascii="Times New Roman" w:hAnsi="Times New Roman"/>
                <w:sz w:val="20"/>
                <w:szCs w:val="20"/>
              </w:rPr>
              <w:t xml:space="preserve"> sorumlusu, özürsüz olarak üç iş gününü </w:t>
            </w:r>
            <w:r w:rsidR="00F968C3" w:rsidRPr="00F97EAE">
              <w:rPr>
                <w:rFonts w:ascii="Times New Roman" w:hAnsi="Times New Roman"/>
                <w:sz w:val="20"/>
                <w:szCs w:val="20"/>
              </w:rPr>
              <w:t>Uygulamalı</w:t>
            </w:r>
            <w:r w:rsidR="00945662">
              <w:rPr>
                <w:rFonts w:ascii="Times New Roman" w:hAnsi="Times New Roman"/>
                <w:sz w:val="20"/>
                <w:szCs w:val="20"/>
              </w:rPr>
              <w:t xml:space="preserve"> Ders</w:t>
            </w:r>
            <w:r w:rsidR="00240863" w:rsidRPr="00F97EAE">
              <w:rPr>
                <w:rFonts w:ascii="Times New Roman" w:hAnsi="Times New Roman"/>
                <w:sz w:val="20"/>
                <w:szCs w:val="20"/>
              </w:rPr>
              <w:t xml:space="preserve"> eğitimine gelmeyen öğrenciyi en geç iki gün içinde sorumlu </w:t>
            </w:r>
            <w:r w:rsidR="00726F16" w:rsidRPr="00F97EAE">
              <w:rPr>
                <w:rFonts w:ascii="Times New Roman" w:hAnsi="Times New Roman"/>
                <w:sz w:val="20"/>
                <w:szCs w:val="20"/>
              </w:rPr>
              <w:t>Ö</w:t>
            </w:r>
            <w:r w:rsidR="00240863" w:rsidRPr="00F97EAE">
              <w:rPr>
                <w:rFonts w:ascii="Times New Roman" w:hAnsi="Times New Roman"/>
                <w:sz w:val="20"/>
                <w:szCs w:val="20"/>
              </w:rPr>
              <w:t xml:space="preserve">ğretim </w:t>
            </w:r>
            <w:r w:rsidR="00726F16" w:rsidRPr="00F97EAE">
              <w:rPr>
                <w:rFonts w:ascii="Times New Roman" w:hAnsi="Times New Roman"/>
                <w:sz w:val="20"/>
                <w:szCs w:val="20"/>
              </w:rPr>
              <w:t>E</w:t>
            </w:r>
            <w:r w:rsidR="00240863" w:rsidRPr="00F97EAE">
              <w:rPr>
                <w:rFonts w:ascii="Times New Roman" w:hAnsi="Times New Roman"/>
                <w:sz w:val="20"/>
                <w:szCs w:val="20"/>
              </w:rPr>
              <w:t>lemanına bildirmek zorundadır.</w:t>
            </w:r>
          </w:p>
          <w:p w14:paraId="2EADD42A" w14:textId="77777777" w:rsidR="00240863" w:rsidRPr="00F97EAE" w:rsidRDefault="00F968C3" w:rsidP="00240863">
            <w:pPr>
              <w:pStyle w:val="ListeParagraf"/>
              <w:numPr>
                <w:ilvl w:val="0"/>
                <w:numId w:val="8"/>
              </w:numPr>
              <w:spacing w:before="80" w:after="0" w:line="240" w:lineRule="auto"/>
              <w:ind w:left="709" w:hanging="28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EAE">
              <w:rPr>
                <w:rFonts w:ascii="Times New Roman" w:hAnsi="Times New Roman"/>
                <w:sz w:val="20"/>
                <w:szCs w:val="20"/>
              </w:rPr>
              <w:t>Uygulamalı</w:t>
            </w:r>
            <w:r w:rsidR="00945662">
              <w:rPr>
                <w:rFonts w:ascii="Times New Roman" w:hAnsi="Times New Roman"/>
                <w:sz w:val="20"/>
                <w:szCs w:val="20"/>
              </w:rPr>
              <w:t xml:space="preserve"> Ders</w:t>
            </w:r>
            <w:r w:rsidR="005F5A60" w:rsidRPr="00F97E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5662">
              <w:rPr>
                <w:rFonts w:ascii="Times New Roman" w:hAnsi="Times New Roman"/>
                <w:sz w:val="20"/>
                <w:szCs w:val="20"/>
              </w:rPr>
              <w:t>e</w:t>
            </w:r>
            <w:r w:rsidR="005F5A60" w:rsidRPr="00F97EAE">
              <w:rPr>
                <w:rFonts w:ascii="Times New Roman" w:hAnsi="Times New Roman"/>
                <w:sz w:val="20"/>
                <w:szCs w:val="20"/>
              </w:rPr>
              <w:t>ğitim</w:t>
            </w:r>
            <w:r w:rsidR="00945662">
              <w:rPr>
                <w:rFonts w:ascii="Times New Roman" w:hAnsi="Times New Roman"/>
                <w:sz w:val="20"/>
                <w:szCs w:val="20"/>
              </w:rPr>
              <w:t>i</w:t>
            </w:r>
            <w:r w:rsidR="005F5A60" w:rsidRPr="00F97EAE">
              <w:rPr>
                <w:rFonts w:ascii="Times New Roman" w:hAnsi="Times New Roman"/>
                <w:sz w:val="20"/>
                <w:szCs w:val="20"/>
              </w:rPr>
              <w:t xml:space="preserve"> süresince </w:t>
            </w:r>
            <w:r w:rsidR="00240863" w:rsidRPr="00F97EAE">
              <w:rPr>
                <w:rFonts w:ascii="Times New Roman" w:hAnsi="Times New Roman"/>
                <w:sz w:val="20"/>
                <w:szCs w:val="20"/>
              </w:rPr>
              <w:t>sendikal faaliyetlere katılamazlar.</w:t>
            </w:r>
          </w:p>
          <w:p w14:paraId="5DB11D2F" w14:textId="77777777" w:rsidR="00240863" w:rsidRPr="00F97EAE" w:rsidRDefault="005F5A60" w:rsidP="009B41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80"/>
              <w:ind w:left="709" w:hanging="284"/>
              <w:jc w:val="both"/>
              <w:rPr>
                <w:szCs w:val="20"/>
              </w:rPr>
            </w:pPr>
            <w:r w:rsidRPr="00F97EAE">
              <w:rPr>
                <w:rFonts w:eastAsia="Calibri"/>
                <w:szCs w:val="20"/>
              </w:rPr>
              <w:t xml:space="preserve">Eğitim </w:t>
            </w:r>
            <w:r w:rsidR="00240863" w:rsidRPr="00F97EAE">
              <w:rPr>
                <w:rFonts w:eastAsia="Calibri"/>
                <w:szCs w:val="20"/>
              </w:rPr>
              <w:t xml:space="preserve">yerinde yaptıkları </w:t>
            </w:r>
            <w:r w:rsidR="00945662">
              <w:rPr>
                <w:rFonts w:eastAsia="Calibri"/>
                <w:szCs w:val="20"/>
              </w:rPr>
              <w:t xml:space="preserve">Uygulamalı Ders </w:t>
            </w:r>
            <w:r w:rsidR="00240863" w:rsidRPr="00F97EAE">
              <w:rPr>
                <w:rFonts w:eastAsia="Calibri"/>
                <w:szCs w:val="20"/>
              </w:rPr>
              <w:t>çalışmaları</w:t>
            </w:r>
            <w:r w:rsidR="00945662">
              <w:rPr>
                <w:rFonts w:eastAsia="Calibri"/>
                <w:szCs w:val="20"/>
              </w:rPr>
              <w:t>nı</w:t>
            </w:r>
            <w:r w:rsidR="00240863" w:rsidRPr="00F97EAE">
              <w:rPr>
                <w:rFonts w:eastAsia="Calibri"/>
                <w:szCs w:val="20"/>
              </w:rPr>
              <w:t xml:space="preserve"> bir uygulama raporu haline </w:t>
            </w:r>
            <w:r w:rsidR="00921C35">
              <w:rPr>
                <w:rFonts w:eastAsia="Calibri"/>
                <w:szCs w:val="20"/>
              </w:rPr>
              <w:t>düzenleyerek</w:t>
            </w:r>
            <w:r w:rsidR="00240863" w:rsidRPr="00F97EAE">
              <w:rPr>
                <w:rFonts w:eastAsia="Calibri"/>
                <w:szCs w:val="20"/>
              </w:rPr>
              <w:t xml:space="preserve"> sorumlu öğretim elemanına zamanında teslim etmek zorundadırlar.</w:t>
            </w:r>
            <w:r w:rsidR="00240863" w:rsidRPr="00F97EAE">
              <w:rPr>
                <w:szCs w:val="20"/>
              </w:rPr>
              <w:t xml:space="preserve"> </w:t>
            </w:r>
          </w:p>
          <w:p w14:paraId="6EB96A50" w14:textId="77777777" w:rsidR="00240863" w:rsidRPr="00F97EAE" w:rsidRDefault="00240863" w:rsidP="00240863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Cs w:val="20"/>
              </w:rPr>
            </w:pPr>
            <w:r w:rsidRPr="00F97EAE">
              <w:rPr>
                <w:szCs w:val="20"/>
              </w:rPr>
              <w:t>.</w:t>
            </w:r>
          </w:p>
          <w:p w14:paraId="5A3081E3" w14:textId="77777777" w:rsidR="00240863" w:rsidRPr="00F97EAE" w:rsidRDefault="00240863" w:rsidP="00240863">
            <w:pPr>
              <w:widowControl w:val="0"/>
              <w:autoSpaceDE w:val="0"/>
              <w:autoSpaceDN w:val="0"/>
              <w:adjustRightInd w:val="0"/>
              <w:spacing w:before="60"/>
              <w:ind w:left="426"/>
              <w:rPr>
                <w:szCs w:val="20"/>
              </w:rPr>
            </w:pPr>
          </w:p>
          <w:p w14:paraId="11F3C100" w14:textId="77777777" w:rsidR="00240863" w:rsidRPr="00F97EAE" w:rsidRDefault="00240863" w:rsidP="00A62570">
            <w:pPr>
              <w:jc w:val="right"/>
              <w:rPr>
                <w:szCs w:val="20"/>
              </w:rPr>
            </w:pPr>
          </w:p>
        </w:tc>
      </w:tr>
    </w:tbl>
    <w:p w14:paraId="6194A2CE" w14:textId="77777777" w:rsidR="00240863" w:rsidRPr="00AD2861" w:rsidRDefault="00240863" w:rsidP="003E532E">
      <w:pPr>
        <w:rPr>
          <w:rFonts w:ascii="Trebuchet MS" w:hAnsi="Trebuchet MS"/>
          <w:szCs w:val="20"/>
        </w:rPr>
      </w:pPr>
    </w:p>
    <w:sectPr w:rsidR="00240863" w:rsidRPr="00AD2861" w:rsidSect="00BA382A">
      <w:type w:val="nextColumn"/>
      <w:pgSz w:w="11907" w:h="16840" w:code="9"/>
      <w:pgMar w:top="454" w:right="567" w:bottom="454" w:left="124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27009" w14:textId="77777777" w:rsidR="00954F0C" w:rsidRDefault="00954F0C" w:rsidP="00B661C9">
      <w:r>
        <w:separator/>
      </w:r>
    </w:p>
  </w:endnote>
  <w:endnote w:type="continuationSeparator" w:id="0">
    <w:p w14:paraId="7203536A" w14:textId="77777777" w:rsidR="00954F0C" w:rsidRDefault="00954F0C" w:rsidP="00B6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0F2B" w14:textId="77777777" w:rsidR="00954F0C" w:rsidRDefault="00954F0C" w:rsidP="00B661C9">
      <w:r>
        <w:separator/>
      </w:r>
    </w:p>
  </w:footnote>
  <w:footnote w:type="continuationSeparator" w:id="0">
    <w:p w14:paraId="2767D337" w14:textId="77777777" w:rsidR="00954F0C" w:rsidRDefault="00954F0C" w:rsidP="00B66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3A0"/>
    <w:multiLevelType w:val="hybridMultilevel"/>
    <w:tmpl w:val="3A007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899"/>
    <w:multiLevelType w:val="hybridMultilevel"/>
    <w:tmpl w:val="AEA0D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7EF3"/>
    <w:multiLevelType w:val="hybridMultilevel"/>
    <w:tmpl w:val="CDE67B3C"/>
    <w:lvl w:ilvl="0" w:tplc="4B4866B8">
      <w:start w:val="1"/>
      <w:numFmt w:val="bullet"/>
      <w:lvlText w:val=""/>
      <w:lvlJc w:val="left"/>
      <w:pPr>
        <w:ind w:left="713" w:hanging="360"/>
      </w:pPr>
      <w:rPr>
        <w:rFonts w:ascii="Symbol" w:hAnsi="Symbol" w:hint="default"/>
        <w:b/>
        <w:sz w:val="32"/>
        <w:szCs w:val="3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A53FA"/>
    <w:multiLevelType w:val="hybridMultilevel"/>
    <w:tmpl w:val="24240250"/>
    <w:lvl w:ilvl="0" w:tplc="C50612BC">
      <w:start w:val="2"/>
      <w:numFmt w:val="decimal"/>
      <w:lvlText w:val="%1-"/>
      <w:lvlJc w:val="left"/>
      <w:pPr>
        <w:ind w:left="81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BAF3682"/>
    <w:multiLevelType w:val="hybridMultilevel"/>
    <w:tmpl w:val="BF78EB18"/>
    <w:lvl w:ilvl="0" w:tplc="F6060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D67BC"/>
    <w:multiLevelType w:val="hybridMultilevel"/>
    <w:tmpl w:val="03D0C022"/>
    <w:lvl w:ilvl="0" w:tplc="73841FE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425182"/>
    <w:multiLevelType w:val="hybridMultilevel"/>
    <w:tmpl w:val="44C2386A"/>
    <w:lvl w:ilvl="0" w:tplc="C3460F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5F"/>
    <w:rsid w:val="00012B56"/>
    <w:rsid w:val="000271AA"/>
    <w:rsid w:val="00027BDB"/>
    <w:rsid w:val="0003291C"/>
    <w:rsid w:val="00086B06"/>
    <w:rsid w:val="00094DA3"/>
    <w:rsid w:val="000A2943"/>
    <w:rsid w:val="000B368F"/>
    <w:rsid w:val="000B37D0"/>
    <w:rsid w:val="000D433C"/>
    <w:rsid w:val="000D65D1"/>
    <w:rsid w:val="000E1867"/>
    <w:rsid w:val="000E3525"/>
    <w:rsid w:val="000E7398"/>
    <w:rsid w:val="000E75D4"/>
    <w:rsid w:val="00104BAE"/>
    <w:rsid w:val="001068FE"/>
    <w:rsid w:val="0011268B"/>
    <w:rsid w:val="001273FE"/>
    <w:rsid w:val="001277A2"/>
    <w:rsid w:val="00151D6B"/>
    <w:rsid w:val="00171E93"/>
    <w:rsid w:val="0017247A"/>
    <w:rsid w:val="0018754C"/>
    <w:rsid w:val="00187836"/>
    <w:rsid w:val="00191114"/>
    <w:rsid w:val="00191556"/>
    <w:rsid w:val="001A41BB"/>
    <w:rsid w:val="001A54B0"/>
    <w:rsid w:val="001A5E73"/>
    <w:rsid w:val="001B16CB"/>
    <w:rsid w:val="001B2701"/>
    <w:rsid w:val="001D2910"/>
    <w:rsid w:val="001F525E"/>
    <w:rsid w:val="00214DAB"/>
    <w:rsid w:val="00240863"/>
    <w:rsid w:val="00261548"/>
    <w:rsid w:val="00264E27"/>
    <w:rsid w:val="00284F27"/>
    <w:rsid w:val="0029743F"/>
    <w:rsid w:val="002A25DF"/>
    <w:rsid w:val="002A6B0C"/>
    <w:rsid w:val="002D02E6"/>
    <w:rsid w:val="002D54C2"/>
    <w:rsid w:val="00311F4C"/>
    <w:rsid w:val="0031547B"/>
    <w:rsid w:val="00320AAE"/>
    <w:rsid w:val="00325707"/>
    <w:rsid w:val="003423FF"/>
    <w:rsid w:val="00347C66"/>
    <w:rsid w:val="00350AE3"/>
    <w:rsid w:val="00353BA9"/>
    <w:rsid w:val="0035403C"/>
    <w:rsid w:val="003665AE"/>
    <w:rsid w:val="003839A4"/>
    <w:rsid w:val="00393C45"/>
    <w:rsid w:val="003A23C6"/>
    <w:rsid w:val="003A278B"/>
    <w:rsid w:val="003C022A"/>
    <w:rsid w:val="003C05BC"/>
    <w:rsid w:val="003C6801"/>
    <w:rsid w:val="003C7832"/>
    <w:rsid w:val="003D268B"/>
    <w:rsid w:val="003D3D3C"/>
    <w:rsid w:val="003E532E"/>
    <w:rsid w:val="003F276F"/>
    <w:rsid w:val="0040540A"/>
    <w:rsid w:val="00406FE5"/>
    <w:rsid w:val="00415E0E"/>
    <w:rsid w:val="00442AA8"/>
    <w:rsid w:val="004434B1"/>
    <w:rsid w:val="0045028A"/>
    <w:rsid w:val="00452D33"/>
    <w:rsid w:val="00453D68"/>
    <w:rsid w:val="00456DB0"/>
    <w:rsid w:val="00483120"/>
    <w:rsid w:val="00487689"/>
    <w:rsid w:val="004A3F6F"/>
    <w:rsid w:val="004D727A"/>
    <w:rsid w:val="004E5E94"/>
    <w:rsid w:val="005017B4"/>
    <w:rsid w:val="0051486D"/>
    <w:rsid w:val="0053375C"/>
    <w:rsid w:val="0054076C"/>
    <w:rsid w:val="00551962"/>
    <w:rsid w:val="00556BAC"/>
    <w:rsid w:val="00557E1A"/>
    <w:rsid w:val="0056587D"/>
    <w:rsid w:val="00570A5A"/>
    <w:rsid w:val="00572189"/>
    <w:rsid w:val="00574D0E"/>
    <w:rsid w:val="00584021"/>
    <w:rsid w:val="00584025"/>
    <w:rsid w:val="00584204"/>
    <w:rsid w:val="005910BE"/>
    <w:rsid w:val="005A3FB0"/>
    <w:rsid w:val="005A53DE"/>
    <w:rsid w:val="005B6A3A"/>
    <w:rsid w:val="005D0153"/>
    <w:rsid w:val="005F0E0B"/>
    <w:rsid w:val="005F3D0A"/>
    <w:rsid w:val="005F4B33"/>
    <w:rsid w:val="005F566B"/>
    <w:rsid w:val="005F5A60"/>
    <w:rsid w:val="00602336"/>
    <w:rsid w:val="00603123"/>
    <w:rsid w:val="00610F24"/>
    <w:rsid w:val="00614525"/>
    <w:rsid w:val="00621557"/>
    <w:rsid w:val="00623650"/>
    <w:rsid w:val="00644346"/>
    <w:rsid w:val="006569CA"/>
    <w:rsid w:val="006714E3"/>
    <w:rsid w:val="006812DD"/>
    <w:rsid w:val="00683388"/>
    <w:rsid w:val="00695F8A"/>
    <w:rsid w:val="006A5E1D"/>
    <w:rsid w:val="006B3B6E"/>
    <w:rsid w:val="006B7867"/>
    <w:rsid w:val="006C1BDC"/>
    <w:rsid w:val="006C22D3"/>
    <w:rsid w:val="006C7D13"/>
    <w:rsid w:val="006D5982"/>
    <w:rsid w:val="006E3855"/>
    <w:rsid w:val="006E68AF"/>
    <w:rsid w:val="007109B5"/>
    <w:rsid w:val="007148BC"/>
    <w:rsid w:val="00726F16"/>
    <w:rsid w:val="00731FE9"/>
    <w:rsid w:val="007357D1"/>
    <w:rsid w:val="00737FED"/>
    <w:rsid w:val="007453AF"/>
    <w:rsid w:val="0075447A"/>
    <w:rsid w:val="00754E82"/>
    <w:rsid w:val="00755738"/>
    <w:rsid w:val="00756094"/>
    <w:rsid w:val="0077314E"/>
    <w:rsid w:val="00794063"/>
    <w:rsid w:val="007A3A6D"/>
    <w:rsid w:val="007A6BCB"/>
    <w:rsid w:val="007C6D78"/>
    <w:rsid w:val="007D2C37"/>
    <w:rsid w:val="007E7326"/>
    <w:rsid w:val="008007AB"/>
    <w:rsid w:val="00810774"/>
    <w:rsid w:val="0081116E"/>
    <w:rsid w:val="008115E5"/>
    <w:rsid w:val="00813686"/>
    <w:rsid w:val="00816E35"/>
    <w:rsid w:val="008179B9"/>
    <w:rsid w:val="00824C71"/>
    <w:rsid w:val="00831D67"/>
    <w:rsid w:val="00833493"/>
    <w:rsid w:val="00841282"/>
    <w:rsid w:val="00846ECE"/>
    <w:rsid w:val="00861655"/>
    <w:rsid w:val="008643E8"/>
    <w:rsid w:val="0086722F"/>
    <w:rsid w:val="008740A3"/>
    <w:rsid w:val="00890CAD"/>
    <w:rsid w:val="008942FA"/>
    <w:rsid w:val="008A6C7A"/>
    <w:rsid w:val="008A6E61"/>
    <w:rsid w:val="008D1587"/>
    <w:rsid w:val="008E50CC"/>
    <w:rsid w:val="008F2119"/>
    <w:rsid w:val="00901B00"/>
    <w:rsid w:val="00903A4F"/>
    <w:rsid w:val="00912090"/>
    <w:rsid w:val="00921C35"/>
    <w:rsid w:val="009368DD"/>
    <w:rsid w:val="00944186"/>
    <w:rsid w:val="00945662"/>
    <w:rsid w:val="00950C05"/>
    <w:rsid w:val="00954F0C"/>
    <w:rsid w:val="009629A8"/>
    <w:rsid w:val="00962C5F"/>
    <w:rsid w:val="00964390"/>
    <w:rsid w:val="00965F8A"/>
    <w:rsid w:val="00974709"/>
    <w:rsid w:val="009779CC"/>
    <w:rsid w:val="0098426E"/>
    <w:rsid w:val="00997E5C"/>
    <w:rsid w:val="009A03AE"/>
    <w:rsid w:val="009B41A0"/>
    <w:rsid w:val="009C2C4A"/>
    <w:rsid w:val="009C3D43"/>
    <w:rsid w:val="009C4D65"/>
    <w:rsid w:val="009C50F3"/>
    <w:rsid w:val="009E05AB"/>
    <w:rsid w:val="009F1105"/>
    <w:rsid w:val="009F2A85"/>
    <w:rsid w:val="00A03B78"/>
    <w:rsid w:val="00A053D2"/>
    <w:rsid w:val="00A10E6D"/>
    <w:rsid w:val="00A12CEA"/>
    <w:rsid w:val="00A16B0C"/>
    <w:rsid w:val="00A22CAE"/>
    <w:rsid w:val="00A42ED3"/>
    <w:rsid w:val="00A56F94"/>
    <w:rsid w:val="00A62570"/>
    <w:rsid w:val="00A63C56"/>
    <w:rsid w:val="00A65C5D"/>
    <w:rsid w:val="00A66910"/>
    <w:rsid w:val="00A758AD"/>
    <w:rsid w:val="00A9298D"/>
    <w:rsid w:val="00AA5DA1"/>
    <w:rsid w:val="00AB67A4"/>
    <w:rsid w:val="00AC72DE"/>
    <w:rsid w:val="00AD2861"/>
    <w:rsid w:val="00AD6264"/>
    <w:rsid w:val="00AE31A1"/>
    <w:rsid w:val="00AE3405"/>
    <w:rsid w:val="00AE6FDE"/>
    <w:rsid w:val="00B07E62"/>
    <w:rsid w:val="00B115A3"/>
    <w:rsid w:val="00B24B8C"/>
    <w:rsid w:val="00B25438"/>
    <w:rsid w:val="00B27F1A"/>
    <w:rsid w:val="00B408EF"/>
    <w:rsid w:val="00B46853"/>
    <w:rsid w:val="00B4762D"/>
    <w:rsid w:val="00B638F2"/>
    <w:rsid w:val="00B661C9"/>
    <w:rsid w:val="00B72EC0"/>
    <w:rsid w:val="00B76186"/>
    <w:rsid w:val="00B8306B"/>
    <w:rsid w:val="00B95A2C"/>
    <w:rsid w:val="00B97642"/>
    <w:rsid w:val="00BA382A"/>
    <w:rsid w:val="00BA3EA3"/>
    <w:rsid w:val="00BB07FC"/>
    <w:rsid w:val="00BB5A48"/>
    <w:rsid w:val="00BC012C"/>
    <w:rsid w:val="00BC27A2"/>
    <w:rsid w:val="00BD47D2"/>
    <w:rsid w:val="00BE0A4A"/>
    <w:rsid w:val="00BE3BF0"/>
    <w:rsid w:val="00BE558E"/>
    <w:rsid w:val="00BF765F"/>
    <w:rsid w:val="00C0664A"/>
    <w:rsid w:val="00C1477A"/>
    <w:rsid w:val="00C22C6F"/>
    <w:rsid w:val="00C33296"/>
    <w:rsid w:val="00C607F9"/>
    <w:rsid w:val="00C63521"/>
    <w:rsid w:val="00C72069"/>
    <w:rsid w:val="00C72A97"/>
    <w:rsid w:val="00C757C9"/>
    <w:rsid w:val="00C7589A"/>
    <w:rsid w:val="00CA4164"/>
    <w:rsid w:val="00CB0061"/>
    <w:rsid w:val="00CB15D7"/>
    <w:rsid w:val="00CC486B"/>
    <w:rsid w:val="00CE65AE"/>
    <w:rsid w:val="00CE69C7"/>
    <w:rsid w:val="00CF7E87"/>
    <w:rsid w:val="00D064DB"/>
    <w:rsid w:val="00D36298"/>
    <w:rsid w:val="00D57457"/>
    <w:rsid w:val="00D83A56"/>
    <w:rsid w:val="00D864C3"/>
    <w:rsid w:val="00D92323"/>
    <w:rsid w:val="00DB05A6"/>
    <w:rsid w:val="00DB227F"/>
    <w:rsid w:val="00DC6E30"/>
    <w:rsid w:val="00DC77D1"/>
    <w:rsid w:val="00DD5EE2"/>
    <w:rsid w:val="00DD6EE0"/>
    <w:rsid w:val="00DE65A6"/>
    <w:rsid w:val="00E12169"/>
    <w:rsid w:val="00E157DA"/>
    <w:rsid w:val="00E2127A"/>
    <w:rsid w:val="00E55130"/>
    <w:rsid w:val="00E608E7"/>
    <w:rsid w:val="00E6210E"/>
    <w:rsid w:val="00E742EA"/>
    <w:rsid w:val="00E76FC0"/>
    <w:rsid w:val="00E831D8"/>
    <w:rsid w:val="00E979B5"/>
    <w:rsid w:val="00EB2ACE"/>
    <w:rsid w:val="00EC7C86"/>
    <w:rsid w:val="00ED3E85"/>
    <w:rsid w:val="00EE0D6A"/>
    <w:rsid w:val="00EF2CC9"/>
    <w:rsid w:val="00F00470"/>
    <w:rsid w:val="00F01539"/>
    <w:rsid w:val="00F018B2"/>
    <w:rsid w:val="00F13225"/>
    <w:rsid w:val="00F22D15"/>
    <w:rsid w:val="00F26CA4"/>
    <w:rsid w:val="00F35881"/>
    <w:rsid w:val="00F36E65"/>
    <w:rsid w:val="00F4227B"/>
    <w:rsid w:val="00F4428F"/>
    <w:rsid w:val="00F45857"/>
    <w:rsid w:val="00F55ED4"/>
    <w:rsid w:val="00F62106"/>
    <w:rsid w:val="00F703C0"/>
    <w:rsid w:val="00F7096C"/>
    <w:rsid w:val="00F75E6B"/>
    <w:rsid w:val="00F82101"/>
    <w:rsid w:val="00F858C3"/>
    <w:rsid w:val="00F968C3"/>
    <w:rsid w:val="00F97EAE"/>
    <w:rsid w:val="00FA0314"/>
    <w:rsid w:val="00FA253A"/>
    <w:rsid w:val="00FA5625"/>
    <w:rsid w:val="00FD3BD1"/>
    <w:rsid w:val="00FD4777"/>
    <w:rsid w:val="00FF2559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F8E37"/>
  <w15:docId w15:val="{07DE4B44-8FD9-4DBB-84D7-0BFBB4BE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496"/>
        <w:tab w:val="left" w:pos="8434"/>
        <w:tab w:val="left" w:pos="9210"/>
      </w:tabs>
      <w:jc w:val="center"/>
      <w:outlineLvl w:val="0"/>
    </w:pPr>
    <w:rPr>
      <w:rFonts w:ascii="Arial" w:hAnsi="Arial" w:cs="Arial"/>
    </w:rPr>
  </w:style>
  <w:style w:type="paragraph" w:styleId="Balk2">
    <w:name w:val="heading 2"/>
    <w:basedOn w:val="Normal"/>
    <w:next w:val="Normal"/>
    <w:qFormat/>
    <w:pPr>
      <w:keepNext/>
      <w:tabs>
        <w:tab w:val="left" w:pos="496"/>
        <w:tab w:val="left" w:pos="1206"/>
        <w:tab w:val="left" w:pos="8434"/>
        <w:tab w:val="left" w:pos="9210"/>
      </w:tabs>
      <w:jc w:val="right"/>
      <w:outlineLvl w:val="1"/>
    </w:pPr>
    <w:rPr>
      <w:rFonts w:ascii="Arial" w:hAnsi="Arial" w:cs="Arial"/>
      <w:sz w:val="24"/>
    </w:rPr>
  </w:style>
  <w:style w:type="paragraph" w:styleId="Balk8">
    <w:name w:val="heading 8"/>
    <w:basedOn w:val="Normal"/>
    <w:next w:val="Normal"/>
    <w:qFormat/>
    <w:pPr>
      <w:keepNext/>
      <w:tabs>
        <w:tab w:val="left" w:pos="496"/>
        <w:tab w:val="left" w:pos="8434"/>
        <w:tab w:val="left" w:pos="9210"/>
      </w:tabs>
      <w:jc w:val="center"/>
      <w:outlineLvl w:val="7"/>
    </w:pPr>
    <w:rPr>
      <w:rFonts w:ascii="Arial" w:hAnsi="Arial" w:cs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pPr>
      <w:tabs>
        <w:tab w:val="center" w:pos="4536"/>
        <w:tab w:val="right" w:pos="9072"/>
      </w:tabs>
    </w:pPr>
    <w:rPr>
      <w:szCs w:val="20"/>
    </w:rPr>
  </w:style>
  <w:style w:type="table" w:styleId="TabloKlavuzu">
    <w:name w:val="Table Grid"/>
    <w:basedOn w:val="NormalTablo"/>
    <w:rsid w:val="0097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75573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557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E5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E53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pr">
    <w:name w:val="Hyperlink"/>
    <w:uiPriority w:val="99"/>
    <w:unhideWhenUsed/>
    <w:rsid w:val="00240863"/>
    <w:rPr>
      <w:color w:val="0000FF"/>
      <w:u w:val="single"/>
    </w:rPr>
  </w:style>
  <w:style w:type="character" w:styleId="zlenenKpr">
    <w:name w:val="FollowedHyperlink"/>
    <w:rsid w:val="0056587D"/>
    <w:rPr>
      <w:color w:val="800080"/>
      <w:u w:val="single"/>
    </w:rPr>
  </w:style>
  <w:style w:type="paragraph" w:customStyle="1" w:styleId="Altbilgi1">
    <w:name w:val="Altbilgi1"/>
    <w:basedOn w:val="Normal"/>
    <w:link w:val="AltbilgiChar"/>
    <w:uiPriority w:val="99"/>
    <w:rsid w:val="00B661C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B661C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ABC04-A9B7-2B4B-881A-CE6F3B0E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1386</Words>
  <Characters>7903</Characters>
  <Application>Microsoft Office Word</Application>
  <DocSecurity>0</DocSecurity>
  <Lines>65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</Company>
  <LinksUpToDate>false</LinksUpToDate>
  <CharactersWithSpaces>9271</CharactersWithSpaces>
  <SharedDoc>false</SharedDoc>
  <HLinks>
    <vt:vector size="6" baseType="variant">
      <vt:variant>
        <vt:i4>3997797</vt:i4>
      </vt:variant>
      <vt:variant>
        <vt:i4>0</vt:i4>
      </vt:variant>
      <vt:variant>
        <vt:i4>0</vt:i4>
      </vt:variant>
      <vt:variant>
        <vt:i4>5</vt:i4>
      </vt:variant>
      <vt:variant>
        <vt:lpwstr>http://myok.mehmetakif.edu.tr/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Öğr. Gör. Tülay TURAN</dc:creator>
  <cp:lastModifiedBy>Lenovo</cp:lastModifiedBy>
  <cp:revision>2</cp:revision>
  <cp:lastPrinted>2021-11-01T13:39:00Z</cp:lastPrinted>
  <dcterms:created xsi:type="dcterms:W3CDTF">2023-07-25T07:09:00Z</dcterms:created>
  <dcterms:modified xsi:type="dcterms:W3CDTF">2023-07-25T07:09:00Z</dcterms:modified>
</cp:coreProperties>
</file>