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593"/>
        <w:gridCol w:w="1630"/>
        <w:gridCol w:w="5763"/>
      </w:tblGrid>
      <w:tr w:rsidR="00035235" w:rsidRPr="006A2467" w14:paraId="368012EA" w14:textId="77777777">
        <w:trPr>
          <w:trHeight w:val="1023"/>
        </w:trPr>
        <w:tc>
          <w:tcPr>
            <w:tcW w:w="2934" w:type="dxa"/>
            <w:tcBorders>
              <w:right w:val="nil"/>
            </w:tcBorders>
          </w:tcPr>
          <w:p w14:paraId="052115FA" w14:textId="77777777" w:rsidR="00035235" w:rsidRDefault="00035235">
            <w:pPr>
              <w:pStyle w:val="TableParagraph"/>
              <w:spacing w:before="6" w:after="1"/>
              <w:rPr>
                <w:rFonts w:ascii="Times New Roman"/>
                <w:sz w:val="11"/>
              </w:rPr>
            </w:pPr>
          </w:p>
          <w:p w14:paraId="6154C3A7" w14:textId="77777777" w:rsidR="00035235" w:rsidRPr="006A2467" w:rsidRDefault="005C5242">
            <w:pPr>
              <w:pStyle w:val="TableParagraph"/>
              <w:ind w:left="115"/>
              <w:rPr>
                <w:rFonts w:ascii="Times New Roman"/>
                <w:sz w:val="20"/>
              </w:rPr>
            </w:pPr>
            <w:r w:rsidRPr="006A2467"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198B12A5" wp14:editId="0756F386">
                  <wp:extent cx="1452083" cy="49872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083" cy="498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0BE2C17A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93" w:type="dxa"/>
            <w:gridSpan w:val="2"/>
            <w:tcBorders>
              <w:left w:val="nil"/>
            </w:tcBorders>
          </w:tcPr>
          <w:p w14:paraId="152516B3" w14:textId="77777777" w:rsidR="00035235" w:rsidRPr="006A2467" w:rsidRDefault="00035235">
            <w:pPr>
              <w:pStyle w:val="TableParagraph"/>
              <w:spacing w:before="2"/>
              <w:rPr>
                <w:rFonts w:ascii="Times New Roman"/>
              </w:rPr>
            </w:pPr>
          </w:p>
          <w:p w14:paraId="4AE49F67" w14:textId="77777777" w:rsidR="00035235" w:rsidRPr="006A2467" w:rsidRDefault="0007050B" w:rsidP="001F7D90">
            <w:pPr>
              <w:pStyle w:val="TableParagraph"/>
              <w:ind w:left="228" w:right="391"/>
              <w:rPr>
                <w:b/>
              </w:rPr>
            </w:pPr>
            <w:r w:rsidRPr="006A2467">
              <w:rPr>
                <w:b/>
              </w:rPr>
              <w:t xml:space="preserve">  </w:t>
            </w:r>
            <w:r w:rsidR="005C5242" w:rsidRPr="006A2467">
              <w:rPr>
                <w:b/>
              </w:rPr>
              <w:t>BURDUR MEHMET AKİF ERSOY ÜNİVERSİTESİ</w:t>
            </w:r>
          </w:p>
          <w:p w14:paraId="3FC40C1C" w14:textId="77777777" w:rsidR="00035235" w:rsidRPr="006A2467" w:rsidRDefault="001F7D90" w:rsidP="001F7D90">
            <w:pPr>
              <w:pStyle w:val="TableParagraph"/>
              <w:spacing w:before="2"/>
              <w:ind w:left="228" w:right="1207"/>
              <w:rPr>
                <w:b/>
              </w:rPr>
            </w:pPr>
            <w:r w:rsidRPr="006A2467">
              <w:rPr>
                <w:b/>
              </w:rPr>
              <w:t xml:space="preserve">              </w:t>
            </w:r>
            <w:r w:rsidR="00A40855" w:rsidRPr="006A2467">
              <w:rPr>
                <w:b/>
              </w:rPr>
              <w:t>SAĞLIK BİLİMLERİ FAKÜLTESİ</w:t>
            </w:r>
          </w:p>
          <w:p w14:paraId="5F1151E8" w14:textId="5D1C96AA" w:rsidR="0007050B" w:rsidRPr="006A2467" w:rsidRDefault="0007050B" w:rsidP="0007050B">
            <w:pPr>
              <w:pStyle w:val="TableParagraph"/>
              <w:spacing w:before="2"/>
              <w:ind w:left="228" w:right="1207"/>
              <w:rPr>
                <w:b/>
              </w:rPr>
            </w:pPr>
            <w:r w:rsidRPr="006A2467">
              <w:rPr>
                <w:b/>
              </w:rPr>
              <w:t xml:space="preserve">   </w:t>
            </w:r>
            <w:r w:rsidR="00CF7386">
              <w:rPr>
                <w:b/>
              </w:rPr>
              <w:t>FİZYOTERAPİ VE REHABİLİTASYON</w:t>
            </w:r>
            <w:r w:rsidRPr="006A2467">
              <w:rPr>
                <w:b/>
              </w:rPr>
              <w:t xml:space="preserve"> BÖLÜMÜ</w:t>
            </w:r>
          </w:p>
        </w:tc>
      </w:tr>
      <w:tr w:rsidR="00035235" w:rsidRPr="006A2467" w14:paraId="5C4F2FD7" w14:textId="77777777">
        <w:trPr>
          <w:trHeight w:val="267"/>
        </w:trPr>
        <w:tc>
          <w:tcPr>
            <w:tcW w:w="10920" w:type="dxa"/>
            <w:gridSpan w:val="4"/>
          </w:tcPr>
          <w:p w14:paraId="6A62687B" w14:textId="77777777" w:rsidR="00035235" w:rsidRPr="006A2467" w:rsidRDefault="006A2467" w:rsidP="006A2467">
            <w:pPr>
              <w:pStyle w:val="TableParagraph"/>
              <w:spacing w:before="11" w:line="236" w:lineRule="exact"/>
              <w:ind w:left="301" w:right="263"/>
              <w:jc w:val="center"/>
              <w:rPr>
                <w:b/>
              </w:rPr>
            </w:pPr>
            <w:r w:rsidRPr="006A2467">
              <w:rPr>
                <w:b/>
              </w:rPr>
              <w:t>STAJ</w:t>
            </w:r>
            <w:r w:rsidR="000937F0" w:rsidRPr="006A2467">
              <w:rPr>
                <w:b/>
              </w:rPr>
              <w:t xml:space="preserve"> </w:t>
            </w:r>
            <w:r w:rsidR="005C5242" w:rsidRPr="006A2467">
              <w:rPr>
                <w:b/>
              </w:rPr>
              <w:t>KABUL FORMU</w:t>
            </w:r>
          </w:p>
        </w:tc>
      </w:tr>
      <w:tr w:rsidR="00035235" w:rsidRPr="006A2467" w14:paraId="300E5A62" w14:textId="77777777">
        <w:trPr>
          <w:trHeight w:val="230"/>
        </w:trPr>
        <w:tc>
          <w:tcPr>
            <w:tcW w:w="10920" w:type="dxa"/>
            <w:gridSpan w:val="4"/>
            <w:tcBorders>
              <w:left w:val="nil"/>
              <w:right w:val="nil"/>
            </w:tcBorders>
          </w:tcPr>
          <w:p w14:paraId="64EB404B" w14:textId="77777777" w:rsidR="00035235" w:rsidRPr="006A2467" w:rsidRDefault="00035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235" w:rsidRPr="006A2467" w14:paraId="02E65E57" w14:textId="77777777">
        <w:trPr>
          <w:trHeight w:val="294"/>
        </w:trPr>
        <w:tc>
          <w:tcPr>
            <w:tcW w:w="10920" w:type="dxa"/>
            <w:gridSpan w:val="4"/>
            <w:tcBorders>
              <w:bottom w:val="single" w:sz="4" w:space="0" w:color="000000"/>
            </w:tcBorders>
          </w:tcPr>
          <w:p w14:paraId="31AE32FA" w14:textId="77777777" w:rsidR="00035235" w:rsidRPr="006A2467" w:rsidRDefault="005C5242">
            <w:pPr>
              <w:pStyle w:val="TableParagraph"/>
              <w:spacing w:before="43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ÖĞRENCİNİN</w:t>
            </w:r>
          </w:p>
        </w:tc>
      </w:tr>
      <w:tr w:rsidR="00035235" w:rsidRPr="006A2467" w14:paraId="6E1FD142" w14:textId="77777777" w:rsidTr="00275D79">
        <w:trPr>
          <w:trHeight w:val="28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DE7F3" w14:textId="77777777" w:rsidR="00035235" w:rsidRPr="006A2467" w:rsidRDefault="005C5242" w:rsidP="00275D79">
            <w:pPr>
              <w:pStyle w:val="TableParagraph"/>
              <w:spacing w:before="37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Adı ve Soyadı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7845E6" w14:textId="77777777" w:rsidR="00035235" w:rsidRPr="006A2467" w:rsidRDefault="005C5242">
            <w:pPr>
              <w:pStyle w:val="TableParagraph"/>
              <w:spacing w:before="37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E5343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56CE87C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2DA1FCC" w14:textId="77777777" w:rsidTr="00275D79">
        <w:trPr>
          <w:trHeight w:val="26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BC6B0" w14:textId="77777777" w:rsidR="00035235" w:rsidRPr="006A2467" w:rsidRDefault="005C5242" w:rsidP="00275D79">
            <w:pPr>
              <w:pStyle w:val="TableParagraph"/>
              <w:spacing w:before="27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Öğrenci Numarası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F23590" w14:textId="77777777" w:rsidR="00035235" w:rsidRPr="006A2467" w:rsidRDefault="005C5242">
            <w:pPr>
              <w:pStyle w:val="TableParagraph"/>
              <w:spacing w:before="27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DB72C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F68CF00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0DCBB40" w14:textId="77777777" w:rsidTr="00275D79">
        <w:trPr>
          <w:trHeight w:val="28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2A50F" w14:textId="77777777" w:rsidR="00035235" w:rsidRPr="006A2467" w:rsidRDefault="005C5242" w:rsidP="00275D79">
            <w:pPr>
              <w:pStyle w:val="TableParagraph"/>
              <w:spacing w:before="37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T.C. Kimlik Numarası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830304" w14:textId="77777777" w:rsidR="00035235" w:rsidRPr="006A2467" w:rsidRDefault="005C5242">
            <w:pPr>
              <w:pStyle w:val="TableParagraph"/>
              <w:spacing w:before="37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17B719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D823A9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BBE5ABB" w14:textId="77777777" w:rsidTr="00275D79">
        <w:trPr>
          <w:trHeight w:val="282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84A36" w14:textId="77777777" w:rsidR="00035235" w:rsidRPr="006A2467" w:rsidRDefault="005C5242" w:rsidP="00275D79">
            <w:pPr>
              <w:pStyle w:val="TableParagraph"/>
              <w:spacing w:before="34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Telefon (Cep/Ev)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3C9CB" w14:textId="77777777" w:rsidR="00035235" w:rsidRPr="006A2467" w:rsidRDefault="005C5242">
            <w:pPr>
              <w:pStyle w:val="TableParagraph"/>
              <w:spacing w:before="34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3131DB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05298D7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F6B8475" w14:textId="77777777" w:rsidTr="00275D79">
        <w:trPr>
          <w:trHeight w:val="28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B7DB1" w14:textId="77777777" w:rsidR="00035235" w:rsidRPr="006A2467" w:rsidRDefault="005C5242" w:rsidP="00275D79">
            <w:pPr>
              <w:pStyle w:val="TableParagraph"/>
              <w:spacing w:before="37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Programı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01CD44" w14:textId="77777777" w:rsidR="00035235" w:rsidRPr="006A2467" w:rsidRDefault="005C5242">
            <w:pPr>
              <w:pStyle w:val="TableParagraph"/>
              <w:spacing w:before="37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C54A2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DB7CE21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445A02F2" w14:textId="77777777" w:rsidTr="00275D79">
        <w:trPr>
          <w:trHeight w:val="282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C54662" w14:textId="77777777" w:rsidR="00035235" w:rsidRPr="006A2467" w:rsidRDefault="005C5242" w:rsidP="00275D79">
            <w:pPr>
              <w:pStyle w:val="TableParagraph"/>
              <w:spacing w:before="34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Eğitimin Başlama Tarihi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29FB31" w14:textId="77777777" w:rsidR="00035235" w:rsidRPr="006A2467" w:rsidRDefault="005C5242">
            <w:pPr>
              <w:pStyle w:val="TableParagraph"/>
              <w:spacing w:before="34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63542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385F022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15A49C63" w14:textId="77777777" w:rsidTr="00275D79">
        <w:trPr>
          <w:trHeight w:val="28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FD967" w14:textId="77777777" w:rsidR="00035235" w:rsidRPr="006A2467" w:rsidRDefault="005C5242" w:rsidP="00275D79">
            <w:pPr>
              <w:pStyle w:val="TableParagraph"/>
              <w:spacing w:before="37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Eğitimin Bitiş Tarihi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B415F0" w14:textId="77777777" w:rsidR="00035235" w:rsidRPr="006A2467" w:rsidRDefault="005C5242">
            <w:pPr>
              <w:pStyle w:val="TableParagraph"/>
              <w:spacing w:before="37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BA8A01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C4D1ED4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F410C82" w14:textId="77777777" w:rsidTr="00275D79">
        <w:trPr>
          <w:trHeight w:val="282"/>
        </w:trPr>
        <w:tc>
          <w:tcPr>
            <w:tcW w:w="2934" w:type="dxa"/>
            <w:tcBorders>
              <w:top w:val="single" w:sz="4" w:space="0" w:color="000000"/>
              <w:right w:val="nil"/>
            </w:tcBorders>
            <w:vAlign w:val="center"/>
          </w:tcPr>
          <w:p w14:paraId="67102E9F" w14:textId="77777777" w:rsidR="00035235" w:rsidRPr="006A2467" w:rsidRDefault="005C5242" w:rsidP="00275D79">
            <w:pPr>
              <w:pStyle w:val="TableParagraph"/>
              <w:spacing w:before="34"/>
              <w:ind w:left="68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Eğitimin Süresi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right w:val="nil"/>
            </w:tcBorders>
          </w:tcPr>
          <w:p w14:paraId="72D96D7D" w14:textId="77777777" w:rsidR="00035235" w:rsidRPr="006A2467" w:rsidRDefault="005C5242">
            <w:pPr>
              <w:pStyle w:val="TableParagraph"/>
              <w:spacing w:before="34"/>
              <w:ind w:right="54"/>
              <w:jc w:val="right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7393" w:type="dxa"/>
            <w:gridSpan w:val="2"/>
            <w:tcBorders>
              <w:top w:val="single" w:sz="4" w:space="0" w:color="000000"/>
              <w:left w:val="nil"/>
            </w:tcBorders>
          </w:tcPr>
          <w:p w14:paraId="1A4A4B8C" w14:textId="77777777" w:rsidR="00035235" w:rsidRPr="006A2467" w:rsidRDefault="00FC64DC">
            <w:pPr>
              <w:pStyle w:val="TableParagraph"/>
              <w:spacing w:before="34"/>
              <w:ind w:left="100"/>
              <w:rPr>
                <w:sz w:val="18"/>
              </w:rPr>
            </w:pPr>
            <w:r w:rsidRPr="006A2467">
              <w:rPr>
                <w:sz w:val="18"/>
              </w:rPr>
              <w:t>……………… gün</w:t>
            </w:r>
          </w:p>
        </w:tc>
      </w:tr>
      <w:tr w:rsidR="00035235" w:rsidRPr="006A2467" w14:paraId="29406F78" w14:textId="77777777">
        <w:trPr>
          <w:trHeight w:val="1858"/>
        </w:trPr>
        <w:tc>
          <w:tcPr>
            <w:tcW w:w="10920" w:type="dxa"/>
            <w:gridSpan w:val="4"/>
          </w:tcPr>
          <w:p w14:paraId="349DE6B6" w14:textId="06E1AF50" w:rsidR="00035235" w:rsidRPr="006A2467" w:rsidRDefault="006A2467">
            <w:pPr>
              <w:pStyle w:val="TableParagraph"/>
              <w:spacing w:before="1"/>
              <w:ind w:left="68" w:right="29"/>
              <w:jc w:val="both"/>
              <w:rPr>
                <w:sz w:val="20"/>
              </w:rPr>
            </w:pPr>
            <w:r w:rsidRPr="006A2467">
              <w:rPr>
                <w:sz w:val="20"/>
              </w:rPr>
              <w:t>Staja</w:t>
            </w:r>
            <w:r w:rsidR="0007050B" w:rsidRPr="006A2467">
              <w:rPr>
                <w:sz w:val="20"/>
              </w:rPr>
              <w:t xml:space="preserve"> ait </w:t>
            </w:r>
            <w:r w:rsidR="005C5242" w:rsidRPr="006A2467">
              <w:rPr>
                <w:sz w:val="20"/>
              </w:rPr>
              <w:t>t</w:t>
            </w:r>
            <w:r w:rsidR="000937F0" w:rsidRPr="006A2467">
              <w:rPr>
                <w:sz w:val="20"/>
              </w:rPr>
              <w:t>üm yönergeden sorumlu olduğumu,</w:t>
            </w:r>
            <w:r w:rsidR="0007050B" w:rsidRPr="006A2467">
              <w:rPr>
                <w:sz w:val="20"/>
              </w:rPr>
              <w:t xml:space="preserve"> </w:t>
            </w:r>
            <w:r w:rsidRPr="006A2467">
              <w:rPr>
                <w:sz w:val="20"/>
              </w:rPr>
              <w:t>stajımı</w:t>
            </w:r>
            <w:r w:rsidR="005C5242" w:rsidRPr="006A2467">
              <w:rPr>
                <w:sz w:val="20"/>
              </w:rPr>
              <w:t xml:space="preserve"> aşağıda belirtilen </w:t>
            </w:r>
            <w:r w:rsidR="009F2BB8" w:rsidRPr="006A2467">
              <w:rPr>
                <w:sz w:val="20"/>
              </w:rPr>
              <w:t>kurumda</w:t>
            </w:r>
            <w:r w:rsidR="005C5242" w:rsidRPr="006A2467">
              <w:rPr>
                <w:sz w:val="20"/>
              </w:rPr>
              <w:t xml:space="preserve"> yapacağımı, </w:t>
            </w:r>
            <w:r w:rsidR="0007050B" w:rsidRPr="006A2467">
              <w:rPr>
                <w:sz w:val="20"/>
              </w:rPr>
              <w:t xml:space="preserve">bu </w:t>
            </w:r>
            <w:r w:rsidRPr="006A2467">
              <w:rPr>
                <w:sz w:val="20"/>
              </w:rPr>
              <w:t>staj</w:t>
            </w:r>
            <w:r w:rsidR="0007050B" w:rsidRPr="006A2467">
              <w:rPr>
                <w:sz w:val="20"/>
              </w:rPr>
              <w:t xml:space="preserve"> </w:t>
            </w:r>
            <w:r w:rsidR="005C5242" w:rsidRPr="006A2467">
              <w:rPr>
                <w:sz w:val="20"/>
              </w:rPr>
              <w:t xml:space="preserve">süresince </w:t>
            </w:r>
            <w:r w:rsidR="004A6D8C" w:rsidRPr="006A2467">
              <w:rPr>
                <w:sz w:val="20"/>
              </w:rPr>
              <w:t>kurum</w:t>
            </w:r>
            <w:r w:rsidR="005C5242" w:rsidRPr="006A2467">
              <w:rPr>
                <w:sz w:val="20"/>
              </w:rPr>
              <w:t xml:space="preserve"> ile yap</w:t>
            </w:r>
            <w:r w:rsidR="004A6D8C" w:rsidRPr="006A2467">
              <w:rPr>
                <w:sz w:val="20"/>
              </w:rPr>
              <w:t xml:space="preserve">ılmış olan protokole, </w:t>
            </w:r>
            <w:r w:rsidR="00D956E8">
              <w:rPr>
                <w:sz w:val="20"/>
              </w:rPr>
              <w:t>Sağlık Bilimleri Fakültesi Staj</w:t>
            </w:r>
            <w:r w:rsidR="009C1FA7" w:rsidRPr="006A2467">
              <w:rPr>
                <w:sz w:val="20"/>
              </w:rPr>
              <w:t xml:space="preserve"> </w:t>
            </w:r>
            <w:proofErr w:type="spellStart"/>
            <w:r w:rsidR="004A6D8C" w:rsidRPr="006A2467">
              <w:rPr>
                <w:sz w:val="20"/>
              </w:rPr>
              <w:t>Y</w:t>
            </w:r>
            <w:r w:rsidR="005C5242" w:rsidRPr="006A2467">
              <w:rPr>
                <w:sz w:val="20"/>
              </w:rPr>
              <w:t>önergesi’ne</w:t>
            </w:r>
            <w:proofErr w:type="spellEnd"/>
            <w:r w:rsidR="005C5242" w:rsidRPr="006A2467">
              <w:rPr>
                <w:sz w:val="20"/>
              </w:rPr>
              <w:t xml:space="preserve">, </w:t>
            </w:r>
            <w:r w:rsidR="004A6D8C" w:rsidRPr="006A2467">
              <w:rPr>
                <w:sz w:val="20"/>
              </w:rPr>
              <w:t>kurumun</w:t>
            </w:r>
            <w:r w:rsidR="005C5242" w:rsidRPr="006A2467">
              <w:rPr>
                <w:sz w:val="20"/>
              </w:rPr>
              <w:t xml:space="preserve"> disiplin ve çalışma kurallarına uyaca</w:t>
            </w:r>
            <w:r w:rsidR="009F2BB8" w:rsidRPr="006A2467">
              <w:rPr>
                <w:sz w:val="20"/>
              </w:rPr>
              <w:t xml:space="preserve">ğımı beyan ve taahhüt ediyorum. </w:t>
            </w:r>
            <w:r w:rsidRPr="006A2467">
              <w:rPr>
                <w:sz w:val="20"/>
              </w:rPr>
              <w:t>Staj</w:t>
            </w:r>
            <w:r w:rsidR="006C396B" w:rsidRPr="006A2467">
              <w:rPr>
                <w:sz w:val="20"/>
              </w:rPr>
              <w:t xml:space="preserve"> süresince rapor almam veya </w:t>
            </w:r>
            <w:r w:rsidR="002E5A65" w:rsidRPr="006A2467">
              <w:rPr>
                <w:sz w:val="20"/>
              </w:rPr>
              <w:t>staj</w:t>
            </w:r>
            <w:r w:rsidR="006C396B" w:rsidRPr="006A2467">
              <w:rPr>
                <w:sz w:val="20"/>
              </w:rPr>
              <w:t xml:space="preserve">dan </w:t>
            </w:r>
            <w:r w:rsidR="005C5242" w:rsidRPr="006A2467">
              <w:rPr>
                <w:sz w:val="20"/>
              </w:rPr>
              <w:t>ayrılma</w:t>
            </w:r>
            <w:r w:rsidR="006C396B" w:rsidRPr="006A2467">
              <w:rPr>
                <w:sz w:val="20"/>
              </w:rPr>
              <w:t>m durumunda aynı gün içerisinde sorumlu öğretim elemanına ve</w:t>
            </w:r>
            <w:r w:rsidR="004A6D8C" w:rsidRPr="006A2467">
              <w:rPr>
                <w:sz w:val="20"/>
              </w:rPr>
              <w:t xml:space="preserve"> kurum</w:t>
            </w:r>
            <w:r w:rsidR="005C5242" w:rsidRPr="006A2467">
              <w:rPr>
                <w:sz w:val="20"/>
              </w:rPr>
              <w:t xml:space="preserve"> sorumlusuna bildirmeyi taahhüt ediyorum.</w:t>
            </w:r>
          </w:p>
          <w:p w14:paraId="28A8B035" w14:textId="77777777" w:rsidR="00035235" w:rsidRPr="006A2467" w:rsidRDefault="005C5242">
            <w:pPr>
              <w:pStyle w:val="TableParagraph"/>
              <w:spacing w:line="230" w:lineRule="exact"/>
              <w:ind w:left="9092"/>
              <w:jc w:val="both"/>
              <w:rPr>
                <w:sz w:val="20"/>
              </w:rPr>
            </w:pPr>
            <w:r w:rsidRPr="006A2467">
              <w:rPr>
                <w:color w:val="585858"/>
                <w:sz w:val="20"/>
              </w:rPr>
              <w:t>Öğrencinin İmzası</w:t>
            </w:r>
          </w:p>
          <w:p w14:paraId="6A7C9DCB" w14:textId="77777777" w:rsidR="00035235" w:rsidRPr="006A2467" w:rsidRDefault="00035235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9BE6BF5" w14:textId="77777777" w:rsidR="00035235" w:rsidRPr="006A2467" w:rsidRDefault="005C5242">
            <w:pPr>
              <w:pStyle w:val="TableParagraph"/>
              <w:spacing w:line="212" w:lineRule="exact"/>
              <w:ind w:right="315"/>
              <w:jc w:val="right"/>
              <w:rPr>
                <w:sz w:val="20"/>
              </w:rPr>
            </w:pPr>
            <w:r w:rsidRPr="006A2467">
              <w:rPr>
                <w:sz w:val="20"/>
              </w:rPr>
              <w:t>…… /……/ ……</w:t>
            </w:r>
          </w:p>
        </w:tc>
      </w:tr>
      <w:tr w:rsidR="00035235" w:rsidRPr="006A2467" w14:paraId="4EC6C404" w14:textId="77777777">
        <w:trPr>
          <w:trHeight w:val="330"/>
        </w:trPr>
        <w:tc>
          <w:tcPr>
            <w:tcW w:w="10920" w:type="dxa"/>
            <w:gridSpan w:val="4"/>
            <w:tcBorders>
              <w:bottom w:val="single" w:sz="2" w:space="0" w:color="000000"/>
            </w:tcBorders>
          </w:tcPr>
          <w:p w14:paraId="280123CA" w14:textId="77777777" w:rsidR="00035235" w:rsidRPr="006A2467" w:rsidRDefault="004A6D8C">
            <w:pPr>
              <w:pStyle w:val="TableParagraph"/>
              <w:spacing w:before="49"/>
              <w:ind w:left="68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KURUMUN</w:t>
            </w:r>
          </w:p>
        </w:tc>
      </w:tr>
      <w:tr w:rsidR="00035235" w:rsidRPr="006A2467" w14:paraId="2B6EA183" w14:textId="77777777" w:rsidTr="00275D79">
        <w:trPr>
          <w:trHeight w:val="268"/>
        </w:trPr>
        <w:tc>
          <w:tcPr>
            <w:tcW w:w="2934" w:type="dxa"/>
            <w:tcBorders>
              <w:top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A5A99CE" w14:textId="77777777" w:rsidR="00035235" w:rsidRPr="006A2467" w:rsidRDefault="004A6D8C" w:rsidP="00275D79">
            <w:pPr>
              <w:pStyle w:val="TableParagraph"/>
              <w:spacing w:before="16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 xml:space="preserve"> </w:t>
            </w:r>
            <w:r w:rsidR="005C5242" w:rsidRPr="006A2467">
              <w:rPr>
                <w:b/>
                <w:sz w:val="20"/>
              </w:rPr>
              <w:t>Adı</w:t>
            </w:r>
          </w:p>
        </w:tc>
        <w:tc>
          <w:tcPr>
            <w:tcW w:w="59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40CB5132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2F6D171" w14:textId="77777777" w:rsidR="00035235" w:rsidRPr="006A2467" w:rsidRDefault="005C5242">
            <w:pPr>
              <w:pStyle w:val="TableParagraph"/>
              <w:spacing w:before="27"/>
              <w:ind w:left="100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5763" w:type="dxa"/>
            <w:tcBorders>
              <w:top w:val="single" w:sz="2" w:space="0" w:color="000000"/>
              <w:left w:val="nil"/>
              <w:bottom w:val="single" w:sz="4" w:space="0" w:color="000000"/>
            </w:tcBorders>
          </w:tcPr>
          <w:p w14:paraId="61CDB391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24A3C6CD" w14:textId="77777777" w:rsidTr="00275D79">
        <w:trPr>
          <w:trHeight w:val="266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36DE47" w14:textId="77777777" w:rsidR="00035235" w:rsidRPr="006A2467" w:rsidRDefault="005C5242" w:rsidP="00275D79">
            <w:pPr>
              <w:pStyle w:val="TableParagraph"/>
              <w:spacing w:before="16" w:line="230" w:lineRule="exact"/>
              <w:ind w:left="68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Adresi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A32C5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A7565" w14:textId="77777777" w:rsidR="00035235" w:rsidRPr="006A2467" w:rsidRDefault="005C5242">
            <w:pPr>
              <w:pStyle w:val="TableParagraph"/>
              <w:spacing w:before="27"/>
              <w:ind w:left="100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AF6AEFC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6571735F" w14:textId="77777777" w:rsidTr="00275D79">
        <w:trPr>
          <w:trHeight w:val="265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0E645D" w14:textId="77777777" w:rsidR="00035235" w:rsidRPr="006A2467" w:rsidRDefault="005C5242" w:rsidP="00275D79">
            <w:pPr>
              <w:pStyle w:val="TableParagraph"/>
              <w:spacing w:before="16" w:line="230" w:lineRule="exact"/>
              <w:ind w:left="68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Tel/Faks Numarası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D1EF9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0A1278" w14:textId="77777777" w:rsidR="00035235" w:rsidRPr="006A2467" w:rsidRDefault="005C5242">
            <w:pPr>
              <w:pStyle w:val="TableParagraph"/>
              <w:spacing w:before="27"/>
              <w:ind w:left="100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736189" w14:textId="77777777" w:rsidR="00035235" w:rsidRPr="006A2467" w:rsidRDefault="00275D79" w:rsidP="00275D79">
            <w:pPr>
              <w:pStyle w:val="TableParagraph"/>
              <w:spacing w:before="27"/>
              <w:rPr>
                <w:sz w:val="18"/>
              </w:rPr>
            </w:pPr>
            <w:r w:rsidRPr="006A2467">
              <w:rPr>
                <w:sz w:val="18"/>
              </w:rPr>
              <w:t>/</w:t>
            </w:r>
          </w:p>
        </w:tc>
      </w:tr>
      <w:tr w:rsidR="00035235" w:rsidRPr="006A2467" w14:paraId="6C2D7D6E" w14:textId="77777777" w:rsidTr="00275D79">
        <w:trPr>
          <w:trHeight w:val="268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402F7" w14:textId="77777777" w:rsidR="00035235" w:rsidRPr="006A2467" w:rsidRDefault="005C5242" w:rsidP="00275D79">
            <w:pPr>
              <w:pStyle w:val="TableParagraph"/>
              <w:spacing w:before="18" w:line="230" w:lineRule="exact"/>
              <w:ind w:left="68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E-Posta Adresi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2A1E9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A3BDD" w14:textId="77777777" w:rsidR="00035235" w:rsidRPr="006A2467" w:rsidRDefault="005C5242">
            <w:pPr>
              <w:pStyle w:val="TableParagraph"/>
              <w:spacing w:before="30"/>
              <w:ind w:left="100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1F76D6B" w14:textId="77777777" w:rsidR="00035235" w:rsidRPr="006A2467" w:rsidRDefault="000352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235" w:rsidRPr="006A2467" w14:paraId="3A81778C" w14:textId="77777777" w:rsidTr="00275D79">
        <w:trPr>
          <w:trHeight w:val="232"/>
        </w:trPr>
        <w:tc>
          <w:tcPr>
            <w:tcW w:w="2934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1E3D1" w14:textId="77777777" w:rsidR="00035235" w:rsidRPr="006A2467" w:rsidRDefault="005C5242" w:rsidP="00275D79">
            <w:pPr>
              <w:pStyle w:val="TableParagraph"/>
              <w:spacing w:line="212" w:lineRule="exact"/>
              <w:ind w:left="68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Faaliyet Alanı (Sektör)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D9056" w14:textId="77777777" w:rsidR="00035235" w:rsidRPr="006A2467" w:rsidRDefault="000352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96EAB0" w14:textId="77777777" w:rsidR="00035235" w:rsidRPr="006A2467" w:rsidRDefault="005C5242">
            <w:pPr>
              <w:pStyle w:val="TableParagraph"/>
              <w:spacing w:before="10" w:line="202" w:lineRule="exact"/>
              <w:ind w:left="100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:</w:t>
            </w:r>
          </w:p>
        </w:tc>
        <w:tc>
          <w:tcPr>
            <w:tcW w:w="576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6B64BAA" w14:textId="77777777" w:rsidR="00035235" w:rsidRPr="006A2467" w:rsidRDefault="00035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235" w:rsidRPr="006A2467" w14:paraId="2ED0B16E" w14:textId="77777777">
        <w:trPr>
          <w:trHeight w:val="1400"/>
        </w:trPr>
        <w:tc>
          <w:tcPr>
            <w:tcW w:w="10920" w:type="dxa"/>
            <w:gridSpan w:val="4"/>
            <w:tcBorders>
              <w:top w:val="single" w:sz="4" w:space="0" w:color="000000"/>
            </w:tcBorders>
          </w:tcPr>
          <w:p w14:paraId="13D417F2" w14:textId="77777777" w:rsidR="00035235" w:rsidRPr="006A2467" w:rsidRDefault="005C5242" w:rsidP="002C61C2">
            <w:pPr>
              <w:pStyle w:val="TableParagraph"/>
              <w:ind w:left="68" w:right="273"/>
              <w:jc w:val="both"/>
              <w:rPr>
                <w:sz w:val="20"/>
              </w:rPr>
            </w:pPr>
            <w:r w:rsidRPr="006A2467">
              <w:rPr>
                <w:sz w:val="20"/>
              </w:rPr>
              <w:t xml:space="preserve">Yukarıda Adı Soyadı ve </w:t>
            </w:r>
            <w:proofErr w:type="gramStart"/>
            <w:r w:rsidRPr="006A2467">
              <w:rPr>
                <w:sz w:val="20"/>
              </w:rPr>
              <w:t>TC</w:t>
            </w:r>
            <w:proofErr w:type="gramEnd"/>
            <w:r w:rsidRPr="006A2467">
              <w:rPr>
                <w:sz w:val="20"/>
              </w:rPr>
              <w:t xml:space="preserve"> Kimlik Numarası yazılı öğrencinin, yukarıda bel</w:t>
            </w:r>
            <w:r w:rsidR="004A6D8C" w:rsidRPr="006A2467">
              <w:rPr>
                <w:sz w:val="20"/>
              </w:rPr>
              <w:t>irtilen tarihlerde kurumumuzda</w:t>
            </w:r>
            <w:r w:rsidR="009F2BB8" w:rsidRPr="006A2467">
              <w:rPr>
                <w:sz w:val="20"/>
              </w:rPr>
              <w:t xml:space="preserve"> </w:t>
            </w:r>
            <w:r w:rsidR="006A2467" w:rsidRPr="006A2467">
              <w:rPr>
                <w:sz w:val="20"/>
              </w:rPr>
              <w:t xml:space="preserve">staj </w:t>
            </w:r>
            <w:r w:rsidRPr="006A2467">
              <w:rPr>
                <w:sz w:val="20"/>
              </w:rPr>
              <w:t>yapması uygun görülmüştür.</w:t>
            </w:r>
          </w:p>
          <w:p w14:paraId="4AA74979" w14:textId="77777777" w:rsidR="00035235" w:rsidRPr="006A2467" w:rsidRDefault="00035235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EBA8765" w14:textId="77777777" w:rsidR="00035235" w:rsidRPr="006A2467" w:rsidRDefault="005C5242">
            <w:pPr>
              <w:pStyle w:val="TableParagraph"/>
              <w:spacing w:before="1"/>
              <w:ind w:left="9176" w:right="127"/>
              <w:jc w:val="center"/>
              <w:rPr>
                <w:sz w:val="20"/>
              </w:rPr>
            </w:pPr>
            <w:r w:rsidRPr="006A2467">
              <w:rPr>
                <w:sz w:val="20"/>
              </w:rPr>
              <w:t>Onay</w:t>
            </w:r>
          </w:p>
          <w:p w14:paraId="24E8D867" w14:textId="77777777" w:rsidR="00035235" w:rsidRPr="006A2467" w:rsidRDefault="004A6D8C">
            <w:pPr>
              <w:pStyle w:val="TableParagraph"/>
              <w:ind w:left="9176" w:right="263"/>
              <w:jc w:val="center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Kurum</w:t>
            </w:r>
            <w:r w:rsidR="005C5242" w:rsidRPr="006A2467">
              <w:rPr>
                <w:b/>
                <w:sz w:val="20"/>
              </w:rPr>
              <w:t xml:space="preserve"> Yetkilisi</w:t>
            </w:r>
          </w:p>
          <w:p w14:paraId="13C2AF6D" w14:textId="77777777" w:rsidR="00035235" w:rsidRPr="006A2467" w:rsidRDefault="005C5242">
            <w:pPr>
              <w:pStyle w:val="TableParagraph"/>
              <w:spacing w:before="1" w:line="212" w:lineRule="exact"/>
              <w:ind w:left="9176" w:right="206"/>
              <w:jc w:val="center"/>
              <w:rPr>
                <w:sz w:val="20"/>
              </w:rPr>
            </w:pPr>
            <w:r w:rsidRPr="006A2467">
              <w:rPr>
                <w:sz w:val="20"/>
              </w:rPr>
              <w:t>…… /……/ ……</w:t>
            </w:r>
          </w:p>
        </w:tc>
      </w:tr>
      <w:tr w:rsidR="00035235" w:rsidRPr="006A2467" w14:paraId="306A01A2" w14:textId="77777777">
        <w:trPr>
          <w:trHeight w:val="231"/>
        </w:trPr>
        <w:tc>
          <w:tcPr>
            <w:tcW w:w="10920" w:type="dxa"/>
            <w:gridSpan w:val="4"/>
            <w:tcBorders>
              <w:left w:val="nil"/>
              <w:bottom w:val="single" w:sz="12" w:space="0" w:color="000000"/>
              <w:right w:val="nil"/>
            </w:tcBorders>
          </w:tcPr>
          <w:p w14:paraId="173391B8" w14:textId="77777777" w:rsidR="00035235" w:rsidRPr="006A2467" w:rsidRDefault="000352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5235" w:rsidRPr="006A2467" w14:paraId="7CFAA231" w14:textId="77777777">
        <w:trPr>
          <w:trHeight w:val="1069"/>
        </w:trPr>
        <w:tc>
          <w:tcPr>
            <w:tcW w:w="109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D69C2" w14:textId="77777777" w:rsidR="00035235" w:rsidRPr="006A2467" w:rsidRDefault="005C5242">
            <w:pPr>
              <w:pStyle w:val="TableParagraph"/>
              <w:spacing w:before="186"/>
              <w:ind w:left="279" w:right="244"/>
              <w:jc w:val="center"/>
              <w:rPr>
                <w:b/>
                <w:sz w:val="20"/>
              </w:rPr>
            </w:pPr>
            <w:r w:rsidRPr="006A2467">
              <w:rPr>
                <w:b/>
                <w:sz w:val="20"/>
              </w:rPr>
              <w:t>UYGUNDUR</w:t>
            </w:r>
          </w:p>
          <w:p w14:paraId="7C5F235F" w14:textId="77777777" w:rsidR="00035235" w:rsidRPr="006A2467" w:rsidRDefault="005C5242">
            <w:pPr>
              <w:pStyle w:val="TableParagraph"/>
              <w:spacing w:line="231" w:lineRule="exact"/>
              <w:ind w:left="283" w:right="244"/>
              <w:jc w:val="center"/>
              <w:rPr>
                <w:sz w:val="20"/>
              </w:rPr>
            </w:pPr>
            <w:r w:rsidRPr="006A2467">
              <w:rPr>
                <w:sz w:val="20"/>
              </w:rPr>
              <w:t xml:space="preserve">.….. </w:t>
            </w:r>
            <w:r w:rsidRPr="006A2467">
              <w:rPr>
                <w:b/>
                <w:sz w:val="20"/>
              </w:rPr>
              <w:t xml:space="preserve">/ </w:t>
            </w:r>
            <w:r w:rsidRPr="006A2467">
              <w:rPr>
                <w:sz w:val="20"/>
              </w:rPr>
              <w:t xml:space="preserve">….. </w:t>
            </w:r>
            <w:r w:rsidRPr="006A2467">
              <w:rPr>
                <w:b/>
                <w:sz w:val="20"/>
              </w:rPr>
              <w:t xml:space="preserve">/ </w:t>
            </w:r>
            <w:r w:rsidRPr="006A2467">
              <w:rPr>
                <w:sz w:val="20"/>
              </w:rPr>
              <w:t>…….</w:t>
            </w:r>
          </w:p>
          <w:p w14:paraId="68DCE2EE" w14:textId="77777777" w:rsidR="00035235" w:rsidRPr="006A2467" w:rsidRDefault="005C5242">
            <w:pPr>
              <w:pStyle w:val="TableParagraph"/>
              <w:spacing w:line="231" w:lineRule="exact"/>
              <w:ind w:left="279" w:right="244"/>
              <w:jc w:val="center"/>
              <w:rPr>
                <w:b/>
                <w:sz w:val="20"/>
              </w:rPr>
            </w:pPr>
            <w:r w:rsidRPr="00567EEA">
              <w:rPr>
                <w:b/>
                <w:sz w:val="20"/>
              </w:rPr>
              <w:t>Bölüm Başkanı</w:t>
            </w:r>
          </w:p>
        </w:tc>
      </w:tr>
      <w:tr w:rsidR="00035235" w:rsidRPr="006A2467" w14:paraId="2A8CABB5" w14:textId="77777777">
        <w:trPr>
          <w:trHeight w:val="2041"/>
        </w:trPr>
        <w:tc>
          <w:tcPr>
            <w:tcW w:w="109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663B91" w14:textId="42D2664A" w:rsidR="00E02E54" w:rsidRDefault="005C5242">
            <w:pPr>
              <w:pStyle w:val="TableParagraph"/>
              <w:ind w:left="76" w:right="35"/>
              <w:jc w:val="both"/>
              <w:rPr>
                <w:sz w:val="20"/>
              </w:rPr>
            </w:pPr>
            <w:r w:rsidRPr="006A2467">
              <w:rPr>
                <w:sz w:val="20"/>
              </w:rPr>
              <w:t>Yukarıd</w:t>
            </w:r>
            <w:r w:rsidR="0007050B" w:rsidRPr="006A2467">
              <w:rPr>
                <w:sz w:val="20"/>
              </w:rPr>
              <w:t xml:space="preserve">a </w:t>
            </w:r>
            <w:r w:rsidR="00E02E54">
              <w:rPr>
                <w:sz w:val="20"/>
              </w:rPr>
              <w:t>bilgileri yer alan F</w:t>
            </w:r>
            <w:r w:rsidR="0007050B" w:rsidRPr="006A2467">
              <w:rPr>
                <w:sz w:val="20"/>
              </w:rPr>
              <w:t>akültemiz</w:t>
            </w:r>
            <w:r w:rsidR="00E02E54">
              <w:rPr>
                <w:sz w:val="20"/>
              </w:rPr>
              <w:t xml:space="preserve"> Fizyoterapi ve Rehabilitasyon Bölümü</w:t>
            </w:r>
            <w:r w:rsidRPr="006A2467">
              <w:rPr>
                <w:sz w:val="20"/>
              </w:rPr>
              <w:t xml:space="preserve"> öğrenci</w:t>
            </w:r>
            <w:r w:rsidR="00E02E54">
              <w:rPr>
                <w:sz w:val="20"/>
              </w:rPr>
              <w:t>miz yukarıda</w:t>
            </w:r>
            <w:r w:rsidR="009C1FA7" w:rsidRPr="006A2467">
              <w:rPr>
                <w:sz w:val="20"/>
              </w:rPr>
              <w:t xml:space="preserve"> belirtilen süre içerisinde</w:t>
            </w:r>
            <w:r w:rsidR="006C396B" w:rsidRPr="006A2467">
              <w:rPr>
                <w:sz w:val="20"/>
              </w:rPr>
              <w:t xml:space="preserve"> </w:t>
            </w:r>
            <w:r w:rsidR="00E02E54">
              <w:rPr>
                <w:sz w:val="20"/>
              </w:rPr>
              <w:t xml:space="preserve">zorunlu </w:t>
            </w:r>
            <w:r w:rsidR="00270374" w:rsidRPr="006A2467">
              <w:rPr>
                <w:sz w:val="20"/>
              </w:rPr>
              <w:t>stajını</w:t>
            </w:r>
            <w:r w:rsidR="006C396B" w:rsidRPr="006A2467">
              <w:rPr>
                <w:sz w:val="20"/>
              </w:rPr>
              <w:t xml:space="preserve"> </w:t>
            </w:r>
            <w:r w:rsidRPr="006A2467">
              <w:rPr>
                <w:b/>
                <w:sz w:val="20"/>
              </w:rPr>
              <w:t xml:space="preserve">Burdur Mehmet Akif Ersoy Üniversitesi </w:t>
            </w:r>
            <w:r w:rsidR="00326957" w:rsidRPr="006A2467">
              <w:rPr>
                <w:sz w:val="20"/>
              </w:rPr>
              <w:t>“</w:t>
            </w:r>
            <w:r w:rsidR="006C396B" w:rsidRPr="006A2467">
              <w:rPr>
                <w:sz w:val="20"/>
              </w:rPr>
              <w:t>Yükseköğretimde Uygulamal</w:t>
            </w:r>
            <w:r w:rsidR="00326957" w:rsidRPr="006A2467">
              <w:rPr>
                <w:sz w:val="20"/>
              </w:rPr>
              <w:t>ı Eğitimler Çerçeve Yönetmeliği”</w:t>
            </w:r>
            <w:r w:rsidR="006C396B" w:rsidRPr="006A2467">
              <w:rPr>
                <w:sz w:val="20"/>
              </w:rPr>
              <w:t xml:space="preserve"> </w:t>
            </w:r>
            <w:r w:rsidRPr="006A2467">
              <w:rPr>
                <w:sz w:val="20"/>
              </w:rPr>
              <w:t xml:space="preserve">kapsamında </w:t>
            </w:r>
            <w:r w:rsidR="00E02E54">
              <w:rPr>
                <w:sz w:val="20"/>
              </w:rPr>
              <w:t>kurumunuzda yapmak istemektedir</w:t>
            </w:r>
            <w:r w:rsidRPr="006A2467">
              <w:rPr>
                <w:sz w:val="20"/>
              </w:rPr>
              <w:t xml:space="preserve">. </w:t>
            </w:r>
            <w:r w:rsidR="006A2467" w:rsidRPr="006A2467">
              <w:rPr>
                <w:sz w:val="20"/>
              </w:rPr>
              <w:t>S</w:t>
            </w:r>
            <w:r w:rsidR="00270374" w:rsidRPr="006A2467">
              <w:rPr>
                <w:sz w:val="20"/>
              </w:rPr>
              <w:t>taj</w:t>
            </w:r>
            <w:r w:rsidRPr="006A2467">
              <w:rPr>
                <w:sz w:val="20"/>
              </w:rPr>
              <w:t xml:space="preserve"> süresince, öğrencimizin iş kazası ve meslek hastalıkları sigortası Üniversitemiz tarafınd</w:t>
            </w:r>
            <w:r w:rsidR="006C396B" w:rsidRPr="006A2467">
              <w:rPr>
                <w:sz w:val="20"/>
              </w:rPr>
              <w:t xml:space="preserve">an yapılacaktır. </w:t>
            </w:r>
            <w:r w:rsidR="00E02E54">
              <w:rPr>
                <w:sz w:val="20"/>
              </w:rPr>
              <w:t>Kurumunuzda staj yapması uygun görüldüğü takdirde “Kurum Onay” kısmının doldurularak Fakültemiz Dekanlığına gönderilmesi için gereğini arz/rica ederim.</w:t>
            </w:r>
          </w:p>
          <w:p w14:paraId="5DF925F3" w14:textId="77777777" w:rsidR="00E02E54" w:rsidRDefault="00E02E54">
            <w:pPr>
              <w:pStyle w:val="TableParagraph"/>
              <w:ind w:left="76" w:right="35"/>
              <w:jc w:val="both"/>
              <w:rPr>
                <w:sz w:val="20"/>
              </w:rPr>
            </w:pPr>
          </w:p>
          <w:p w14:paraId="362D3AEC" w14:textId="533A48C9" w:rsidR="00035235" w:rsidRPr="006A2467" w:rsidRDefault="00E02E54">
            <w:pPr>
              <w:pStyle w:val="TableParagraph"/>
              <w:ind w:left="76" w:right="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(Not: </w:t>
            </w:r>
            <w:r w:rsidR="006C396B" w:rsidRPr="006A2467">
              <w:rPr>
                <w:sz w:val="20"/>
              </w:rPr>
              <w:t xml:space="preserve">Rapor alan, </w:t>
            </w:r>
            <w:r w:rsidR="006A2467" w:rsidRPr="006A2467">
              <w:rPr>
                <w:sz w:val="20"/>
              </w:rPr>
              <w:t>stajı</w:t>
            </w:r>
            <w:r w:rsidR="005C5242" w:rsidRPr="006A2467">
              <w:rPr>
                <w:sz w:val="20"/>
              </w:rPr>
              <w:t xml:space="preserve"> bırakan</w:t>
            </w:r>
            <w:r w:rsidR="004A6D8C" w:rsidRPr="006A2467">
              <w:rPr>
                <w:sz w:val="20"/>
              </w:rPr>
              <w:t xml:space="preserve"> veya iş kazası geçiren</w:t>
            </w:r>
            <w:r w:rsidR="005C5242" w:rsidRPr="006A2467">
              <w:rPr>
                <w:sz w:val="20"/>
              </w:rPr>
              <w:t xml:space="preserve"> öğrencinin aynı gün okula bildirilmesi gerekmektedir.</w:t>
            </w:r>
            <w:r>
              <w:rPr>
                <w:sz w:val="20"/>
              </w:rPr>
              <w:t>)</w:t>
            </w:r>
          </w:p>
          <w:p w14:paraId="003A32CD" w14:textId="77777777" w:rsidR="00035235" w:rsidRPr="006A2467" w:rsidRDefault="00035235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3BB8563" w14:textId="77777777" w:rsidR="00035235" w:rsidRPr="006A2467" w:rsidRDefault="005C5242">
            <w:pPr>
              <w:pStyle w:val="TableParagraph"/>
              <w:spacing w:line="209" w:lineRule="exact"/>
              <w:ind w:left="9394" w:right="224"/>
              <w:jc w:val="center"/>
              <w:rPr>
                <w:b/>
                <w:sz w:val="18"/>
              </w:rPr>
            </w:pPr>
            <w:r w:rsidRPr="006A2467">
              <w:rPr>
                <w:b/>
                <w:color w:val="585858"/>
                <w:sz w:val="18"/>
              </w:rPr>
              <w:t>Onay</w:t>
            </w:r>
          </w:p>
          <w:p w14:paraId="5BF91988" w14:textId="4EBE6019" w:rsidR="00035235" w:rsidRPr="006A2467" w:rsidRDefault="00A40855">
            <w:pPr>
              <w:pStyle w:val="TableParagraph"/>
              <w:ind w:left="9394" w:right="190"/>
              <w:jc w:val="center"/>
              <w:rPr>
                <w:b/>
                <w:sz w:val="18"/>
              </w:rPr>
            </w:pPr>
            <w:r w:rsidRPr="006A2467">
              <w:rPr>
                <w:b/>
                <w:sz w:val="18"/>
              </w:rPr>
              <w:t>Dekan</w:t>
            </w:r>
            <w:r w:rsidR="00106DE8">
              <w:rPr>
                <w:b/>
                <w:sz w:val="18"/>
              </w:rPr>
              <w:t>lık</w:t>
            </w:r>
          </w:p>
          <w:p w14:paraId="7E555437" w14:textId="77777777" w:rsidR="00035235" w:rsidRPr="006A2467" w:rsidRDefault="005C5242">
            <w:pPr>
              <w:pStyle w:val="TableParagraph"/>
              <w:ind w:left="9394" w:right="244"/>
              <w:jc w:val="center"/>
              <w:rPr>
                <w:sz w:val="20"/>
              </w:rPr>
            </w:pPr>
            <w:r w:rsidRPr="006A2467">
              <w:rPr>
                <w:sz w:val="20"/>
              </w:rPr>
              <w:t>…… /……/ ……</w:t>
            </w:r>
          </w:p>
        </w:tc>
      </w:tr>
    </w:tbl>
    <w:p w14:paraId="71A3FD9E" w14:textId="77777777" w:rsidR="00035235" w:rsidRPr="006A2467" w:rsidRDefault="005C5242" w:rsidP="006C396B">
      <w:pPr>
        <w:spacing w:before="6"/>
        <w:ind w:left="978"/>
        <w:rPr>
          <w:sz w:val="16"/>
        </w:rPr>
      </w:pPr>
      <w:proofErr w:type="gramStart"/>
      <w:r w:rsidRPr="006A2467">
        <w:rPr>
          <w:b/>
          <w:sz w:val="16"/>
        </w:rPr>
        <w:t>Not :</w:t>
      </w:r>
      <w:proofErr w:type="gramEnd"/>
      <w:r w:rsidRPr="006A2467">
        <w:rPr>
          <w:b/>
          <w:sz w:val="16"/>
        </w:rPr>
        <w:t xml:space="preserve"> 1- </w:t>
      </w:r>
      <w:r w:rsidR="006A2467" w:rsidRPr="006A2467">
        <w:rPr>
          <w:sz w:val="16"/>
        </w:rPr>
        <w:t>Staj</w:t>
      </w:r>
      <w:r w:rsidR="009C1FA7" w:rsidRPr="006A2467">
        <w:rPr>
          <w:sz w:val="16"/>
        </w:rPr>
        <w:t xml:space="preserve"> </w:t>
      </w:r>
      <w:r w:rsidR="006C396B" w:rsidRPr="006A2467">
        <w:rPr>
          <w:sz w:val="16"/>
        </w:rPr>
        <w:t>Kabul Formu</w:t>
      </w:r>
      <w:r w:rsidR="009C1FA7" w:rsidRPr="006A2467">
        <w:rPr>
          <w:sz w:val="16"/>
        </w:rPr>
        <w:t xml:space="preserve"> </w:t>
      </w:r>
      <w:r w:rsidR="006C396B" w:rsidRPr="006A2467">
        <w:rPr>
          <w:sz w:val="16"/>
        </w:rPr>
        <w:t>2</w:t>
      </w:r>
      <w:r w:rsidRPr="006A2467">
        <w:rPr>
          <w:sz w:val="16"/>
        </w:rPr>
        <w:t xml:space="preserve"> adet düzenlenecek olup, </w:t>
      </w:r>
      <w:r w:rsidR="006C396B" w:rsidRPr="006A2467">
        <w:rPr>
          <w:sz w:val="16"/>
        </w:rPr>
        <w:t>bir nüshası üniversitede, diğeri işletmede kalacaktır.</w:t>
      </w:r>
    </w:p>
    <w:p w14:paraId="3B457F73" w14:textId="77777777" w:rsidR="00035235" w:rsidRPr="006A2467" w:rsidRDefault="00035235">
      <w:pPr>
        <w:pStyle w:val="GvdeMetni"/>
        <w:spacing w:before="9"/>
        <w:ind w:left="0"/>
        <w:jc w:val="left"/>
        <w:rPr>
          <w:sz w:val="23"/>
        </w:rPr>
      </w:pPr>
    </w:p>
    <w:p w14:paraId="74372BBA" w14:textId="77777777" w:rsidR="00035235" w:rsidRPr="006A2467" w:rsidRDefault="00035235">
      <w:pPr>
        <w:rPr>
          <w:sz w:val="16"/>
        </w:rPr>
        <w:sectPr w:rsidR="00035235" w:rsidRPr="006A2467">
          <w:type w:val="continuous"/>
          <w:pgSz w:w="11910" w:h="16850"/>
          <w:pgMar w:top="560" w:right="260" w:bottom="280" w:left="440" w:header="708" w:footer="708" w:gutter="0"/>
          <w:cols w:space="708"/>
        </w:sectPr>
      </w:pPr>
    </w:p>
    <w:p w14:paraId="03956D51" w14:textId="77777777" w:rsidR="006C396B" w:rsidRPr="006A2467" w:rsidRDefault="006C396B" w:rsidP="006C396B">
      <w:pPr>
        <w:ind w:left="3657" w:right="1695" w:hanging="1349"/>
        <w:rPr>
          <w:b/>
        </w:rPr>
      </w:pPr>
    </w:p>
    <w:p w14:paraId="168F81E3" w14:textId="77777777" w:rsidR="006C396B" w:rsidRPr="006A2467" w:rsidRDefault="00567EEA" w:rsidP="006C396B">
      <w:pPr>
        <w:ind w:left="3657" w:right="1695" w:hanging="1349"/>
        <w:jc w:val="center"/>
        <w:rPr>
          <w:b/>
        </w:rPr>
      </w:pPr>
      <w:r>
        <w:rPr>
          <w:noProof/>
          <w:lang w:eastAsia="tr-TR"/>
        </w:rPr>
        <w:pict w14:anchorId="2DC91C45">
          <v:shape id=" 2" o:spid="_x0000_s1026" style="position:absolute;left:0;text-align:left;margin-left:63.25pt;margin-top:28.3pt;width:507.7pt;height:755.4pt;z-index:-251658752;visibility:visible;mso-position-horizontal-relative:page;mso-position-vertical-relative:page" coordsize="10154,15108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" adj="0,,0" path="m10125,75r-60,l10065,89r,14931l89,15020,89,89r9976,l10065,75,89,75r-14,l75,15080r14,l10065,15080r60,l10125,75xm10154,r-14,l10140,60r,15034l10065,15094r-9976,l60,15094,60,60r29,l10065,60r75,l10140,r-75,l89,,,,,60,,15094r,14l60,15108r29,l10065,15108r75,l10154,15108r,-14l10154,60r,-60xe" fillcolor="black" stroked="f">
            <v:stroke joinstyle="round"/>
            <v:formulas/>
            <v:path arrowok="t" o:connecttype="custom" o:connectlocs="6429375,407035;6391275,407035;6391275,407035;6391275,415925;6391275,9897110;56515,9897110;56515,415925;6391275,415925;6391275,407035;56515,407035;47625,407035;47625,9935210;56515,9935210;6391275,9935210;6391275,9935210;6429375,9935210;6429375,407035;6447790,359410;6438900,359410;6438900,397510;6438900,9944100;6391275,9944100;6391275,9944100;56515,9944100;38100,9944100;38100,397510;56515,397510;6391275,397510;6391275,397510;6438900,397510;6438900,359410;6391275,359410;6391275,359410;56515,359410;0,359410;0,359410;0,397510;0,9944100;0,9952990;38100,9952990;56515,9952990;6391275,9952990;6391275,9952990;6438900,9952990;6447790,9952990;6447790,9944100;6447790,397510;6447790,359410;6447790,359410" o:connectangles="0,0,0,0,0,0,0,0,0,0,0,0,0,0,0,0,0,0,0,0,0,0,0,0,0,0,0,0,0,0,0,0,0,0,0,0,0,0,0,0,0,0,0,0,0,0,0,0,0"/>
            <w10:wrap anchorx="page" anchory="page"/>
          </v:shape>
        </w:pict>
      </w:r>
      <w:r w:rsidR="005C5242" w:rsidRPr="006A2467">
        <w:rPr>
          <w:b/>
        </w:rPr>
        <w:t>BURDUR MEHMET AKİF ERSOY ÜNİVERSİTESİ</w:t>
      </w:r>
    </w:p>
    <w:p w14:paraId="1A76A38E" w14:textId="77777777" w:rsidR="006C396B" w:rsidRPr="006A2467" w:rsidRDefault="0007050B" w:rsidP="006C396B">
      <w:pPr>
        <w:ind w:left="3657" w:right="1695" w:hanging="1349"/>
        <w:jc w:val="center"/>
        <w:rPr>
          <w:b/>
        </w:rPr>
      </w:pPr>
      <w:r w:rsidRPr="006A2467">
        <w:rPr>
          <w:b/>
        </w:rPr>
        <w:t>SAĞLIK BİLİMLERİ FAKÜLTESİ</w:t>
      </w:r>
    </w:p>
    <w:p w14:paraId="546D3A01" w14:textId="247EA2F5" w:rsidR="006C396B" w:rsidRPr="006A2467" w:rsidRDefault="002845AE" w:rsidP="006C396B">
      <w:pPr>
        <w:ind w:left="3657" w:right="1695" w:hanging="1349"/>
        <w:jc w:val="center"/>
        <w:rPr>
          <w:b/>
        </w:rPr>
      </w:pPr>
      <w:r>
        <w:rPr>
          <w:b/>
        </w:rPr>
        <w:t>FİZYOTERAPİ VE REHABİLİTASYON</w:t>
      </w:r>
      <w:r w:rsidR="006C396B" w:rsidRPr="006A2467">
        <w:rPr>
          <w:b/>
        </w:rPr>
        <w:t xml:space="preserve"> BÖLÜMÜ</w:t>
      </w:r>
    </w:p>
    <w:p w14:paraId="7D5713C6" w14:textId="77777777" w:rsidR="00035235" w:rsidRPr="006A2467" w:rsidRDefault="006A2467" w:rsidP="006C396B">
      <w:pPr>
        <w:ind w:left="3657" w:right="1695" w:hanging="1349"/>
        <w:jc w:val="center"/>
        <w:rPr>
          <w:b/>
        </w:rPr>
      </w:pPr>
      <w:r w:rsidRPr="006A2467">
        <w:rPr>
          <w:b/>
        </w:rPr>
        <w:t>STAJ</w:t>
      </w:r>
      <w:r w:rsidR="00270374" w:rsidRPr="006A2467">
        <w:rPr>
          <w:b/>
        </w:rPr>
        <w:t>A</w:t>
      </w:r>
      <w:r w:rsidR="006C396B" w:rsidRPr="006A2467">
        <w:rPr>
          <w:b/>
        </w:rPr>
        <w:t xml:space="preserve"> İLİŞKİN</w:t>
      </w:r>
      <w:r w:rsidR="005C5242" w:rsidRPr="006A2467">
        <w:rPr>
          <w:b/>
        </w:rPr>
        <w:t xml:space="preserve"> GENEL BİLGİLER</w:t>
      </w:r>
    </w:p>
    <w:p w14:paraId="109E83DA" w14:textId="77777777" w:rsidR="00035235" w:rsidRPr="006A2467" w:rsidRDefault="006A2467">
      <w:pPr>
        <w:pStyle w:val="ListeParagraf"/>
        <w:numPr>
          <w:ilvl w:val="0"/>
          <w:numId w:val="2"/>
        </w:numPr>
        <w:tabs>
          <w:tab w:val="left" w:pos="1162"/>
        </w:tabs>
        <w:spacing w:before="42"/>
        <w:ind w:right="377" w:firstLine="0"/>
        <w:rPr>
          <w:sz w:val="20"/>
        </w:rPr>
      </w:pPr>
      <w:r w:rsidRPr="006A2467">
        <w:rPr>
          <w:sz w:val="20"/>
        </w:rPr>
        <w:t>Staj</w:t>
      </w:r>
      <w:r w:rsidR="00C139C9" w:rsidRPr="006A2467">
        <w:rPr>
          <w:sz w:val="20"/>
        </w:rPr>
        <w:t xml:space="preserve">; </w:t>
      </w:r>
      <w:r w:rsidR="005C5242" w:rsidRPr="006A2467">
        <w:rPr>
          <w:sz w:val="20"/>
        </w:rPr>
        <w:t xml:space="preserve">17.06.2021 tarihli 31514 sayılı </w:t>
      </w:r>
      <w:proofErr w:type="gramStart"/>
      <w:r w:rsidR="005C5242" w:rsidRPr="006A2467">
        <w:rPr>
          <w:sz w:val="20"/>
        </w:rPr>
        <w:t>Resmi</w:t>
      </w:r>
      <w:proofErr w:type="gramEnd"/>
      <w:r w:rsidR="005C5242" w:rsidRPr="006A2467">
        <w:rPr>
          <w:sz w:val="20"/>
        </w:rPr>
        <w:t xml:space="preserve"> </w:t>
      </w:r>
      <w:proofErr w:type="spellStart"/>
      <w:r w:rsidR="005C5242" w:rsidRPr="006A2467">
        <w:rPr>
          <w:sz w:val="20"/>
        </w:rPr>
        <w:t>Gazete’de</w:t>
      </w:r>
      <w:proofErr w:type="spellEnd"/>
      <w:r w:rsidR="005C5242" w:rsidRPr="006A2467">
        <w:rPr>
          <w:sz w:val="20"/>
        </w:rPr>
        <w:t xml:space="preserve"> yayımlanan ''Yükseköğretimde Uygulamalı Eğitimler Çerçeve Yönetmeliği'' ile “Burdur Mehmet Akif Ersoy Üniversitesi Lisans ve </w:t>
      </w:r>
      <w:proofErr w:type="spellStart"/>
      <w:r w:rsidR="005C5242" w:rsidRPr="006A2467">
        <w:rPr>
          <w:sz w:val="20"/>
        </w:rPr>
        <w:t>Önlisans</w:t>
      </w:r>
      <w:proofErr w:type="spellEnd"/>
      <w:r w:rsidR="005C5242" w:rsidRPr="006A2467">
        <w:rPr>
          <w:sz w:val="20"/>
        </w:rPr>
        <w:t xml:space="preserve"> Eğitim-Öğretim ve Sınav Yönetmeliği’nin hükümlerine dayanılarak</w:t>
      </w:r>
      <w:r w:rsidR="005C5242" w:rsidRPr="006A2467">
        <w:rPr>
          <w:spacing w:val="-6"/>
          <w:sz w:val="20"/>
        </w:rPr>
        <w:t xml:space="preserve"> </w:t>
      </w:r>
      <w:r w:rsidR="005C5242" w:rsidRPr="006A2467">
        <w:rPr>
          <w:sz w:val="20"/>
        </w:rPr>
        <w:t>yürütülmektedir.</w:t>
      </w:r>
    </w:p>
    <w:p w14:paraId="2C34EB7B" w14:textId="77777777" w:rsidR="00035235" w:rsidRPr="006A2467" w:rsidRDefault="006A2467">
      <w:pPr>
        <w:pStyle w:val="ListeParagraf"/>
        <w:numPr>
          <w:ilvl w:val="0"/>
          <w:numId w:val="2"/>
        </w:numPr>
        <w:tabs>
          <w:tab w:val="left" w:pos="1162"/>
        </w:tabs>
        <w:spacing w:before="99"/>
        <w:ind w:right="387" w:firstLine="0"/>
        <w:rPr>
          <w:sz w:val="20"/>
        </w:rPr>
      </w:pPr>
      <w:r w:rsidRPr="006A2467">
        <w:rPr>
          <w:sz w:val="20"/>
        </w:rPr>
        <w:t>Staj</w:t>
      </w:r>
      <w:r w:rsidR="00270374" w:rsidRPr="006A2467">
        <w:rPr>
          <w:sz w:val="20"/>
        </w:rPr>
        <w:t xml:space="preserve"> yapan</w:t>
      </w:r>
      <w:r w:rsidR="005C5242" w:rsidRPr="006A2467">
        <w:rPr>
          <w:sz w:val="20"/>
        </w:rPr>
        <w:t xml:space="preserve"> öğrenci </w:t>
      </w:r>
      <w:r w:rsidR="002A633D" w:rsidRPr="006A2467">
        <w:rPr>
          <w:sz w:val="20"/>
        </w:rPr>
        <w:t>kurumun</w:t>
      </w:r>
      <w:r w:rsidR="005C5242" w:rsidRPr="006A2467">
        <w:rPr>
          <w:sz w:val="20"/>
        </w:rPr>
        <w:t xml:space="preserve"> çal</w:t>
      </w:r>
      <w:r w:rsidR="0007050B" w:rsidRPr="006A2467">
        <w:rPr>
          <w:sz w:val="20"/>
        </w:rPr>
        <w:t>ışma koşul ve saatlerine uyacak</w:t>
      </w:r>
      <w:r w:rsidR="005C5242" w:rsidRPr="006A2467">
        <w:rPr>
          <w:sz w:val="20"/>
        </w:rPr>
        <w:t>tır.</w:t>
      </w:r>
    </w:p>
    <w:p w14:paraId="053AAAC0" w14:textId="77777777" w:rsidR="00035235" w:rsidRPr="006A2467" w:rsidRDefault="005C5242">
      <w:pPr>
        <w:pStyle w:val="ListeParagraf"/>
        <w:numPr>
          <w:ilvl w:val="0"/>
          <w:numId w:val="2"/>
        </w:numPr>
        <w:tabs>
          <w:tab w:val="left" w:pos="1181"/>
        </w:tabs>
        <w:spacing w:before="99"/>
        <w:ind w:right="378" w:firstLine="0"/>
        <w:rPr>
          <w:sz w:val="20"/>
        </w:rPr>
      </w:pPr>
      <w:r w:rsidRPr="006A2467">
        <w:rPr>
          <w:sz w:val="20"/>
        </w:rPr>
        <w:t>506 sayılı Sosyal Sigortalar Kanunu’na göre öğrencilerin iş ve meslek hastalıklarına karşı sigortalanması Burdur Mehmet Akif Ersoy Üniversitesi tarafında</w:t>
      </w:r>
      <w:r w:rsidR="004A6D8C" w:rsidRPr="006A2467">
        <w:rPr>
          <w:sz w:val="20"/>
        </w:rPr>
        <w:t>n yapılacaktır. Ancak kurumun</w:t>
      </w:r>
      <w:r w:rsidRPr="006A2467">
        <w:rPr>
          <w:sz w:val="20"/>
        </w:rPr>
        <w:t xml:space="preserve"> kusurundan dolayı meydana gelebilecek iş kazaları ve meslek hastalıklarından işveren sorumludur. (3308 sayılı Kanun, madde</w:t>
      </w:r>
      <w:r w:rsidRPr="006A2467">
        <w:rPr>
          <w:spacing w:val="-35"/>
          <w:sz w:val="20"/>
        </w:rPr>
        <w:t xml:space="preserve"> </w:t>
      </w:r>
      <w:r w:rsidRPr="006A2467">
        <w:rPr>
          <w:sz w:val="20"/>
        </w:rPr>
        <w:t>25.)</w:t>
      </w:r>
    </w:p>
    <w:p w14:paraId="36B52BCB" w14:textId="12B190C9" w:rsidR="00035235" w:rsidRPr="006A2467" w:rsidRDefault="004A6D8C">
      <w:pPr>
        <w:pStyle w:val="ListeParagraf"/>
        <w:numPr>
          <w:ilvl w:val="0"/>
          <w:numId w:val="2"/>
        </w:numPr>
        <w:tabs>
          <w:tab w:val="left" w:pos="1289"/>
        </w:tabs>
        <w:spacing w:before="101"/>
        <w:ind w:right="378" w:firstLine="0"/>
        <w:rPr>
          <w:sz w:val="20"/>
        </w:rPr>
      </w:pPr>
      <w:r w:rsidRPr="006A2467">
        <w:rPr>
          <w:sz w:val="20"/>
        </w:rPr>
        <w:t xml:space="preserve">Kurum </w:t>
      </w:r>
      <w:r w:rsidR="00A40855" w:rsidRPr="006A2467">
        <w:rPr>
          <w:sz w:val="20"/>
        </w:rPr>
        <w:t xml:space="preserve">yöneticisi </w:t>
      </w:r>
      <w:r w:rsidR="005C5242" w:rsidRPr="006A2467">
        <w:rPr>
          <w:sz w:val="20"/>
        </w:rPr>
        <w:t>tarafınd</w:t>
      </w:r>
      <w:r w:rsidR="006C396B" w:rsidRPr="006A2467">
        <w:rPr>
          <w:sz w:val="20"/>
        </w:rPr>
        <w:t>an</w:t>
      </w:r>
      <w:r w:rsidR="00A40855" w:rsidRPr="006A2467">
        <w:rPr>
          <w:sz w:val="20"/>
        </w:rPr>
        <w:t xml:space="preserve"> </w:t>
      </w:r>
      <w:r w:rsidRPr="006A2467">
        <w:rPr>
          <w:sz w:val="20"/>
        </w:rPr>
        <w:t>u</w:t>
      </w:r>
      <w:r w:rsidR="006C396B" w:rsidRPr="006A2467">
        <w:rPr>
          <w:sz w:val="20"/>
        </w:rPr>
        <w:t xml:space="preserve">ygulamayı </w:t>
      </w:r>
      <w:r w:rsidRPr="006A2467">
        <w:rPr>
          <w:sz w:val="20"/>
        </w:rPr>
        <w:t>bilen ve uygulayan e</w:t>
      </w:r>
      <w:r w:rsidR="00A40855" w:rsidRPr="006A2467">
        <w:rPr>
          <w:sz w:val="20"/>
        </w:rPr>
        <w:t>ğitici personel</w:t>
      </w:r>
      <w:r w:rsidR="00270374" w:rsidRPr="006A2467">
        <w:rPr>
          <w:sz w:val="20"/>
        </w:rPr>
        <w:t>;</w:t>
      </w:r>
      <w:r w:rsidR="00A40855" w:rsidRPr="006A2467">
        <w:rPr>
          <w:sz w:val="20"/>
        </w:rPr>
        <w:t xml:space="preserve"> </w:t>
      </w:r>
      <w:r w:rsidRPr="006A2467">
        <w:rPr>
          <w:sz w:val="20"/>
        </w:rPr>
        <w:t xml:space="preserve">kurumda </w:t>
      </w:r>
      <w:r w:rsidR="005C5242" w:rsidRPr="006A2467">
        <w:rPr>
          <w:sz w:val="20"/>
        </w:rPr>
        <w:t>yapılan uygulamalarla ilgili olarak öğrencilere görevler verme, bunların nasıl yapılacağını gösterme, denetleme</w:t>
      </w:r>
      <w:r w:rsidR="00E65004">
        <w:rPr>
          <w:sz w:val="20"/>
        </w:rPr>
        <w:t>,</w:t>
      </w:r>
      <w:r w:rsidR="005C5242" w:rsidRPr="006A2467">
        <w:rPr>
          <w:sz w:val="20"/>
        </w:rPr>
        <w:t xml:space="preserve"> devamlılığını izleme, mazeret izinlerini değerlendirme, devam çizelgesine iş</w:t>
      </w:r>
      <w:r w:rsidR="009C1FA7" w:rsidRPr="006A2467">
        <w:rPr>
          <w:sz w:val="20"/>
        </w:rPr>
        <w:t xml:space="preserve">leme ve benzeri işleri yürütür. </w:t>
      </w:r>
      <w:r w:rsidR="006A2467" w:rsidRPr="006A2467">
        <w:rPr>
          <w:sz w:val="20"/>
        </w:rPr>
        <w:t xml:space="preserve">Staj </w:t>
      </w:r>
      <w:r w:rsidR="005C5242" w:rsidRPr="006A2467">
        <w:rPr>
          <w:sz w:val="20"/>
        </w:rPr>
        <w:t xml:space="preserve">sonunda dolduracağı değerlendirme formunu ve devam çizelgesini </w:t>
      </w:r>
      <w:r w:rsidR="00270374" w:rsidRPr="006A2467">
        <w:rPr>
          <w:sz w:val="20"/>
        </w:rPr>
        <w:t xml:space="preserve">sorumlu öğretim elamanına </w:t>
      </w:r>
      <w:r w:rsidR="005C5242" w:rsidRPr="006A2467">
        <w:rPr>
          <w:sz w:val="20"/>
        </w:rPr>
        <w:t>teslim</w:t>
      </w:r>
      <w:r w:rsidR="005C5242" w:rsidRPr="006A2467">
        <w:rPr>
          <w:spacing w:val="3"/>
          <w:sz w:val="20"/>
        </w:rPr>
        <w:t xml:space="preserve"> </w:t>
      </w:r>
      <w:r w:rsidR="005C5242" w:rsidRPr="006A2467">
        <w:rPr>
          <w:sz w:val="20"/>
        </w:rPr>
        <w:t>eder.</w:t>
      </w:r>
    </w:p>
    <w:p w14:paraId="35E5182D" w14:textId="50B54E08" w:rsidR="002845AE" w:rsidRDefault="002845AE">
      <w:pPr>
        <w:pStyle w:val="ListeParagraf"/>
        <w:numPr>
          <w:ilvl w:val="0"/>
          <w:numId w:val="2"/>
        </w:numPr>
        <w:tabs>
          <w:tab w:val="left" w:pos="1174"/>
        </w:tabs>
        <w:spacing w:before="99"/>
        <w:ind w:right="378" w:firstLine="0"/>
        <w:rPr>
          <w:sz w:val="20"/>
        </w:rPr>
      </w:pPr>
      <w:r w:rsidRPr="006A2467">
        <w:rPr>
          <w:sz w:val="20"/>
          <w:lang w:bidi="tr-TR"/>
        </w:rPr>
        <w:t>Bölüm Uygulamalı Eğitimler Komisyon</w:t>
      </w:r>
      <w:r>
        <w:rPr>
          <w:sz w:val="20"/>
          <w:lang w:bidi="tr-TR"/>
        </w:rPr>
        <w:t xml:space="preserve">u </w:t>
      </w:r>
      <w:r w:rsidRPr="002845AE">
        <w:rPr>
          <w:sz w:val="20"/>
        </w:rPr>
        <w:t>staj yapan öğrencileri işletme değerlendirme formu, uygulamalı eğitim dosyası ve önceden belirlenen kazanımlar doğrultusunda başarılı veya başarısız olarak değerlendirir. Stajları başarısız olarak değerlendirilen öğrenciler, yeniden staj yapmak zorundadır.</w:t>
      </w:r>
    </w:p>
    <w:p w14:paraId="2C76A9F0" w14:textId="0C1E3163" w:rsidR="003439C5" w:rsidRPr="006A2467" w:rsidRDefault="006A2467">
      <w:pPr>
        <w:pStyle w:val="ListeParagraf"/>
        <w:numPr>
          <w:ilvl w:val="0"/>
          <w:numId w:val="2"/>
        </w:numPr>
        <w:tabs>
          <w:tab w:val="left" w:pos="1174"/>
        </w:tabs>
        <w:spacing w:before="99"/>
        <w:ind w:right="378" w:firstLine="0"/>
        <w:rPr>
          <w:sz w:val="20"/>
        </w:rPr>
      </w:pPr>
      <w:r w:rsidRPr="006A2467">
        <w:rPr>
          <w:sz w:val="20"/>
        </w:rPr>
        <w:t>Staj</w:t>
      </w:r>
      <w:r w:rsidRPr="006A2467">
        <w:rPr>
          <w:sz w:val="20"/>
          <w:lang w:bidi="tr-TR"/>
        </w:rPr>
        <w:t xml:space="preserve"> </w:t>
      </w:r>
      <w:r w:rsidR="003439C5" w:rsidRPr="006A2467">
        <w:rPr>
          <w:sz w:val="20"/>
          <w:lang w:bidi="tr-TR"/>
        </w:rPr>
        <w:t xml:space="preserve">alamayan veya </w:t>
      </w:r>
      <w:r w:rsidR="002E5A65" w:rsidRPr="006A2467">
        <w:rPr>
          <w:sz w:val="20"/>
          <w:lang w:bidi="tr-TR"/>
        </w:rPr>
        <w:t>alıp başarısız olan öğrenciler s</w:t>
      </w:r>
      <w:r w:rsidR="003439C5" w:rsidRPr="006A2467">
        <w:rPr>
          <w:sz w:val="20"/>
          <w:lang w:bidi="tr-TR"/>
        </w:rPr>
        <w:t>orumlu öğretim elemanı ve Bölüm Uygulamalı Eğitimler Komisyonunun uygun göreceği zaman ve kurumlarda stajlarını almak veya tekrarlamak zorundadır.</w:t>
      </w:r>
    </w:p>
    <w:p w14:paraId="5F6229F6" w14:textId="77777777" w:rsidR="00035235" w:rsidRPr="006A2467" w:rsidRDefault="006A2467" w:rsidP="00C139C9">
      <w:pPr>
        <w:pStyle w:val="ListeParagraf"/>
        <w:numPr>
          <w:ilvl w:val="0"/>
          <w:numId w:val="2"/>
        </w:numPr>
        <w:tabs>
          <w:tab w:val="left" w:pos="1152"/>
        </w:tabs>
        <w:spacing w:before="100"/>
        <w:ind w:left="1151" w:hanging="174"/>
        <w:rPr>
          <w:sz w:val="18"/>
        </w:rPr>
      </w:pPr>
      <w:r w:rsidRPr="006A2467">
        <w:rPr>
          <w:sz w:val="20"/>
        </w:rPr>
        <w:t xml:space="preserve">Staj </w:t>
      </w:r>
      <w:r w:rsidR="00C51C11" w:rsidRPr="006A2467">
        <w:rPr>
          <w:sz w:val="20"/>
        </w:rPr>
        <w:t>yapan</w:t>
      </w:r>
      <w:r w:rsidR="005C5242" w:rsidRPr="006A2467">
        <w:rPr>
          <w:sz w:val="20"/>
        </w:rPr>
        <w:t xml:space="preserve"> öğrenciler;</w:t>
      </w:r>
    </w:p>
    <w:p w14:paraId="53F0B109" w14:textId="77777777" w:rsidR="00035235" w:rsidRPr="006A2467" w:rsidRDefault="006A2467">
      <w:pPr>
        <w:pStyle w:val="ListeParagraf"/>
        <w:numPr>
          <w:ilvl w:val="0"/>
          <w:numId w:val="1"/>
        </w:numPr>
        <w:tabs>
          <w:tab w:val="left" w:pos="1687"/>
        </w:tabs>
        <w:spacing w:before="79"/>
        <w:rPr>
          <w:sz w:val="20"/>
        </w:rPr>
      </w:pPr>
      <w:r w:rsidRPr="006A2467">
        <w:rPr>
          <w:sz w:val="20"/>
        </w:rPr>
        <w:t xml:space="preserve">Staj </w:t>
      </w:r>
      <w:r w:rsidR="005C5242" w:rsidRPr="006A2467">
        <w:rPr>
          <w:sz w:val="20"/>
        </w:rPr>
        <w:t>yaptıkları yerde kendilerine verilen görevleri</w:t>
      </w:r>
      <w:r w:rsidR="005C5242" w:rsidRPr="006A2467">
        <w:rPr>
          <w:spacing w:val="-9"/>
          <w:sz w:val="20"/>
        </w:rPr>
        <w:t xml:space="preserve"> </w:t>
      </w:r>
      <w:r w:rsidR="005C5242" w:rsidRPr="006A2467">
        <w:rPr>
          <w:sz w:val="20"/>
        </w:rPr>
        <w:t>yaparlar.</w:t>
      </w:r>
    </w:p>
    <w:p w14:paraId="53C48AF9" w14:textId="77777777" w:rsidR="00035235" w:rsidRPr="006A2467" w:rsidRDefault="005C5242">
      <w:pPr>
        <w:pStyle w:val="ListeParagraf"/>
        <w:numPr>
          <w:ilvl w:val="0"/>
          <w:numId w:val="1"/>
        </w:numPr>
        <w:tabs>
          <w:tab w:val="left" w:pos="1687"/>
        </w:tabs>
        <w:ind w:right="391"/>
        <w:rPr>
          <w:sz w:val="20"/>
        </w:rPr>
      </w:pPr>
      <w:r w:rsidRPr="006A2467">
        <w:rPr>
          <w:sz w:val="20"/>
        </w:rPr>
        <w:t>"Yüksek Öğretim Kurumları Öğrenc</w:t>
      </w:r>
      <w:r w:rsidR="006A2467" w:rsidRPr="006A2467">
        <w:rPr>
          <w:sz w:val="20"/>
        </w:rPr>
        <w:t>i Disiplin Yönetmeliği" yanında staj</w:t>
      </w:r>
      <w:r w:rsidRPr="006A2467">
        <w:rPr>
          <w:sz w:val="20"/>
        </w:rPr>
        <w:t xml:space="preserve"> eğitimlerini </w:t>
      </w:r>
      <w:r w:rsidR="004A6D8C" w:rsidRPr="006A2467">
        <w:rPr>
          <w:sz w:val="20"/>
        </w:rPr>
        <w:t>sürdürdükleri kurumun</w:t>
      </w:r>
      <w:r w:rsidRPr="006A2467">
        <w:rPr>
          <w:sz w:val="20"/>
        </w:rPr>
        <w:t xml:space="preserve"> çalışma, disiplin ve iş güvenliği ile ilgili kurallarına uymak</w:t>
      </w:r>
      <w:r w:rsidRPr="006A2467">
        <w:rPr>
          <w:spacing w:val="-17"/>
          <w:sz w:val="20"/>
        </w:rPr>
        <w:t xml:space="preserve"> </w:t>
      </w:r>
      <w:r w:rsidRPr="006A2467">
        <w:rPr>
          <w:sz w:val="20"/>
        </w:rPr>
        <w:t>zorundadırlar.</w:t>
      </w:r>
    </w:p>
    <w:p w14:paraId="36145118" w14:textId="77777777" w:rsidR="00035235" w:rsidRPr="006A2467" w:rsidRDefault="005C5242">
      <w:pPr>
        <w:pStyle w:val="ListeParagraf"/>
        <w:numPr>
          <w:ilvl w:val="0"/>
          <w:numId w:val="1"/>
        </w:numPr>
        <w:tabs>
          <w:tab w:val="left" w:pos="1687"/>
        </w:tabs>
        <w:spacing w:before="81"/>
        <w:ind w:right="380"/>
        <w:rPr>
          <w:sz w:val="20"/>
          <w:szCs w:val="20"/>
        </w:rPr>
      </w:pPr>
      <w:r w:rsidRPr="006A2467">
        <w:rPr>
          <w:sz w:val="20"/>
          <w:szCs w:val="20"/>
        </w:rPr>
        <w:t xml:space="preserve">Eğitimleriyle ilgili her türlü </w:t>
      </w:r>
      <w:r w:rsidR="002A633D" w:rsidRPr="006A2467">
        <w:rPr>
          <w:sz w:val="20"/>
          <w:szCs w:val="20"/>
        </w:rPr>
        <w:t>mazeret ve isteklerini sorumlu öğretim e</w:t>
      </w:r>
      <w:r w:rsidRPr="006A2467">
        <w:rPr>
          <w:sz w:val="20"/>
          <w:szCs w:val="20"/>
        </w:rPr>
        <w:t xml:space="preserve">lemanına ve </w:t>
      </w:r>
      <w:r w:rsidR="002A633D" w:rsidRPr="006A2467">
        <w:rPr>
          <w:sz w:val="20"/>
          <w:szCs w:val="20"/>
        </w:rPr>
        <w:t>kurum s</w:t>
      </w:r>
      <w:r w:rsidRPr="006A2467">
        <w:rPr>
          <w:sz w:val="20"/>
          <w:szCs w:val="20"/>
        </w:rPr>
        <w:t>orumlusuna bildirir</w:t>
      </w:r>
      <w:r w:rsidR="006A2467" w:rsidRPr="006A2467">
        <w:rPr>
          <w:sz w:val="20"/>
          <w:szCs w:val="20"/>
        </w:rPr>
        <w:t>ler</w:t>
      </w:r>
      <w:r w:rsidRPr="006A2467">
        <w:rPr>
          <w:sz w:val="20"/>
          <w:szCs w:val="20"/>
        </w:rPr>
        <w:t>.</w:t>
      </w:r>
    </w:p>
    <w:p w14:paraId="4477C901" w14:textId="797B9EA5" w:rsidR="00035235" w:rsidRPr="006A2467" w:rsidRDefault="006A2467">
      <w:pPr>
        <w:pStyle w:val="ListeParagraf"/>
        <w:numPr>
          <w:ilvl w:val="0"/>
          <w:numId w:val="1"/>
        </w:numPr>
        <w:tabs>
          <w:tab w:val="left" w:pos="1687"/>
        </w:tabs>
        <w:spacing w:before="78"/>
        <w:ind w:right="377"/>
        <w:rPr>
          <w:sz w:val="20"/>
          <w:szCs w:val="20"/>
        </w:rPr>
      </w:pPr>
      <w:r w:rsidRPr="006A2467">
        <w:rPr>
          <w:sz w:val="20"/>
        </w:rPr>
        <w:t>Staj</w:t>
      </w:r>
      <w:r w:rsidRPr="006A2467">
        <w:rPr>
          <w:sz w:val="20"/>
          <w:szCs w:val="20"/>
        </w:rPr>
        <w:t xml:space="preserve"> </w:t>
      </w:r>
      <w:r w:rsidR="004A6D8C" w:rsidRPr="006A2467">
        <w:rPr>
          <w:sz w:val="20"/>
          <w:szCs w:val="20"/>
        </w:rPr>
        <w:t xml:space="preserve">yerlerini </w:t>
      </w:r>
      <w:r w:rsidR="00903475">
        <w:rPr>
          <w:sz w:val="20"/>
          <w:szCs w:val="20"/>
        </w:rPr>
        <w:t>B</w:t>
      </w:r>
      <w:r w:rsidR="00903475" w:rsidRPr="00903475">
        <w:rPr>
          <w:sz w:val="20"/>
          <w:szCs w:val="20"/>
        </w:rPr>
        <w:t xml:space="preserve">ölüm </w:t>
      </w:r>
      <w:r w:rsidR="00903475">
        <w:rPr>
          <w:sz w:val="20"/>
          <w:szCs w:val="20"/>
        </w:rPr>
        <w:t>U</w:t>
      </w:r>
      <w:r w:rsidR="00903475" w:rsidRPr="00903475">
        <w:rPr>
          <w:sz w:val="20"/>
          <w:szCs w:val="20"/>
        </w:rPr>
        <w:t xml:space="preserve">ygulamalı </w:t>
      </w:r>
      <w:r w:rsidR="00903475">
        <w:rPr>
          <w:sz w:val="20"/>
          <w:szCs w:val="20"/>
        </w:rPr>
        <w:t>E</w:t>
      </w:r>
      <w:r w:rsidR="00903475" w:rsidRPr="00903475">
        <w:rPr>
          <w:sz w:val="20"/>
          <w:szCs w:val="20"/>
        </w:rPr>
        <w:t xml:space="preserve">ğitimler </w:t>
      </w:r>
      <w:r w:rsidR="00903475">
        <w:rPr>
          <w:sz w:val="20"/>
          <w:szCs w:val="20"/>
        </w:rPr>
        <w:t>K</w:t>
      </w:r>
      <w:r w:rsidR="00903475" w:rsidRPr="00903475">
        <w:rPr>
          <w:sz w:val="20"/>
          <w:szCs w:val="20"/>
        </w:rPr>
        <w:t xml:space="preserve">omisyonunun </w:t>
      </w:r>
      <w:r w:rsidR="00903475">
        <w:rPr>
          <w:sz w:val="20"/>
          <w:szCs w:val="20"/>
        </w:rPr>
        <w:t>uygun görüşü</w:t>
      </w:r>
      <w:r w:rsidR="005C5242" w:rsidRPr="006A2467">
        <w:rPr>
          <w:sz w:val="20"/>
          <w:szCs w:val="20"/>
        </w:rPr>
        <w:t xml:space="preserve"> olmaksızın</w:t>
      </w:r>
      <w:r w:rsidR="005C5242" w:rsidRPr="006A2467">
        <w:rPr>
          <w:spacing w:val="-6"/>
          <w:sz w:val="20"/>
          <w:szCs w:val="20"/>
        </w:rPr>
        <w:t xml:space="preserve"> </w:t>
      </w:r>
      <w:r w:rsidR="005C5242" w:rsidRPr="006A2467">
        <w:rPr>
          <w:sz w:val="20"/>
          <w:szCs w:val="20"/>
        </w:rPr>
        <w:t>değiştiremezler.</w:t>
      </w:r>
    </w:p>
    <w:p w14:paraId="4267098C" w14:textId="4E954B02" w:rsidR="00035235" w:rsidRPr="006A2467" w:rsidRDefault="005C5242" w:rsidP="005C22DD">
      <w:pPr>
        <w:pStyle w:val="ListeParagraf"/>
        <w:numPr>
          <w:ilvl w:val="0"/>
          <w:numId w:val="1"/>
        </w:numPr>
        <w:tabs>
          <w:tab w:val="left" w:pos="1687"/>
        </w:tabs>
        <w:ind w:right="437"/>
        <w:rPr>
          <w:sz w:val="20"/>
          <w:szCs w:val="20"/>
        </w:rPr>
      </w:pPr>
      <w:r w:rsidRPr="006A2467">
        <w:rPr>
          <w:sz w:val="20"/>
          <w:szCs w:val="20"/>
        </w:rPr>
        <w:t>Kullandıkları her türlü araç ve gerece özen göstermek zorundadır</w:t>
      </w:r>
      <w:r w:rsidR="002845AE">
        <w:rPr>
          <w:sz w:val="20"/>
          <w:szCs w:val="20"/>
        </w:rPr>
        <w:t>lar</w:t>
      </w:r>
      <w:r w:rsidRPr="006A2467">
        <w:rPr>
          <w:sz w:val="20"/>
          <w:szCs w:val="20"/>
        </w:rPr>
        <w:t>. Aksine hareket</w:t>
      </w:r>
      <w:r w:rsidRPr="006A2467">
        <w:rPr>
          <w:spacing w:val="4"/>
          <w:sz w:val="20"/>
          <w:szCs w:val="20"/>
        </w:rPr>
        <w:t xml:space="preserve"> </w:t>
      </w:r>
      <w:r w:rsidRPr="006A2467">
        <w:rPr>
          <w:sz w:val="20"/>
          <w:szCs w:val="20"/>
        </w:rPr>
        <w:t>etmeleri halinde</w:t>
      </w:r>
      <w:r w:rsidR="001B5220" w:rsidRPr="006A2467">
        <w:rPr>
          <w:sz w:val="20"/>
          <w:szCs w:val="20"/>
        </w:rPr>
        <w:t xml:space="preserve"> </w:t>
      </w:r>
      <w:r w:rsidRPr="006A2467">
        <w:rPr>
          <w:sz w:val="20"/>
          <w:szCs w:val="20"/>
        </w:rPr>
        <w:t>doğabilecek kaza ve zararlardan şahsen sorumlu tutulurlar.</w:t>
      </w:r>
    </w:p>
    <w:p w14:paraId="05E62611" w14:textId="77777777" w:rsidR="00035235" w:rsidRPr="006A2467" w:rsidRDefault="004A6D8C">
      <w:pPr>
        <w:pStyle w:val="ListeParagraf"/>
        <w:numPr>
          <w:ilvl w:val="0"/>
          <w:numId w:val="1"/>
        </w:numPr>
        <w:tabs>
          <w:tab w:val="left" w:pos="1687"/>
        </w:tabs>
        <w:ind w:right="379"/>
        <w:rPr>
          <w:sz w:val="20"/>
          <w:szCs w:val="20"/>
        </w:rPr>
      </w:pPr>
      <w:r w:rsidRPr="006A2467">
        <w:rPr>
          <w:sz w:val="20"/>
          <w:szCs w:val="20"/>
        </w:rPr>
        <w:t xml:space="preserve">Kurumda </w:t>
      </w:r>
      <w:r w:rsidR="006A2467" w:rsidRPr="006A2467">
        <w:rPr>
          <w:sz w:val="20"/>
        </w:rPr>
        <w:t>staj</w:t>
      </w:r>
      <w:r w:rsidR="005C5242" w:rsidRPr="006A2467">
        <w:rPr>
          <w:sz w:val="20"/>
          <w:szCs w:val="20"/>
        </w:rPr>
        <w:t xml:space="preserve"> yerlerinden ayrılmalarını gerekt</w:t>
      </w:r>
      <w:r w:rsidRPr="006A2467">
        <w:rPr>
          <w:sz w:val="20"/>
          <w:szCs w:val="20"/>
        </w:rPr>
        <w:t>irecek zorunlu hallerde, kurum s</w:t>
      </w:r>
      <w:r w:rsidR="005C5242" w:rsidRPr="006A2467">
        <w:rPr>
          <w:sz w:val="20"/>
          <w:szCs w:val="20"/>
        </w:rPr>
        <w:t>orumlusundan izin almak</w:t>
      </w:r>
      <w:r w:rsidR="005C5242" w:rsidRPr="006A2467">
        <w:rPr>
          <w:spacing w:val="-2"/>
          <w:sz w:val="20"/>
          <w:szCs w:val="20"/>
        </w:rPr>
        <w:t xml:space="preserve"> </w:t>
      </w:r>
      <w:r w:rsidR="005C5242" w:rsidRPr="006A2467">
        <w:rPr>
          <w:sz w:val="20"/>
          <w:szCs w:val="20"/>
        </w:rPr>
        <w:t>zorundadırlar.</w:t>
      </w:r>
    </w:p>
    <w:p w14:paraId="694F045C" w14:textId="7AA958D0" w:rsidR="00035235" w:rsidRPr="00B9046B" w:rsidRDefault="00C51C11">
      <w:pPr>
        <w:pStyle w:val="ListeParagraf"/>
        <w:numPr>
          <w:ilvl w:val="0"/>
          <w:numId w:val="1"/>
        </w:numPr>
        <w:tabs>
          <w:tab w:val="left" w:pos="1687"/>
        </w:tabs>
        <w:ind w:right="379"/>
        <w:rPr>
          <w:sz w:val="20"/>
          <w:szCs w:val="20"/>
        </w:rPr>
      </w:pPr>
      <w:r w:rsidRPr="006A2467">
        <w:rPr>
          <w:sz w:val="20"/>
          <w:szCs w:val="20"/>
        </w:rPr>
        <w:t>Mazeretsiz olarak</w:t>
      </w:r>
      <w:r w:rsidR="009C1FA7" w:rsidRPr="006A2467">
        <w:rPr>
          <w:sz w:val="20"/>
          <w:szCs w:val="20"/>
        </w:rPr>
        <w:t xml:space="preserve"> </w:t>
      </w:r>
      <w:r w:rsidR="006A2467" w:rsidRPr="006A2467">
        <w:rPr>
          <w:sz w:val="20"/>
        </w:rPr>
        <w:t>staja</w:t>
      </w:r>
      <w:r w:rsidRPr="006A2467">
        <w:rPr>
          <w:sz w:val="20"/>
          <w:szCs w:val="20"/>
        </w:rPr>
        <w:t xml:space="preserve"> </w:t>
      </w:r>
      <w:r w:rsidR="005C5242" w:rsidRPr="006A2467">
        <w:rPr>
          <w:sz w:val="20"/>
          <w:szCs w:val="20"/>
        </w:rPr>
        <w:t xml:space="preserve">devam etmeyenler </w:t>
      </w:r>
      <w:r w:rsidR="002845AE">
        <w:rPr>
          <w:sz w:val="20"/>
          <w:szCs w:val="20"/>
        </w:rPr>
        <w:t>ilgili staj</w:t>
      </w:r>
      <w:r w:rsidR="003439C5" w:rsidRPr="006A2467">
        <w:rPr>
          <w:sz w:val="20"/>
          <w:szCs w:val="20"/>
        </w:rPr>
        <w:t xml:space="preserve"> d</w:t>
      </w:r>
      <w:r w:rsidRPr="006A2467">
        <w:rPr>
          <w:sz w:val="20"/>
          <w:szCs w:val="20"/>
        </w:rPr>
        <w:t>ersinden</w:t>
      </w:r>
      <w:r w:rsidR="005C5242" w:rsidRPr="006A2467">
        <w:rPr>
          <w:sz w:val="20"/>
          <w:szCs w:val="20"/>
        </w:rPr>
        <w:t xml:space="preserve"> başarısız sayılırlar. Başarısız olan </w:t>
      </w:r>
      <w:r w:rsidR="005C5242" w:rsidRPr="00B9046B">
        <w:rPr>
          <w:sz w:val="20"/>
          <w:szCs w:val="20"/>
        </w:rPr>
        <w:t xml:space="preserve">öğrenciler, </w:t>
      </w:r>
      <w:r w:rsidRPr="00B9046B">
        <w:rPr>
          <w:sz w:val="20"/>
          <w:szCs w:val="20"/>
        </w:rPr>
        <w:t>dersi</w:t>
      </w:r>
      <w:r w:rsidR="005C5242" w:rsidRPr="00B9046B">
        <w:rPr>
          <w:sz w:val="20"/>
          <w:szCs w:val="20"/>
        </w:rPr>
        <w:t xml:space="preserve"> tekrar almak zorundadırlar.</w:t>
      </w:r>
      <w:r w:rsidR="00270374" w:rsidRPr="00B9046B">
        <w:rPr>
          <w:sz w:val="20"/>
          <w:szCs w:val="20"/>
        </w:rPr>
        <w:t xml:space="preserve"> </w:t>
      </w:r>
    </w:p>
    <w:p w14:paraId="17672161" w14:textId="2D6E9D0D" w:rsidR="00F85DCA" w:rsidRPr="00B9046B" w:rsidRDefault="004A6D8C" w:rsidP="00F85DCA">
      <w:pPr>
        <w:pStyle w:val="ListeParagraf"/>
        <w:numPr>
          <w:ilvl w:val="0"/>
          <w:numId w:val="1"/>
        </w:numPr>
        <w:tabs>
          <w:tab w:val="left" w:pos="1687"/>
        </w:tabs>
        <w:spacing w:before="81"/>
        <w:ind w:right="393"/>
        <w:rPr>
          <w:sz w:val="20"/>
        </w:rPr>
      </w:pPr>
      <w:r w:rsidRPr="00B9046B">
        <w:rPr>
          <w:sz w:val="20"/>
          <w:szCs w:val="20"/>
        </w:rPr>
        <w:t>Kurum</w:t>
      </w:r>
      <w:r w:rsidR="005C5242" w:rsidRPr="00B9046B">
        <w:rPr>
          <w:sz w:val="20"/>
          <w:szCs w:val="20"/>
        </w:rPr>
        <w:t xml:space="preserve"> sorumlusu, </w:t>
      </w:r>
      <w:r w:rsidR="00967EAC" w:rsidRPr="00B9046B">
        <w:rPr>
          <w:sz w:val="20"/>
          <w:szCs w:val="20"/>
        </w:rPr>
        <w:t>mazeretsiz</w:t>
      </w:r>
      <w:r w:rsidR="005C5242" w:rsidRPr="00B9046B">
        <w:rPr>
          <w:sz w:val="20"/>
          <w:szCs w:val="20"/>
        </w:rPr>
        <w:t xml:space="preserve"> olarak üç </w:t>
      </w:r>
      <w:r w:rsidR="006A2467" w:rsidRPr="00B9046B">
        <w:rPr>
          <w:sz w:val="20"/>
          <w:szCs w:val="20"/>
        </w:rPr>
        <w:t xml:space="preserve">gün </w:t>
      </w:r>
      <w:r w:rsidR="006A2467" w:rsidRPr="00B9046B">
        <w:rPr>
          <w:sz w:val="20"/>
        </w:rPr>
        <w:t xml:space="preserve">staja </w:t>
      </w:r>
      <w:r w:rsidR="005C5242" w:rsidRPr="00B9046B">
        <w:rPr>
          <w:sz w:val="20"/>
        </w:rPr>
        <w:t>gelmeyen öğrenciyi</w:t>
      </w:r>
      <w:r w:rsidR="002A633D" w:rsidRPr="00B9046B">
        <w:rPr>
          <w:sz w:val="20"/>
        </w:rPr>
        <w:t xml:space="preserve"> en geç </w:t>
      </w:r>
      <w:r w:rsidR="00B9046B" w:rsidRPr="00B9046B">
        <w:rPr>
          <w:sz w:val="20"/>
        </w:rPr>
        <w:t>beş</w:t>
      </w:r>
      <w:r w:rsidR="002A633D" w:rsidRPr="00B9046B">
        <w:rPr>
          <w:sz w:val="20"/>
        </w:rPr>
        <w:t xml:space="preserve"> </w:t>
      </w:r>
      <w:r w:rsidR="006A2467" w:rsidRPr="00B9046B">
        <w:rPr>
          <w:sz w:val="20"/>
          <w:szCs w:val="20"/>
        </w:rPr>
        <w:t>iş</w:t>
      </w:r>
      <w:r w:rsidR="006A2467" w:rsidRPr="00B9046B">
        <w:rPr>
          <w:sz w:val="20"/>
        </w:rPr>
        <w:t xml:space="preserve"> günü</w:t>
      </w:r>
      <w:r w:rsidR="002A633D" w:rsidRPr="00B9046B">
        <w:rPr>
          <w:sz w:val="20"/>
        </w:rPr>
        <w:t xml:space="preserve"> içinde sorumlu öğretim e</w:t>
      </w:r>
      <w:r w:rsidR="005C5242" w:rsidRPr="00B9046B">
        <w:rPr>
          <w:sz w:val="20"/>
        </w:rPr>
        <w:t>lemanına bildirmek</w:t>
      </w:r>
      <w:r w:rsidR="005C5242" w:rsidRPr="00B9046B">
        <w:rPr>
          <w:spacing w:val="-3"/>
          <w:sz w:val="20"/>
        </w:rPr>
        <w:t xml:space="preserve"> </w:t>
      </w:r>
      <w:r w:rsidR="005C5242" w:rsidRPr="00B9046B">
        <w:rPr>
          <w:sz w:val="20"/>
        </w:rPr>
        <w:t>zorundadır.</w:t>
      </w:r>
    </w:p>
    <w:p w14:paraId="6A78458D" w14:textId="77777777" w:rsidR="00035235" w:rsidRPr="00B9046B" w:rsidRDefault="006A2467" w:rsidP="00F85DCA">
      <w:pPr>
        <w:pStyle w:val="ListeParagraf"/>
        <w:numPr>
          <w:ilvl w:val="0"/>
          <w:numId w:val="1"/>
        </w:numPr>
        <w:tabs>
          <w:tab w:val="left" w:pos="1687"/>
        </w:tabs>
        <w:spacing w:before="81"/>
        <w:ind w:right="393"/>
        <w:rPr>
          <w:sz w:val="20"/>
        </w:rPr>
      </w:pPr>
      <w:r w:rsidRPr="00B9046B">
        <w:rPr>
          <w:sz w:val="20"/>
        </w:rPr>
        <w:t xml:space="preserve">Staj </w:t>
      </w:r>
      <w:r w:rsidR="005C5242" w:rsidRPr="00B9046B">
        <w:rPr>
          <w:sz w:val="20"/>
        </w:rPr>
        <w:t>süresince sendikal faaliyetlere</w:t>
      </w:r>
      <w:r w:rsidR="005C5242" w:rsidRPr="00B9046B">
        <w:rPr>
          <w:spacing w:val="-6"/>
          <w:sz w:val="20"/>
        </w:rPr>
        <w:t xml:space="preserve"> </w:t>
      </w:r>
      <w:r w:rsidR="005C5242" w:rsidRPr="00B9046B">
        <w:rPr>
          <w:sz w:val="20"/>
        </w:rPr>
        <w:t>katılamazlar.</w:t>
      </w:r>
    </w:p>
    <w:p w14:paraId="23111EB9" w14:textId="77777777" w:rsidR="00035235" w:rsidRPr="006A2467" w:rsidRDefault="006A2467">
      <w:pPr>
        <w:pStyle w:val="ListeParagraf"/>
        <w:numPr>
          <w:ilvl w:val="0"/>
          <w:numId w:val="1"/>
        </w:numPr>
        <w:tabs>
          <w:tab w:val="left" w:pos="1687"/>
        </w:tabs>
        <w:ind w:right="385"/>
        <w:rPr>
          <w:sz w:val="20"/>
        </w:rPr>
      </w:pPr>
      <w:r w:rsidRPr="006A2467">
        <w:rPr>
          <w:sz w:val="20"/>
        </w:rPr>
        <w:t xml:space="preserve">Staj </w:t>
      </w:r>
      <w:r w:rsidR="005C5242" w:rsidRPr="006A2467">
        <w:rPr>
          <w:sz w:val="20"/>
        </w:rPr>
        <w:t>yerinde yaptıkları çalışmaları bir uygulama raporu haline getirip sorumlu öğretim elemanına zamanında teslim etmek</w:t>
      </w:r>
      <w:r w:rsidR="005C5242" w:rsidRPr="006A2467">
        <w:rPr>
          <w:spacing w:val="-4"/>
          <w:sz w:val="20"/>
        </w:rPr>
        <w:t xml:space="preserve"> </w:t>
      </w:r>
      <w:r w:rsidR="005C5242" w:rsidRPr="006A2467">
        <w:rPr>
          <w:sz w:val="20"/>
        </w:rPr>
        <w:t>zorundadırlar.</w:t>
      </w:r>
    </w:p>
    <w:p w14:paraId="62D45348" w14:textId="77777777" w:rsidR="009F2BB8" w:rsidRPr="006A2467" w:rsidRDefault="006A2467">
      <w:pPr>
        <w:pStyle w:val="ListeParagraf"/>
        <w:numPr>
          <w:ilvl w:val="0"/>
          <w:numId w:val="1"/>
        </w:numPr>
        <w:tabs>
          <w:tab w:val="left" w:pos="1687"/>
        </w:tabs>
        <w:ind w:right="385"/>
        <w:rPr>
          <w:sz w:val="20"/>
        </w:rPr>
      </w:pPr>
      <w:r w:rsidRPr="006A2467">
        <w:rPr>
          <w:sz w:val="20"/>
        </w:rPr>
        <w:t xml:space="preserve">Staj </w:t>
      </w:r>
      <w:r w:rsidR="009F2BB8" w:rsidRPr="006A2467">
        <w:rPr>
          <w:sz w:val="20"/>
        </w:rPr>
        <w:t>süresince bulundukları kurumdan herhangi bir maddi talepte bulunamazlar.</w:t>
      </w:r>
    </w:p>
    <w:p w14:paraId="068BD437" w14:textId="77777777" w:rsidR="00035235" w:rsidRDefault="00035235">
      <w:pPr>
        <w:pStyle w:val="GvdeMetni"/>
        <w:spacing w:before="2"/>
        <w:ind w:left="0"/>
        <w:jc w:val="left"/>
        <w:rPr>
          <w:sz w:val="32"/>
        </w:rPr>
      </w:pPr>
    </w:p>
    <w:p w14:paraId="3D58FA67" w14:textId="77777777" w:rsidR="00035235" w:rsidRDefault="00035235" w:rsidP="00C139C9">
      <w:pPr>
        <w:spacing w:before="101"/>
        <w:rPr>
          <w:sz w:val="16"/>
        </w:rPr>
      </w:pPr>
    </w:p>
    <w:sectPr w:rsidR="00035235" w:rsidSect="005C7FD9">
      <w:pgSz w:w="11910" w:h="16850"/>
      <w:pgMar w:top="560" w:right="2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70EA"/>
    <w:multiLevelType w:val="hybridMultilevel"/>
    <w:tmpl w:val="FFFFFFFF"/>
    <w:lvl w:ilvl="0" w:tplc="28BC082A">
      <w:start w:val="1"/>
      <w:numFmt w:val="lowerLetter"/>
      <w:lvlText w:val="%1)"/>
      <w:lvlJc w:val="left"/>
      <w:pPr>
        <w:ind w:left="1686" w:hanging="284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70EA088">
      <w:numFmt w:val="bullet"/>
      <w:lvlText w:val="•"/>
      <w:lvlJc w:val="left"/>
      <w:pPr>
        <w:ind w:left="2632" w:hanging="284"/>
      </w:pPr>
      <w:rPr>
        <w:rFonts w:hint="default"/>
        <w:lang w:val="tr-TR" w:eastAsia="en-US" w:bidi="ar-SA"/>
      </w:rPr>
    </w:lvl>
    <w:lvl w:ilvl="2" w:tplc="15CA5ED4">
      <w:numFmt w:val="bullet"/>
      <w:lvlText w:val="•"/>
      <w:lvlJc w:val="left"/>
      <w:pPr>
        <w:ind w:left="3585" w:hanging="284"/>
      </w:pPr>
      <w:rPr>
        <w:rFonts w:hint="default"/>
        <w:lang w:val="tr-TR" w:eastAsia="en-US" w:bidi="ar-SA"/>
      </w:rPr>
    </w:lvl>
    <w:lvl w:ilvl="3" w:tplc="7BF022AE">
      <w:numFmt w:val="bullet"/>
      <w:lvlText w:val="•"/>
      <w:lvlJc w:val="left"/>
      <w:pPr>
        <w:ind w:left="4537" w:hanging="284"/>
      </w:pPr>
      <w:rPr>
        <w:rFonts w:hint="default"/>
        <w:lang w:val="tr-TR" w:eastAsia="en-US" w:bidi="ar-SA"/>
      </w:rPr>
    </w:lvl>
    <w:lvl w:ilvl="4" w:tplc="C682E0C8">
      <w:numFmt w:val="bullet"/>
      <w:lvlText w:val="•"/>
      <w:lvlJc w:val="left"/>
      <w:pPr>
        <w:ind w:left="5490" w:hanging="284"/>
      </w:pPr>
      <w:rPr>
        <w:rFonts w:hint="default"/>
        <w:lang w:val="tr-TR" w:eastAsia="en-US" w:bidi="ar-SA"/>
      </w:rPr>
    </w:lvl>
    <w:lvl w:ilvl="5" w:tplc="FAA67242">
      <w:numFmt w:val="bullet"/>
      <w:lvlText w:val="•"/>
      <w:lvlJc w:val="left"/>
      <w:pPr>
        <w:ind w:left="6443" w:hanging="284"/>
      </w:pPr>
      <w:rPr>
        <w:rFonts w:hint="default"/>
        <w:lang w:val="tr-TR" w:eastAsia="en-US" w:bidi="ar-SA"/>
      </w:rPr>
    </w:lvl>
    <w:lvl w:ilvl="6" w:tplc="DBB06E4C">
      <w:numFmt w:val="bullet"/>
      <w:lvlText w:val="•"/>
      <w:lvlJc w:val="left"/>
      <w:pPr>
        <w:ind w:left="7395" w:hanging="284"/>
      </w:pPr>
      <w:rPr>
        <w:rFonts w:hint="default"/>
        <w:lang w:val="tr-TR" w:eastAsia="en-US" w:bidi="ar-SA"/>
      </w:rPr>
    </w:lvl>
    <w:lvl w:ilvl="7" w:tplc="C1D48792">
      <w:numFmt w:val="bullet"/>
      <w:lvlText w:val="•"/>
      <w:lvlJc w:val="left"/>
      <w:pPr>
        <w:ind w:left="8348" w:hanging="284"/>
      </w:pPr>
      <w:rPr>
        <w:rFonts w:hint="default"/>
        <w:lang w:val="tr-TR" w:eastAsia="en-US" w:bidi="ar-SA"/>
      </w:rPr>
    </w:lvl>
    <w:lvl w:ilvl="8" w:tplc="895E7A14">
      <w:numFmt w:val="bullet"/>
      <w:lvlText w:val="•"/>
      <w:lvlJc w:val="left"/>
      <w:pPr>
        <w:ind w:left="930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5A9012FC"/>
    <w:multiLevelType w:val="hybridMultilevel"/>
    <w:tmpl w:val="FFFFFFFF"/>
    <w:lvl w:ilvl="0" w:tplc="F04C3A74">
      <w:numFmt w:val="bullet"/>
      <w:lvlText w:val=""/>
      <w:lvlJc w:val="left"/>
      <w:pPr>
        <w:ind w:left="781" w:hanging="361"/>
      </w:pPr>
      <w:rPr>
        <w:rFonts w:ascii="Symbol" w:eastAsia="Symbol" w:hAnsi="Symbol" w:cs="Symbol" w:hint="default"/>
        <w:b/>
        <w:bCs/>
        <w:w w:val="99"/>
        <w:sz w:val="32"/>
        <w:szCs w:val="32"/>
        <w:lang w:val="tr-TR" w:eastAsia="en-US" w:bidi="ar-SA"/>
      </w:rPr>
    </w:lvl>
    <w:lvl w:ilvl="1" w:tplc="EE749D5A">
      <w:numFmt w:val="bullet"/>
      <w:lvlText w:val="•"/>
      <w:lvlJc w:val="left"/>
      <w:pPr>
        <w:ind w:left="1789" w:hanging="361"/>
      </w:pPr>
      <w:rPr>
        <w:rFonts w:hint="default"/>
        <w:lang w:val="tr-TR" w:eastAsia="en-US" w:bidi="ar-SA"/>
      </w:rPr>
    </w:lvl>
    <w:lvl w:ilvl="2" w:tplc="1A081B2C">
      <w:numFmt w:val="bullet"/>
      <w:lvlText w:val="•"/>
      <w:lvlJc w:val="left"/>
      <w:pPr>
        <w:ind w:left="2799" w:hanging="361"/>
      </w:pPr>
      <w:rPr>
        <w:rFonts w:hint="default"/>
        <w:lang w:val="tr-TR" w:eastAsia="en-US" w:bidi="ar-SA"/>
      </w:rPr>
    </w:lvl>
    <w:lvl w:ilvl="3" w:tplc="AD7E523E">
      <w:numFmt w:val="bullet"/>
      <w:lvlText w:val="•"/>
      <w:lvlJc w:val="left"/>
      <w:pPr>
        <w:ind w:left="3808" w:hanging="361"/>
      </w:pPr>
      <w:rPr>
        <w:rFonts w:hint="default"/>
        <w:lang w:val="tr-TR" w:eastAsia="en-US" w:bidi="ar-SA"/>
      </w:rPr>
    </w:lvl>
    <w:lvl w:ilvl="4" w:tplc="774C1A02">
      <w:numFmt w:val="bullet"/>
      <w:lvlText w:val="•"/>
      <w:lvlJc w:val="left"/>
      <w:pPr>
        <w:ind w:left="4818" w:hanging="361"/>
      </w:pPr>
      <w:rPr>
        <w:rFonts w:hint="default"/>
        <w:lang w:val="tr-TR" w:eastAsia="en-US" w:bidi="ar-SA"/>
      </w:rPr>
    </w:lvl>
    <w:lvl w:ilvl="5" w:tplc="0CD239EE">
      <w:numFmt w:val="bullet"/>
      <w:lvlText w:val="•"/>
      <w:lvlJc w:val="left"/>
      <w:pPr>
        <w:ind w:left="5827" w:hanging="361"/>
      </w:pPr>
      <w:rPr>
        <w:rFonts w:hint="default"/>
        <w:lang w:val="tr-TR" w:eastAsia="en-US" w:bidi="ar-SA"/>
      </w:rPr>
    </w:lvl>
    <w:lvl w:ilvl="6" w:tplc="A9A49698">
      <w:numFmt w:val="bullet"/>
      <w:lvlText w:val="•"/>
      <w:lvlJc w:val="left"/>
      <w:pPr>
        <w:ind w:left="6837" w:hanging="361"/>
      </w:pPr>
      <w:rPr>
        <w:rFonts w:hint="default"/>
        <w:lang w:val="tr-TR" w:eastAsia="en-US" w:bidi="ar-SA"/>
      </w:rPr>
    </w:lvl>
    <w:lvl w:ilvl="7" w:tplc="EBE085C4">
      <w:numFmt w:val="bullet"/>
      <w:lvlText w:val="•"/>
      <w:lvlJc w:val="left"/>
      <w:pPr>
        <w:ind w:left="7846" w:hanging="361"/>
      </w:pPr>
      <w:rPr>
        <w:rFonts w:hint="default"/>
        <w:lang w:val="tr-TR" w:eastAsia="en-US" w:bidi="ar-SA"/>
      </w:rPr>
    </w:lvl>
    <w:lvl w:ilvl="8" w:tplc="240AFA62">
      <w:numFmt w:val="bullet"/>
      <w:lvlText w:val="•"/>
      <w:lvlJc w:val="left"/>
      <w:pPr>
        <w:ind w:left="8856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74C2271"/>
    <w:multiLevelType w:val="hybridMultilevel"/>
    <w:tmpl w:val="FFFFFFFF"/>
    <w:lvl w:ilvl="0" w:tplc="211C724E">
      <w:numFmt w:val="bullet"/>
      <w:lvlText w:val="•"/>
      <w:lvlJc w:val="left"/>
      <w:pPr>
        <w:ind w:left="978" w:hanging="183"/>
      </w:pPr>
      <w:rPr>
        <w:rFonts w:ascii="Trebuchet MS" w:eastAsia="Trebuchet MS" w:hAnsi="Trebuchet MS" w:cs="Trebuchet MS" w:hint="default"/>
        <w:w w:val="99"/>
        <w:sz w:val="20"/>
        <w:szCs w:val="20"/>
        <w:lang w:val="tr-TR" w:eastAsia="en-US" w:bidi="ar-SA"/>
      </w:rPr>
    </w:lvl>
    <w:lvl w:ilvl="1" w:tplc="AFCA5232">
      <w:numFmt w:val="bullet"/>
      <w:lvlText w:val="•"/>
      <w:lvlJc w:val="left"/>
      <w:pPr>
        <w:ind w:left="2002" w:hanging="183"/>
      </w:pPr>
      <w:rPr>
        <w:rFonts w:hint="default"/>
        <w:lang w:val="tr-TR" w:eastAsia="en-US" w:bidi="ar-SA"/>
      </w:rPr>
    </w:lvl>
    <w:lvl w:ilvl="2" w:tplc="BCEC364A">
      <w:numFmt w:val="bullet"/>
      <w:lvlText w:val="•"/>
      <w:lvlJc w:val="left"/>
      <w:pPr>
        <w:ind w:left="3025" w:hanging="183"/>
      </w:pPr>
      <w:rPr>
        <w:rFonts w:hint="default"/>
        <w:lang w:val="tr-TR" w:eastAsia="en-US" w:bidi="ar-SA"/>
      </w:rPr>
    </w:lvl>
    <w:lvl w:ilvl="3" w:tplc="0C661E0C">
      <w:numFmt w:val="bullet"/>
      <w:lvlText w:val="•"/>
      <w:lvlJc w:val="left"/>
      <w:pPr>
        <w:ind w:left="4047" w:hanging="183"/>
      </w:pPr>
      <w:rPr>
        <w:rFonts w:hint="default"/>
        <w:lang w:val="tr-TR" w:eastAsia="en-US" w:bidi="ar-SA"/>
      </w:rPr>
    </w:lvl>
    <w:lvl w:ilvl="4" w:tplc="372E3BCC">
      <w:numFmt w:val="bullet"/>
      <w:lvlText w:val="•"/>
      <w:lvlJc w:val="left"/>
      <w:pPr>
        <w:ind w:left="5070" w:hanging="183"/>
      </w:pPr>
      <w:rPr>
        <w:rFonts w:hint="default"/>
        <w:lang w:val="tr-TR" w:eastAsia="en-US" w:bidi="ar-SA"/>
      </w:rPr>
    </w:lvl>
    <w:lvl w:ilvl="5" w:tplc="54547A50">
      <w:numFmt w:val="bullet"/>
      <w:lvlText w:val="•"/>
      <w:lvlJc w:val="left"/>
      <w:pPr>
        <w:ind w:left="6093" w:hanging="183"/>
      </w:pPr>
      <w:rPr>
        <w:rFonts w:hint="default"/>
        <w:lang w:val="tr-TR" w:eastAsia="en-US" w:bidi="ar-SA"/>
      </w:rPr>
    </w:lvl>
    <w:lvl w:ilvl="6" w:tplc="EFD0B734">
      <w:numFmt w:val="bullet"/>
      <w:lvlText w:val="•"/>
      <w:lvlJc w:val="left"/>
      <w:pPr>
        <w:ind w:left="7115" w:hanging="183"/>
      </w:pPr>
      <w:rPr>
        <w:rFonts w:hint="default"/>
        <w:lang w:val="tr-TR" w:eastAsia="en-US" w:bidi="ar-SA"/>
      </w:rPr>
    </w:lvl>
    <w:lvl w:ilvl="7" w:tplc="E4A40F10">
      <w:numFmt w:val="bullet"/>
      <w:lvlText w:val="•"/>
      <w:lvlJc w:val="left"/>
      <w:pPr>
        <w:ind w:left="8138" w:hanging="183"/>
      </w:pPr>
      <w:rPr>
        <w:rFonts w:hint="default"/>
        <w:lang w:val="tr-TR" w:eastAsia="en-US" w:bidi="ar-SA"/>
      </w:rPr>
    </w:lvl>
    <w:lvl w:ilvl="8" w:tplc="2A263D86">
      <w:numFmt w:val="bullet"/>
      <w:lvlText w:val="•"/>
      <w:lvlJc w:val="left"/>
      <w:pPr>
        <w:ind w:left="9161" w:hanging="18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235"/>
    <w:rsid w:val="0000220D"/>
    <w:rsid w:val="00035235"/>
    <w:rsid w:val="0007050B"/>
    <w:rsid w:val="000716AB"/>
    <w:rsid w:val="000937F0"/>
    <w:rsid w:val="000D5623"/>
    <w:rsid w:val="00106DE8"/>
    <w:rsid w:val="001604AC"/>
    <w:rsid w:val="001741A8"/>
    <w:rsid w:val="001B5220"/>
    <w:rsid w:val="001F7D90"/>
    <w:rsid w:val="00270374"/>
    <w:rsid w:val="00274B45"/>
    <w:rsid w:val="00275D79"/>
    <w:rsid w:val="002845AE"/>
    <w:rsid w:val="002A633D"/>
    <w:rsid w:val="002C61C2"/>
    <w:rsid w:val="002E5A65"/>
    <w:rsid w:val="00326957"/>
    <w:rsid w:val="00340327"/>
    <w:rsid w:val="003439C5"/>
    <w:rsid w:val="004975AE"/>
    <w:rsid w:val="004A6BE0"/>
    <w:rsid w:val="004A6D8C"/>
    <w:rsid w:val="00567EEA"/>
    <w:rsid w:val="005B0053"/>
    <w:rsid w:val="005C22DD"/>
    <w:rsid w:val="005C5242"/>
    <w:rsid w:val="005C7FD9"/>
    <w:rsid w:val="0066576A"/>
    <w:rsid w:val="006A2467"/>
    <w:rsid w:val="006C396B"/>
    <w:rsid w:val="00723865"/>
    <w:rsid w:val="008A5DC9"/>
    <w:rsid w:val="00903475"/>
    <w:rsid w:val="00962FE4"/>
    <w:rsid w:val="00967EAC"/>
    <w:rsid w:val="009B621A"/>
    <w:rsid w:val="009C1FA7"/>
    <w:rsid w:val="009D18C0"/>
    <w:rsid w:val="009F2BB8"/>
    <w:rsid w:val="00A30E5E"/>
    <w:rsid w:val="00A40855"/>
    <w:rsid w:val="00A8224F"/>
    <w:rsid w:val="00B9046B"/>
    <w:rsid w:val="00C139C9"/>
    <w:rsid w:val="00C51C11"/>
    <w:rsid w:val="00CB16B3"/>
    <w:rsid w:val="00CF7386"/>
    <w:rsid w:val="00D2783E"/>
    <w:rsid w:val="00D956E8"/>
    <w:rsid w:val="00E02E54"/>
    <w:rsid w:val="00E65004"/>
    <w:rsid w:val="00F85DCA"/>
    <w:rsid w:val="00FC64DC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DC5E26"/>
  <w15:docId w15:val="{13542047-A8AC-4CC0-82D2-53630E3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D9"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C7FD9"/>
    <w:pPr>
      <w:spacing w:before="80"/>
      <w:ind w:left="1686"/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5C7FD9"/>
    <w:pPr>
      <w:spacing w:before="80"/>
      <w:ind w:left="1686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5C7FD9"/>
  </w:style>
  <w:style w:type="paragraph" w:styleId="BalonMetni">
    <w:name w:val="Balloon Text"/>
    <w:basedOn w:val="Normal"/>
    <w:link w:val="BalonMetniChar"/>
    <w:uiPriority w:val="99"/>
    <w:semiHidden/>
    <w:unhideWhenUsed/>
    <w:rsid w:val="002703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374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Öğr. Gör. Tülay TURAN</dc:creator>
  <cp:lastModifiedBy>user</cp:lastModifiedBy>
  <cp:revision>21</cp:revision>
  <dcterms:created xsi:type="dcterms:W3CDTF">2022-05-13T12:08:00Z</dcterms:created>
  <dcterms:modified xsi:type="dcterms:W3CDTF">2024-05-14T06:04:00Z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2021-12-03T00:00:00Z</vt:filetime>
  </property>
</Properties>
</file>