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807C7D">
      <w:bookmarkStart w:id="0" w:name="_GoBack"/>
      <w:bookmarkEnd w:id="0"/>
    </w:p>
    <w:p w:rsidR="001D1A95" w:rsidRPr="000A2C9A" w:rsidRDefault="001D1A95" w:rsidP="001D1A95">
      <w:pPr>
        <w:jc w:val="center"/>
      </w:pPr>
      <w:r w:rsidRPr="000A2C9A">
        <w:t>T</w:t>
      </w:r>
      <w:r w:rsidR="00912DEC" w:rsidRPr="000A2C9A">
        <w:t>.</w:t>
      </w:r>
      <w:r w:rsidRPr="000A2C9A">
        <w:t>C</w:t>
      </w:r>
      <w:r w:rsidR="00912DEC" w:rsidRPr="000A2C9A">
        <w:t>.</w:t>
      </w:r>
    </w:p>
    <w:p w:rsidR="001D1A95" w:rsidRPr="000A2C9A" w:rsidRDefault="003633C9" w:rsidP="001D1A95">
      <w:pPr>
        <w:jc w:val="center"/>
      </w:pPr>
      <w:r>
        <w:t xml:space="preserve">BURDUR </w:t>
      </w:r>
      <w:r w:rsidR="001D1A95" w:rsidRPr="000A2C9A">
        <w:t>MEHMET AKİF ERSOY ÜNİVERSİTESİ</w:t>
      </w:r>
    </w:p>
    <w:p w:rsidR="001D1A95" w:rsidRDefault="000A2C9A" w:rsidP="001D1A95">
      <w:pPr>
        <w:jc w:val="center"/>
      </w:pPr>
      <w:r w:rsidRPr="000A2C9A">
        <w:t>BUCAK ZELİHA TOLUNAY UYGULAMALI TEKNOLOJİ VE İŞLETMECİLİK YÜKSEKOKULU MÜDÜRLÜĞÜ</w:t>
      </w:r>
    </w:p>
    <w:p w:rsidR="009A73D1" w:rsidRPr="000A2C9A" w:rsidRDefault="009A73D1" w:rsidP="001D1A95">
      <w:pPr>
        <w:jc w:val="center"/>
      </w:pPr>
      <w:r w:rsidRPr="009A73D1">
        <w:t>YÜKSEKOKUL KURULU KARARLARI</w:t>
      </w:r>
    </w:p>
    <w:p w:rsidR="001D1A95" w:rsidRPr="002F7F8E" w:rsidRDefault="001D1A95" w:rsidP="001D1A95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35"/>
        <w:gridCol w:w="3035"/>
      </w:tblGrid>
      <w:tr w:rsidR="009A73D1" w:rsidRPr="002D7238" w:rsidTr="009A73D1">
        <w:trPr>
          <w:trHeight w:val="463"/>
          <w:jc w:val="center"/>
        </w:trPr>
        <w:tc>
          <w:tcPr>
            <w:tcW w:w="303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9A73D1" w:rsidRPr="002D7238" w:rsidRDefault="009A73D1" w:rsidP="009E4CF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D7238">
              <w:rPr>
                <w:rFonts w:ascii="Arial Narrow" w:hAnsi="Arial Narrow" w:cs="Arial"/>
                <w:b/>
                <w:sz w:val="26"/>
                <w:szCs w:val="26"/>
              </w:rPr>
              <w:t>Toplantı Tarihi</w:t>
            </w:r>
          </w:p>
        </w:tc>
        <w:tc>
          <w:tcPr>
            <w:tcW w:w="3035" w:type="dxa"/>
            <w:tcBorders>
              <w:top w:val="thickThinSmallGap" w:sz="24" w:space="0" w:color="auto"/>
            </w:tcBorders>
          </w:tcPr>
          <w:p w:rsidR="009A73D1" w:rsidRPr="002D7238" w:rsidRDefault="009A73D1" w:rsidP="009E4CF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D7238">
              <w:rPr>
                <w:rFonts w:ascii="Arial Narrow" w:hAnsi="Arial Narrow" w:cs="Arial"/>
                <w:b/>
                <w:sz w:val="26"/>
                <w:szCs w:val="26"/>
              </w:rPr>
              <w:t>Toplantı Sayısı</w:t>
            </w:r>
          </w:p>
        </w:tc>
        <w:tc>
          <w:tcPr>
            <w:tcW w:w="3035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9A73D1" w:rsidRPr="002D7238" w:rsidRDefault="009A73D1" w:rsidP="009E4CF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D7238">
              <w:rPr>
                <w:rFonts w:ascii="Arial Narrow" w:hAnsi="Arial Narrow" w:cs="Arial"/>
                <w:b/>
                <w:sz w:val="26"/>
                <w:szCs w:val="26"/>
              </w:rPr>
              <w:t>Karar Sayısı</w:t>
            </w:r>
          </w:p>
        </w:tc>
      </w:tr>
      <w:tr w:rsidR="009A73D1" w:rsidRPr="002D7238" w:rsidTr="009A73D1">
        <w:trPr>
          <w:trHeight w:val="375"/>
          <w:jc w:val="center"/>
        </w:trPr>
        <w:tc>
          <w:tcPr>
            <w:tcW w:w="303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9A73D1" w:rsidRPr="002D7238" w:rsidRDefault="009A73D1" w:rsidP="009E4CF8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rFonts w:ascii="Arial Narrow" w:hAnsi="Arial Narrow" w:cs="Arial"/>
                <w:b/>
                <w:sz w:val="26"/>
                <w:szCs w:val="26"/>
              </w:rPr>
              <w:t>………..</w:t>
            </w:r>
            <w:proofErr w:type="gramEnd"/>
          </w:p>
        </w:tc>
        <w:tc>
          <w:tcPr>
            <w:tcW w:w="3035" w:type="dxa"/>
            <w:tcBorders>
              <w:bottom w:val="thinThickSmallGap" w:sz="24" w:space="0" w:color="auto"/>
            </w:tcBorders>
          </w:tcPr>
          <w:p w:rsidR="009A73D1" w:rsidRPr="002D7238" w:rsidRDefault="009A73D1" w:rsidP="009E4CF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…</w:t>
            </w:r>
          </w:p>
        </w:tc>
        <w:tc>
          <w:tcPr>
            <w:tcW w:w="30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A73D1" w:rsidRPr="002D7238" w:rsidRDefault="009A73D1" w:rsidP="009E4CF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 Narrow" w:hAnsi="Arial Narrow" w:cs="Arial"/>
                <w:b/>
                <w:sz w:val="26"/>
                <w:szCs w:val="26"/>
              </w:rPr>
              <w:t>….</w:t>
            </w:r>
            <w:proofErr w:type="gramEnd"/>
          </w:p>
        </w:tc>
      </w:tr>
    </w:tbl>
    <w:p w:rsidR="009A73D1" w:rsidRDefault="009A73D1" w:rsidP="009A73D1">
      <w:pPr>
        <w:jc w:val="both"/>
        <w:rPr>
          <w:rFonts w:ascii="Arial Narrow" w:hAnsi="Arial Narrow"/>
          <w:color w:val="000000"/>
        </w:rPr>
      </w:pPr>
    </w:p>
    <w:p w:rsidR="009A73D1" w:rsidRDefault="009A73D1" w:rsidP="009A73D1">
      <w:pPr>
        <w:ind w:right="-5" w:firstLine="708"/>
        <w:jc w:val="both"/>
        <w:rPr>
          <w:rFonts w:ascii="Arial Narrow" w:hAnsi="Arial Narrow"/>
          <w:b/>
          <w:iCs/>
          <w:color w:val="365F91"/>
        </w:rPr>
      </w:pPr>
      <w:r>
        <w:rPr>
          <w:rFonts w:ascii="Arial Narrow" w:hAnsi="Arial Narrow"/>
          <w:b/>
          <w:iCs/>
          <w:color w:val="365F91"/>
        </w:rPr>
        <w:t xml:space="preserve">01- </w:t>
      </w:r>
      <w:r w:rsidR="00602925">
        <w:rPr>
          <w:rFonts w:ascii="Arial Narrow" w:hAnsi="Arial Narrow"/>
          <w:b/>
          <w:iCs/>
          <w:color w:val="365F91"/>
        </w:rPr>
        <w:t>Yüksekokulumuz</w:t>
      </w:r>
      <w:r w:rsidR="0007265E">
        <w:rPr>
          <w:rFonts w:ascii="Arial Narrow" w:hAnsi="Arial Narrow"/>
          <w:b/>
          <w:iCs/>
          <w:color w:val="365F91"/>
        </w:rPr>
        <w:t xml:space="preserve"> Bölümlerinin 2017-2018</w:t>
      </w:r>
      <w:r>
        <w:rPr>
          <w:rFonts w:ascii="Arial Narrow" w:hAnsi="Arial Narrow"/>
          <w:b/>
          <w:iCs/>
          <w:color w:val="365F91"/>
        </w:rPr>
        <w:t xml:space="preserve"> Eğitim Öğretim Yılı Ders Planı Değişiklikleri</w:t>
      </w:r>
    </w:p>
    <w:p w:rsidR="009A73D1" w:rsidRDefault="009A73D1" w:rsidP="009A73D1">
      <w:pPr>
        <w:ind w:right="-5" w:firstLine="708"/>
        <w:jc w:val="both"/>
        <w:rPr>
          <w:rFonts w:ascii="Arial Narrow" w:hAnsi="Arial Narrow"/>
          <w:b/>
          <w:iCs/>
          <w:color w:val="17365D"/>
        </w:rPr>
      </w:pPr>
    </w:p>
    <w:p w:rsidR="009A73D1" w:rsidRDefault="009A73D1" w:rsidP="009A73D1">
      <w:pPr>
        <w:tabs>
          <w:tab w:val="left" w:pos="0"/>
        </w:tabs>
        <w:jc w:val="both"/>
        <w:rPr>
          <w:rFonts w:ascii="Arial Narrow" w:hAnsi="Arial Narrow"/>
          <w:iCs/>
        </w:rPr>
      </w:pPr>
      <w:r>
        <w:rPr>
          <w:rFonts w:ascii="Arial Narrow" w:hAnsi="Arial Narrow"/>
        </w:rPr>
        <w:tab/>
        <w:t xml:space="preserve">“Ders Planları Değişiklikleri” ile ilgili Yüksekokulumuz </w:t>
      </w:r>
      <w:proofErr w:type="gramStart"/>
      <w:r>
        <w:rPr>
          <w:rFonts w:ascii="Arial Narrow" w:hAnsi="Arial Narrow"/>
        </w:rPr>
        <w:t>…………….</w:t>
      </w:r>
      <w:proofErr w:type="gramEnd"/>
      <w:r>
        <w:rPr>
          <w:rFonts w:ascii="Arial Narrow" w:hAnsi="Arial Narrow"/>
          <w:iCs/>
        </w:rPr>
        <w:t xml:space="preserve"> Bölüm Başkanlığı’ </w:t>
      </w:r>
      <w:proofErr w:type="spellStart"/>
      <w:r>
        <w:rPr>
          <w:rFonts w:ascii="Arial Narrow" w:hAnsi="Arial Narrow"/>
          <w:iCs/>
        </w:rPr>
        <w:t>nın</w:t>
      </w:r>
      <w:proofErr w:type="spellEnd"/>
      <w:r>
        <w:rPr>
          <w:rFonts w:ascii="Arial Narrow" w:hAnsi="Arial Narrow"/>
          <w:iCs/>
        </w:rPr>
        <w:t xml:space="preserve"> </w:t>
      </w:r>
      <w:proofErr w:type="gramStart"/>
      <w:r>
        <w:rPr>
          <w:rFonts w:ascii="Arial Narrow" w:hAnsi="Arial Narrow"/>
          <w:iCs/>
        </w:rPr>
        <w:t>….</w:t>
      </w:r>
      <w:proofErr w:type="gramEnd"/>
      <w:r>
        <w:rPr>
          <w:rFonts w:ascii="Arial Narrow" w:hAnsi="Arial Narrow"/>
          <w:iCs/>
        </w:rPr>
        <w:t xml:space="preserve">/…../.. </w:t>
      </w:r>
      <w:proofErr w:type="gramStart"/>
      <w:r>
        <w:rPr>
          <w:rFonts w:ascii="Arial Narrow" w:hAnsi="Arial Narrow"/>
          <w:iCs/>
        </w:rPr>
        <w:t>tarih</w:t>
      </w:r>
      <w:proofErr w:type="gramEnd"/>
      <w:r>
        <w:rPr>
          <w:rFonts w:ascii="Arial Narrow" w:hAnsi="Arial Narrow"/>
          <w:iCs/>
        </w:rPr>
        <w:t xml:space="preserve"> ve …/… sayılı, </w:t>
      </w:r>
      <w:proofErr w:type="gramStart"/>
      <w:r>
        <w:rPr>
          <w:rFonts w:ascii="Arial Narrow" w:hAnsi="Arial Narrow"/>
          <w:iCs/>
        </w:rPr>
        <w:t>……….</w:t>
      </w:r>
      <w:proofErr w:type="gramEnd"/>
      <w:r>
        <w:rPr>
          <w:rFonts w:ascii="Arial Narrow" w:hAnsi="Arial Narrow"/>
          <w:iCs/>
        </w:rPr>
        <w:t xml:space="preserve"> Bölüm Başkanlığı’ </w:t>
      </w:r>
      <w:proofErr w:type="spellStart"/>
      <w:r>
        <w:rPr>
          <w:rFonts w:ascii="Arial Narrow" w:hAnsi="Arial Narrow"/>
          <w:iCs/>
        </w:rPr>
        <w:t>nın</w:t>
      </w:r>
      <w:proofErr w:type="spellEnd"/>
      <w:r>
        <w:rPr>
          <w:rFonts w:ascii="Arial Narrow" w:hAnsi="Arial Narrow"/>
          <w:iCs/>
        </w:rPr>
        <w:t xml:space="preserve"> …/…/. tarih ve …/</w:t>
      </w:r>
      <w:proofErr w:type="gramStart"/>
      <w:r>
        <w:rPr>
          <w:rFonts w:ascii="Arial Narrow" w:hAnsi="Arial Narrow"/>
          <w:iCs/>
        </w:rPr>
        <w:t>..</w:t>
      </w:r>
      <w:proofErr w:type="gramEnd"/>
      <w:r>
        <w:rPr>
          <w:rFonts w:ascii="Arial Narrow" w:hAnsi="Arial Narrow"/>
          <w:iCs/>
        </w:rPr>
        <w:t xml:space="preserve"> sayılı, </w:t>
      </w:r>
      <w:proofErr w:type="gramStart"/>
      <w:r>
        <w:rPr>
          <w:rFonts w:ascii="Arial Narrow" w:hAnsi="Arial Narrow"/>
          <w:iCs/>
        </w:rPr>
        <w:t>………..</w:t>
      </w:r>
      <w:proofErr w:type="gramEnd"/>
      <w:r>
        <w:rPr>
          <w:rFonts w:ascii="Arial Narrow" w:hAnsi="Arial Narrow"/>
          <w:iCs/>
        </w:rPr>
        <w:t xml:space="preserve"> Bölüm Başkanlığı’ </w:t>
      </w:r>
      <w:proofErr w:type="spellStart"/>
      <w:r>
        <w:rPr>
          <w:rFonts w:ascii="Arial Narrow" w:hAnsi="Arial Narrow"/>
          <w:iCs/>
        </w:rPr>
        <w:t>nın</w:t>
      </w:r>
      <w:proofErr w:type="spellEnd"/>
      <w:r>
        <w:rPr>
          <w:rFonts w:ascii="Arial Narrow" w:hAnsi="Arial Narrow"/>
          <w:iCs/>
        </w:rPr>
        <w:t xml:space="preserve"> </w:t>
      </w:r>
      <w:proofErr w:type="gramStart"/>
      <w:r>
        <w:rPr>
          <w:rFonts w:ascii="Arial Narrow" w:hAnsi="Arial Narrow"/>
          <w:iCs/>
        </w:rPr>
        <w:t>….</w:t>
      </w:r>
      <w:proofErr w:type="gramEnd"/>
      <w:r>
        <w:rPr>
          <w:rFonts w:ascii="Arial Narrow" w:hAnsi="Arial Narrow"/>
          <w:iCs/>
        </w:rPr>
        <w:t xml:space="preserve">/…../.. </w:t>
      </w:r>
      <w:proofErr w:type="gramStart"/>
      <w:r>
        <w:rPr>
          <w:rFonts w:ascii="Arial Narrow" w:hAnsi="Arial Narrow"/>
          <w:iCs/>
        </w:rPr>
        <w:t>tarih</w:t>
      </w:r>
      <w:proofErr w:type="gramEnd"/>
      <w:r>
        <w:rPr>
          <w:rFonts w:ascii="Arial Narrow" w:hAnsi="Arial Narrow"/>
          <w:iCs/>
        </w:rPr>
        <w:t xml:space="preserve"> ve …/… </w:t>
      </w:r>
      <w:proofErr w:type="gramStart"/>
      <w:r>
        <w:rPr>
          <w:rFonts w:ascii="Arial Narrow" w:hAnsi="Arial Narrow"/>
          <w:iCs/>
        </w:rPr>
        <w:t>sayılı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Cs/>
        </w:rPr>
        <w:t>Bölüm Kurul Kararları görüşüldü.</w:t>
      </w:r>
    </w:p>
    <w:p w:rsidR="009A73D1" w:rsidRDefault="009A73D1" w:rsidP="009A73D1">
      <w:pPr>
        <w:tabs>
          <w:tab w:val="left" w:pos="600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9A73D1" w:rsidRDefault="009A73D1" w:rsidP="009A73D1">
      <w:pPr>
        <w:ind w:firstLine="708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17-18 Eğitim Öğretim Yılında öğrencilere uygulanacak olan sekiz yarıyıllık ders planı değişikliklerinin</w:t>
      </w:r>
      <w:r>
        <w:rPr>
          <w:rFonts w:ascii="Arial Narrow" w:hAnsi="Arial Narrow"/>
        </w:rPr>
        <w:t xml:space="preserve"> Bölüm Başkanlıklarından geldiği şekliyle </w:t>
      </w:r>
      <w:r>
        <w:rPr>
          <w:rFonts w:ascii="Arial Narrow" w:hAnsi="Arial Narrow"/>
          <w:iCs/>
        </w:rPr>
        <w:t>kabulüne ve konunun Rektörlük Makamına arzına oy birliği ile karar verildi.</w:t>
      </w:r>
    </w:p>
    <w:p w:rsidR="009A73D1" w:rsidRPr="003B04F8" w:rsidRDefault="009A73D1" w:rsidP="009A73D1">
      <w:pPr>
        <w:jc w:val="both"/>
        <w:rPr>
          <w:rFonts w:ascii="Arial Narrow" w:hAnsi="Arial Narrow"/>
          <w:color w:val="FF0000"/>
        </w:rPr>
      </w:pPr>
    </w:p>
    <w:tbl>
      <w:tblPr>
        <w:tblpPr w:leftFromText="141" w:rightFromText="141" w:vertAnchor="text" w:horzAnchor="margin" w:tblpXSpec="center" w:tblpY="50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A73D1" w:rsidTr="009A73D1">
        <w:trPr>
          <w:trHeight w:val="232"/>
        </w:trPr>
        <w:tc>
          <w:tcPr>
            <w:tcW w:w="0" w:type="auto"/>
            <w:shd w:val="clear" w:color="auto" w:fill="auto"/>
          </w:tcPr>
          <w:p w:rsidR="009A73D1" w:rsidRDefault="009A73D1" w:rsidP="009E4CF8">
            <w:pPr>
              <w:rPr>
                <w:rFonts w:ascii="Arial Narrow" w:hAnsi="Arial Narrow"/>
                <w:b/>
                <w:iCs/>
                <w:color w:val="365F91"/>
              </w:rPr>
            </w:pPr>
          </w:p>
        </w:tc>
      </w:tr>
      <w:tr w:rsidR="009A73D1" w:rsidTr="009A73D1">
        <w:trPr>
          <w:trHeight w:val="232"/>
        </w:trPr>
        <w:tc>
          <w:tcPr>
            <w:tcW w:w="0" w:type="auto"/>
            <w:shd w:val="clear" w:color="auto" w:fill="auto"/>
            <w:hideMark/>
          </w:tcPr>
          <w:p w:rsidR="009A73D1" w:rsidRDefault="009A73D1" w:rsidP="009E4CF8">
            <w:pPr>
              <w:ind w:right="-5"/>
              <w:jc w:val="both"/>
              <w:rPr>
                <w:rFonts w:ascii="Arial Narrow" w:hAnsi="Arial Narrow"/>
                <w:b/>
                <w:iCs/>
                <w:color w:val="365F9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1186"/>
              <w:gridCol w:w="809"/>
              <w:gridCol w:w="380"/>
              <w:gridCol w:w="394"/>
              <w:gridCol w:w="1002"/>
              <w:gridCol w:w="809"/>
              <w:gridCol w:w="594"/>
              <w:gridCol w:w="967"/>
              <w:gridCol w:w="659"/>
              <w:gridCol w:w="310"/>
              <w:gridCol w:w="321"/>
              <w:gridCol w:w="817"/>
              <w:gridCol w:w="659"/>
            </w:tblGrid>
            <w:tr w:rsidR="009A73D1" w:rsidRPr="002711BA" w:rsidTr="009A73D1">
              <w:trPr>
                <w:jc w:val="center"/>
              </w:trPr>
              <w:tc>
                <w:tcPr>
                  <w:tcW w:w="0" w:type="auto"/>
                  <w:gridSpan w:val="14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9A73D1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    </w:t>
                  </w:r>
                  <w:proofErr w:type="gramStart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…………………………..</w:t>
                  </w:r>
                  <w:proofErr w:type="gramEnd"/>
                  <w:r w:rsidRPr="002711BA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BÖLÜMÜ DERS PROGRAMINDA YAPILAN DEĞİŞİKLİKLER</w:t>
                  </w:r>
                </w:p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711BA">
                    <w:rPr>
                      <w:rFonts w:ascii="Calibri" w:hAnsi="Calibri"/>
                      <w:b/>
                      <w:sz w:val="22"/>
                      <w:szCs w:val="22"/>
                    </w:rPr>
                    <w:t>(YENİ PROGRAM)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711BA">
                    <w:rPr>
                      <w:rFonts w:ascii="Calibri" w:hAnsi="Calibri"/>
                      <w:b/>
                      <w:sz w:val="22"/>
                      <w:szCs w:val="22"/>
                    </w:rPr>
                    <w:t>ESKİ HALİ</w:t>
                  </w: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711BA">
                    <w:rPr>
                      <w:rFonts w:ascii="Calibri" w:hAnsi="Calibri"/>
                      <w:b/>
                      <w:sz w:val="22"/>
                      <w:szCs w:val="22"/>
                    </w:rPr>
                    <w:t>ÖNERİLEN HALİ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Ders</w:t>
                  </w:r>
                </w:p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(T+U)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Durumu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Yarıyıl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Ders</w:t>
                  </w:r>
                </w:p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(T+U)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Durumu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Yarıyıl</w:t>
                  </w:r>
                </w:p>
              </w:tc>
            </w:tr>
            <w:tr w:rsidR="009A73D1" w:rsidRPr="002711BA" w:rsidTr="009A73D1">
              <w:trPr>
                <w:jc w:val="center"/>
              </w:trPr>
              <w:tc>
                <w:tcPr>
                  <w:tcW w:w="0" w:type="auto"/>
                  <w:gridSpan w:val="14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b/>
                      <w:color w:val="000000"/>
                      <w:sz w:val="18"/>
                      <w:szCs w:val="18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8"/>
                      <w:szCs w:val="18"/>
                    </w:rPr>
                    <w:t>1.SINIF DERSLERİNDE DEĞİŞİKLİKLER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320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188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2711BA" w:rsidTr="009A73D1">
              <w:trPr>
                <w:jc w:val="center"/>
              </w:trPr>
              <w:tc>
                <w:tcPr>
                  <w:tcW w:w="0" w:type="auto"/>
                  <w:gridSpan w:val="14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2.SINIF DERSLERİNDE DEĞİŞİKLİKLER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8" w:space="0" w:color="000000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programına yeni eklenen ders.(Eski programda bu ders mevcut değildir)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programına yeni eklenen ders.(Eski programda bu ders mevcut değildir)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2711BA" w:rsidTr="009A73D1">
              <w:trPr>
                <w:jc w:val="center"/>
              </w:trPr>
              <w:tc>
                <w:tcPr>
                  <w:tcW w:w="0" w:type="auto"/>
                  <w:gridSpan w:val="14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3. SINIF DERSLERİNDE DEĞİŞİKLİKLER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Programından Kaldırıldı.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Programından Kaldırıldı.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Programından Kaldırıldı.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Programından Kaldırıldı.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Programından Kaldırıldı.</w:t>
                  </w: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programına yeni eklenen ders.(Eski programda bu ders mevcut değildir)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11"/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Ders programına yeni eklenen ders.(Eski programda bu ders mevcut değildir)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56"/>
                <w:jc w:val="center"/>
              </w:trPr>
              <w:tc>
                <w:tcPr>
                  <w:tcW w:w="0" w:type="auto"/>
                  <w:gridSpan w:val="7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56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2711BA" w:rsidTr="009A73D1">
              <w:trPr>
                <w:jc w:val="center"/>
              </w:trPr>
              <w:tc>
                <w:tcPr>
                  <w:tcW w:w="0" w:type="auto"/>
                  <w:gridSpan w:val="14"/>
                  <w:tcBorders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</w:rPr>
                    <w:t>4. SINIF DERSLERİNDE DEĞİŞİKLİKLER</w:t>
                  </w:r>
                </w:p>
              </w:tc>
            </w:tr>
            <w:tr w:rsidR="009A73D1" w:rsidRPr="00DA2BCA" w:rsidTr="009A73D1">
              <w:trPr>
                <w:trHeight w:val="394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32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73D1" w:rsidRPr="00DA2BCA" w:rsidTr="009A73D1">
              <w:trPr>
                <w:trHeight w:val="434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18" w:space="0" w:color="000000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A73D1" w:rsidRPr="002711BA" w:rsidRDefault="009A73D1" w:rsidP="009E4CF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6804"/>
            </w:tblGrid>
            <w:tr w:rsidR="009A73D1" w:rsidRPr="002711BA" w:rsidTr="009A73D1">
              <w:trPr>
                <w:trHeight w:val="250"/>
                <w:jc w:val="center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DERSLERİN DEĞİŞİKLİK GEREKÇESİ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A73D1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6804"/>
            </w:tblGrid>
            <w:tr w:rsidR="009A73D1" w:rsidRPr="002711BA" w:rsidTr="009A73D1">
              <w:trPr>
                <w:trHeight w:val="250"/>
                <w:jc w:val="center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711BA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DERSLERİN İNTİBAK DURUMU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A73D1" w:rsidRPr="002711BA" w:rsidRDefault="009A73D1" w:rsidP="00620CA1">
                  <w:pPr>
                    <w:framePr w:hSpace="141" w:wrap="around" w:vAnchor="text" w:hAnchor="margin" w:xAlign="center" w:y="506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A73D1" w:rsidRDefault="009A73D1" w:rsidP="009E4CF8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 R N E K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EEM-101 kodlu Elektrik-Elektronik Mühendisliğine Giriş (Teori:2 uygulama:0 AKTS:3) dersinden başarısız olan öğrenciler EEM-101 kodlu Elektrik-Elektronik Mühendisliğine Giriş (Teori:2 uygulama:0 AKTS:4)  dersin sınavlarına girmek, devamsız/ilk defa alacak olanlar ilgili dersi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EEM-103 kodlu Bilgisayar Programlamaya Giriş (Teori:2 uygulama:1 AKTS:5) dersinden başarısız olan öğrenciler EEM-103 kodlu Algoritma ve Programlama (Teori:2 uygulama:1 AKTS:6) dersin sınavlarına girmek, devamsız/ilk defa alacak olanlar ilgili dersi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EEM-105 kodlu İş Sağlığı ve Güvenliği (Teori:2 uygulama:0 AKTS:4) dersinden başarısız olan öğrenciler için 1. yarıyılda dersin sınavı açılır. Devamsız/ilk defa alacak olanlar bu dersin yerine 3. Yarıyılda Sosyal Seçimlik-I havuzunda açılan derslerden birini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EHM-106 kodlu Malzeme Bilgisi (Teori:3 uygulama:0 AKTS:4) dersinden başarısız olan öğrenciler EEM-107 kodlu Yarı İletken Fiziği (Teori:3 uygulama:0 AKTS:5) dersin sınavlarına girmek, devamsız/ilk defa alacak olanlar ilgili dersi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FIZ-125 kodlu Fizik I (Teori:2 uygulama:0 AKTS:3) dersinden başarısız olan öğrenciler FIZ-135 kodlu Fizik I (Teori:3 uygulama:1 AKTS:4) dersin sınavlarına girmek, devamsız/ilk defa alacak olanlar ilgili dersi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lastRenderedPageBreak/>
              <w:t>EEM-102 kodlu Bilgisayar Programlama (Teori:2 uygulama:2 AKTS:5) dersinden başarısız olan öğrenciler EEM-102 kodlu Bilgisayar Programlama (Teori:2 uygulama:1 AKTS:5) dersin sınavlarına girmek, devamsız/ilk defa alacak olanlar ilgili dersi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EEM-104 kodlu Temel Elektrik-Elektronik (Teori:2 uygulama:2 AKTS:4) dersinden başarısız olan öğrenciler EEM-104 kodlu Temel Elektrik-Elektronik (Teori:2 uygulama:1 AKTS:4) dersin sınavlarına girmek, devamsız/ilk defa alacak olanlar ilgili dersi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3. yarıyıldaki 1. Grup Teknik Seçmeli (Teori:3 uygulama:0 AKTS:4) derslerinden birinden başarısız olan öğrenciler ilgili dersin yerine Sosyal Seçmeli I havuzundan (Teori:3 uygulama:0 AKTS:4) derslerden birini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EEM-251 kodlu Mesleki Yazılım Uygulamaları (Teori:3 uygulama:0 AKTS:4) dersinden başarısız olan öğrenciler için 3. yarıyılda dersin sınavı açılır. Devamsız/ilk defa alacak olanlar bu dersin yerine Sosyal Seçmeli I havuzundaki (Teori:3 uygulama:0 AKTS:4) derslerden birini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>EEM-254 kodlu İleri Düzey Programlama (Teori:3 uygulama:0 AKTS:4) dersinden başarısız olan öğrenciler için 4. yarıyılda dersin sınavı açılır. Devamsız/ilk defa alacak olanlar bu dersin yerine 2. Grup Teknik Seçmeli havuzundaki (Teori:3 uygulama:0 AKTS:4) derslerden birini almak zorundadırlar.</w:t>
            </w: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2711BA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11BA">
              <w:rPr>
                <w:rFonts w:ascii="Arial Narrow" w:hAnsi="Arial Narrow"/>
                <w:sz w:val="18"/>
                <w:szCs w:val="18"/>
              </w:rPr>
              <w:t xml:space="preserve">EEM-258 kodlu </w:t>
            </w:r>
            <w:proofErr w:type="gramStart"/>
            <w:r w:rsidRPr="002711BA">
              <w:rPr>
                <w:rFonts w:ascii="Arial Narrow" w:hAnsi="Arial Narrow"/>
                <w:sz w:val="18"/>
                <w:szCs w:val="18"/>
              </w:rPr>
              <w:t>Yenilenebilir</w:t>
            </w:r>
            <w:proofErr w:type="gramEnd"/>
            <w:r w:rsidRPr="002711BA">
              <w:rPr>
                <w:rFonts w:ascii="Arial Narrow" w:hAnsi="Arial Narrow"/>
                <w:sz w:val="18"/>
                <w:szCs w:val="18"/>
              </w:rPr>
              <w:t xml:space="preserve"> Enerji Kaynakları (Teori:3 uygulama:0 AKTS:4) dersinden başarısız olan öğrenciler için 4. yarıyılda dersin sınavı açılır. Devamsız/ilk defa alacak olanlar bu dersin yerine 2. Grup Teknik Seçmeli havuzundaki (Teori:3 uygulama:0 AKTS:4) derslerden birini almak zorundadırlar.</w:t>
            </w:r>
          </w:p>
          <w:p w:rsidR="009A73D1" w:rsidRDefault="009A73D1" w:rsidP="009E4CF8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A73D1" w:rsidRDefault="009A73D1" w:rsidP="009E4CF8"/>
          <w:p w:rsidR="009A73D1" w:rsidRDefault="009A73D1" w:rsidP="009E4CF8"/>
          <w:p w:rsidR="009A73D1" w:rsidRDefault="009A73D1" w:rsidP="009E4CF8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 xml:space="preserve">İNM-105 kodlu Yapı Teknolojisi I (Teori:3 uygulama:0 AKTS:3) dersinden başarısız olan öğrenciler için eski yarıyılında dersin sınavı açılır. 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>İNM-107 kodlu Temel Ahşap ve Çatı Teknikleri (Teori:2 uygulama:2 AKTS:3) dersinden başarısız olan öğrenciler İNM-105 kodlu Temel Mesleki İşlemler I  (Teori:3 uygulama:2 AKTS:5)  dersinin sınavlarına girmek, devamsız/ilk defa alacak olanlar ilgili dersi almak zorundadırlar.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>İNM-109 kodlu Malzeme bilimi (Teori:2 uygulama:0 AKTS:2) dersinden başarısız olan öğrenciler İNM-109 kodlu Malzeme bilimi (Teori:3 uygulama:0 AKTS:3)dersin sınavlarına girmek, devamsız/ilk defa alacak olanlar ilgili dersi almak zorundadırlar.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>İNM-102 kodlu Statik (Teori:3 uygulama:0 AKTS:3) dersinden başarısız olan öğrenciler İNM-102 kodlu Statik (Teori:4 uygulama:0 AKTS:4) dersin sınavlarına girmek, devamsız/ilk defa alacak olanlar ilgili dersi almak zorundadırlar.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>İNM-106 kodlu Yapı Malzemeleri (Teori:3 uygulama:0 AKTS:3) dersinden başarısız olan öğrenciler İNM-106 kodlu Yapı Malzemeleri (Teori:2 uygulama:0 AKTS:2) dersin sınavlarına girmek, devamsız/ilk defa alacak olanlar ilgili dersi almak zorundadırlar.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>İNM-108 kodlu Kâgir Kaplama ve Duvar Teknikleri (Teori:2 uygulama:2 AKTS:4) dersinden başarısız olan öğrenciler İNM-108 kodlu Temel Mesleki İşlemler II (Teori:3 uygulama:2 AKTS:5) dersin sınavlarına girmek, devamsız/ilk defa alacak olanlar ilgili dersi almak zorundadırlar.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1788">
              <w:rPr>
                <w:rFonts w:ascii="Arial Narrow" w:hAnsi="Arial Narrow"/>
                <w:sz w:val="18"/>
                <w:szCs w:val="18"/>
              </w:rPr>
              <w:t xml:space="preserve">İNM-110 kodlu Yapı Teknolojisi II  (Teori:3 uygulama:0 AKTS:3) dersinden başarısız olan öğrenciler için kaldırılmadan önceki yarıyılında dersin sınavı açılır. </w:t>
            </w:r>
          </w:p>
          <w:p w:rsidR="009A73D1" w:rsidRPr="00FD1788" w:rsidRDefault="009A73D1" w:rsidP="009E4CF8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A73D1" w:rsidRPr="00FD1788" w:rsidRDefault="009A73D1" w:rsidP="009E4C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1788">
              <w:rPr>
                <w:rFonts w:ascii="Arial Narrow" w:hAnsi="Arial Narrow"/>
                <w:b/>
                <w:sz w:val="18"/>
                <w:szCs w:val="18"/>
              </w:rPr>
              <w:t>-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…………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Yüksekokulu</w:t>
            </w:r>
            <w:r w:rsidRPr="00FD178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……….</w:t>
            </w:r>
            <w:r w:rsidRPr="00FD1788">
              <w:rPr>
                <w:rFonts w:ascii="Arial Narrow" w:hAnsi="Arial Narrow"/>
                <w:b/>
                <w:sz w:val="18"/>
                <w:szCs w:val="18"/>
              </w:rPr>
              <w:t xml:space="preserve"> Bölümüne </w:t>
            </w:r>
            <w:r w:rsidR="00BE69BD">
              <w:rPr>
                <w:rFonts w:ascii="Arial Narrow" w:hAnsi="Arial Narrow"/>
                <w:b/>
                <w:sz w:val="18"/>
                <w:szCs w:val="18"/>
              </w:rPr>
              <w:t>17</w:t>
            </w:r>
            <w:r w:rsidRPr="00FD1788">
              <w:rPr>
                <w:rFonts w:ascii="Arial Narrow" w:hAnsi="Arial Narrow"/>
                <w:b/>
                <w:sz w:val="18"/>
                <w:szCs w:val="18"/>
              </w:rPr>
              <w:t>-1</w:t>
            </w:r>
            <w:r w:rsidR="00BE69BD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FD1788">
              <w:rPr>
                <w:rFonts w:ascii="Arial Narrow" w:hAnsi="Arial Narrow"/>
                <w:b/>
                <w:sz w:val="18"/>
                <w:szCs w:val="18"/>
              </w:rPr>
              <w:t xml:space="preserve"> yılından itibaren yeni gelecek olanların ve şu anda 1. Sınıfta eğitim gören öğrencilerin </w:t>
            </w:r>
            <w:r w:rsidR="00BE69BD">
              <w:rPr>
                <w:rFonts w:ascii="Arial Narrow" w:hAnsi="Arial Narrow"/>
                <w:b/>
                <w:sz w:val="18"/>
                <w:szCs w:val="18"/>
              </w:rPr>
              <w:t>2017-2018</w:t>
            </w:r>
            <w:r w:rsidRPr="00FD1788">
              <w:rPr>
                <w:rFonts w:ascii="Arial Narrow" w:hAnsi="Arial Narrow"/>
                <w:b/>
                <w:sz w:val="18"/>
                <w:szCs w:val="18"/>
              </w:rPr>
              <w:t xml:space="preserve"> eğitim–öğretim yılından itibaren sorumlu olacağı derslerin ekte verilen 8 yarıyıllık liste şeklinde olmasına, öğrenci bilgi sistemi (OBS) ne ve AKTS internet sayfasına işlenmesine, karar verilmiştir.</w:t>
            </w:r>
          </w:p>
          <w:p w:rsidR="009A73D1" w:rsidRPr="00FD1788" w:rsidRDefault="009A73D1" w:rsidP="009E4C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A73D1" w:rsidRPr="00FD1788" w:rsidRDefault="009A73D1" w:rsidP="009E4C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1788">
              <w:rPr>
                <w:rFonts w:ascii="Arial Narrow" w:hAnsi="Arial Narrow"/>
                <w:b/>
                <w:sz w:val="18"/>
                <w:szCs w:val="18"/>
              </w:rPr>
              <w:t>-Eski ve yeni kodlu tüm dersler için ilgili dönemlerde öğretim elemanı görevlendirilmesine</w:t>
            </w:r>
          </w:p>
          <w:p w:rsidR="009A73D1" w:rsidRPr="00FD1788" w:rsidRDefault="009A73D1" w:rsidP="009E4C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D1788">
              <w:rPr>
                <w:rFonts w:ascii="Arial Narrow" w:hAnsi="Arial Narrow"/>
                <w:b/>
                <w:sz w:val="18"/>
                <w:szCs w:val="18"/>
              </w:rPr>
              <w:t>-Ders değişiklikleri ile ilgili olarak yukarıdaki intibak kararlarının uygulanmasına karar verilmiştir.</w:t>
            </w:r>
          </w:p>
          <w:p w:rsidR="009A73D1" w:rsidRDefault="009A73D1" w:rsidP="009E4CF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9A73D1" w:rsidRDefault="009A73D1" w:rsidP="009E4CF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9A73D1" w:rsidRPr="00050AC0" w:rsidRDefault="009A73D1" w:rsidP="009E4CF8">
            <w:pPr>
              <w:rPr>
                <w:rFonts w:ascii="Calibri" w:hAnsi="Calibri" w:cs="Calibri"/>
                <w:sz w:val="16"/>
                <w:szCs w:val="16"/>
              </w:rPr>
            </w:pPr>
            <w:r w:rsidRPr="00B05A72">
              <w:rPr>
                <w:rFonts w:ascii="Calibri" w:hAnsi="Calibri" w:cs="Calibri"/>
                <w:sz w:val="16"/>
                <w:szCs w:val="16"/>
              </w:rPr>
              <w:br w:type="page"/>
            </w:r>
          </w:p>
          <w:p w:rsidR="009A73D1" w:rsidRPr="002C1599" w:rsidRDefault="009A73D1" w:rsidP="009E4CF8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9A73D1" w:rsidTr="009A73D1">
        <w:trPr>
          <w:trHeight w:val="232"/>
        </w:trPr>
        <w:tc>
          <w:tcPr>
            <w:tcW w:w="0" w:type="auto"/>
            <w:shd w:val="clear" w:color="auto" w:fill="auto"/>
          </w:tcPr>
          <w:p w:rsidR="009A73D1" w:rsidRDefault="009A73D1" w:rsidP="009E4CF8">
            <w:pPr>
              <w:ind w:right="-5"/>
              <w:jc w:val="both"/>
              <w:rPr>
                <w:rFonts w:ascii="Arial Narrow" w:hAnsi="Arial Narrow"/>
                <w:b/>
                <w:iCs/>
                <w:color w:val="365F91"/>
              </w:rPr>
            </w:pPr>
          </w:p>
        </w:tc>
      </w:tr>
    </w:tbl>
    <w:p w:rsidR="009A73D1" w:rsidRDefault="009A73D1" w:rsidP="009A73D1">
      <w:pPr>
        <w:ind w:right="310"/>
        <w:jc w:val="both"/>
        <w:rPr>
          <w:rFonts w:ascii="Arial Narrow" w:hAnsi="Arial Narrow"/>
        </w:rPr>
      </w:pPr>
    </w:p>
    <w:p w:rsidR="00640940" w:rsidRPr="00640940" w:rsidRDefault="00640940" w:rsidP="009A73D1">
      <w:pPr>
        <w:rPr>
          <w:b/>
        </w:rPr>
      </w:pPr>
    </w:p>
    <w:sectPr w:rsidR="00640940" w:rsidRPr="00640940" w:rsidSect="00BA2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06" w:rsidRDefault="00F12006">
      <w:r>
        <w:separator/>
      </w:r>
    </w:p>
  </w:endnote>
  <w:endnote w:type="continuationSeparator" w:id="0">
    <w:p w:rsidR="00F12006" w:rsidRDefault="00F1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2A9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F12006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7.7pt,-1.5pt" to="505.3pt,-1.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F1200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06" w:rsidRDefault="00F12006">
      <w:r>
        <w:separator/>
      </w:r>
    </w:p>
  </w:footnote>
  <w:footnote w:type="continuationSeparator" w:id="0">
    <w:p w:rsidR="00F12006" w:rsidRDefault="00F1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2A9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4111"/>
      <w:gridCol w:w="2410"/>
      <w:gridCol w:w="1134"/>
      <w:gridCol w:w="142"/>
    </w:tblGrid>
    <w:tr w:rsidR="00D94142" w:rsidTr="00620CA1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620CA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620CA1">
            <w:rPr>
              <w:rFonts w:ascii="Arial" w:hAnsi="Arial"/>
              <w:b/>
              <w:noProof/>
            </w:rPr>
            <w:drawing>
              <wp:inline distT="0" distB="0" distL="0" distR="0" wp14:anchorId="570499E1" wp14:editId="76ACBEFA">
                <wp:extent cx="1333500" cy="447675"/>
                <wp:effectExtent l="0" t="0" r="0" b="9525"/>
                <wp:docPr id="2" name="Resim 2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10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276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C6C93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.5</w:t>
          </w:r>
          <w:r w:rsidR="00877050">
            <w:rPr>
              <w:rFonts w:ascii="Arial" w:hAnsi="Arial"/>
              <w:b/>
            </w:rPr>
            <w:t>2</w:t>
          </w:r>
        </w:p>
      </w:tc>
    </w:tr>
    <w:tr w:rsidR="00D94142" w:rsidTr="00620CA1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Default="001D1A95" w:rsidP="001D1A95">
          <w:pPr>
            <w:jc w:val="center"/>
            <w:rPr>
              <w:b/>
            </w:rPr>
          </w:pPr>
        </w:p>
        <w:p w:rsidR="001D1A95" w:rsidRPr="00A81CC6" w:rsidRDefault="00CB0506" w:rsidP="00A81CC6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DERS DEĞİŞİKLİK FORMU</w:t>
          </w:r>
        </w:p>
        <w:p w:rsidR="00D94142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276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F6B7A" w:rsidP="00A81CC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01/01.0</w:t>
          </w:r>
          <w:r w:rsidR="00A81CC6">
            <w:rPr>
              <w:rFonts w:ascii="Arial" w:hAnsi="Arial"/>
              <w:b/>
            </w:rPr>
            <w:t>8</w:t>
          </w:r>
          <w:r w:rsidR="00877050">
            <w:rPr>
              <w:rFonts w:ascii="Arial" w:hAnsi="Arial"/>
              <w:b/>
            </w:rPr>
            <w:t>.</w:t>
          </w:r>
          <w:r w:rsidR="00A81CC6">
            <w:rPr>
              <w:rFonts w:ascii="Arial" w:hAnsi="Arial"/>
              <w:b/>
            </w:rPr>
            <w:t>17</w:t>
          </w:r>
        </w:p>
      </w:tc>
    </w:tr>
    <w:tr w:rsidR="00D94142" w:rsidTr="00620CA1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276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77050" w:rsidP="00A81CC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00/01.0</w:t>
          </w:r>
          <w:r w:rsidR="00A81CC6">
            <w:rPr>
              <w:rFonts w:ascii="Arial" w:hAnsi="Arial"/>
              <w:b/>
            </w:rPr>
            <w:t>8</w:t>
          </w:r>
          <w:r>
            <w:rPr>
              <w:rFonts w:ascii="Arial" w:hAnsi="Arial"/>
              <w:b/>
            </w:rPr>
            <w:t>.</w:t>
          </w:r>
          <w:r w:rsidR="00A81CC6">
            <w:rPr>
              <w:rFonts w:ascii="Arial" w:hAnsi="Arial"/>
              <w:b/>
            </w:rPr>
            <w:t>17</w:t>
          </w:r>
        </w:p>
      </w:tc>
    </w:tr>
    <w:tr w:rsidR="00D94142" w:rsidTr="00620CA1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276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F12006" w:rsidP="009B5271">
          <w:pPr>
            <w:pStyle w:val="stbilgi"/>
            <w:rPr>
              <w:rFonts w:ascii="Arial" w:hAnsi="Arial" w:cs="Arial"/>
              <w:b/>
            </w:rPr>
          </w:pP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14478487"/>
              <w:docPartObj>
                <w:docPartGallery w:val="Page Numbers (Margins)"/>
                <w:docPartUnique/>
              </w:docPartObj>
            </w:sdtPr>
            <w:sdtEndPr>
              <w:rPr>
                <w:rFonts w:ascii="Arial" w:eastAsia="Times New Roman" w:hAnsi="Arial" w:cs="Arial"/>
                <w:b/>
                <w:sz w:val="20"/>
                <w:szCs w:val="20"/>
              </w:rPr>
            </w:sdtEndPr>
            <w:sdtContent>
              <w:sdt>
                <w:sdtPr>
                  <w:rPr>
                    <w:rFonts w:ascii="Arial" w:hAnsi="Arial" w:cs="Arial"/>
                    <w:b/>
                  </w:rPr>
                  <w:id w:val="107640144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r w:rsidR="00BA2A98" w:rsidRPr="00BA2A98">
                    <w:rPr>
                      <w:rFonts w:ascii="Arial" w:hAnsi="Arial" w:cs="Arial"/>
                      <w:b/>
                    </w:rPr>
                    <w:fldChar w:fldCharType="begin"/>
                  </w:r>
                  <w:r w:rsidR="00BA2A98" w:rsidRPr="00BA2A98">
                    <w:rPr>
                      <w:rFonts w:ascii="Arial" w:hAnsi="Arial" w:cs="Arial"/>
                      <w:b/>
                    </w:rPr>
                    <w:instrText>PAGE   \* MERGEFORMAT</w:instrText>
                  </w:r>
                  <w:r w:rsidR="00BA2A98" w:rsidRPr="00BA2A98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620CA1">
                    <w:rPr>
                      <w:rFonts w:ascii="Arial" w:hAnsi="Arial" w:cs="Arial"/>
                      <w:b/>
                      <w:noProof/>
                    </w:rPr>
                    <w:t>3</w:t>
                  </w:r>
                  <w:r w:rsidR="00BA2A98" w:rsidRPr="00BA2A98">
                    <w:rPr>
                      <w:rFonts w:ascii="Arial" w:hAnsi="Arial" w:cs="Arial"/>
                      <w:b/>
                    </w:rPr>
                    <w:fldChar w:fldCharType="end"/>
                  </w:r>
                </w:sdtContent>
              </w:sdt>
            </w:sdtContent>
          </w:sdt>
          <w:r w:rsidR="00877050">
            <w:rPr>
              <w:rFonts w:ascii="Arial" w:hAnsi="Arial" w:cs="Arial"/>
              <w:b/>
            </w:rPr>
            <w:t>/</w:t>
          </w:r>
          <w:r w:rsidR="00BE69BD">
            <w:rPr>
              <w:rFonts w:ascii="Arial" w:hAnsi="Arial" w:cs="Arial"/>
              <w:b/>
            </w:rPr>
            <w:t>3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2A98">
      <w:rPr>
        <w:rStyle w:val="SayfaNumaras"/>
        <w:noProof/>
      </w:rPr>
      <w:t>1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F12006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6657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620CA1">
            <w:rPr>
              <w:rFonts w:ascii="Arial" w:hAnsi="Arial"/>
              <w:b/>
              <w:noProof/>
            </w:rPr>
            <w:t>3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F12006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717D"/>
    <w:rsid w:val="0007265E"/>
    <w:rsid w:val="000A2C9A"/>
    <w:rsid w:val="000B1203"/>
    <w:rsid w:val="000D6564"/>
    <w:rsid w:val="000D6AB4"/>
    <w:rsid w:val="0010055B"/>
    <w:rsid w:val="00175E23"/>
    <w:rsid w:val="001B7DDD"/>
    <w:rsid w:val="001D1A95"/>
    <w:rsid w:val="001D3493"/>
    <w:rsid w:val="002140C6"/>
    <w:rsid w:val="00220D9D"/>
    <w:rsid w:val="002250B2"/>
    <w:rsid w:val="002C6C93"/>
    <w:rsid w:val="00314B79"/>
    <w:rsid w:val="003633C9"/>
    <w:rsid w:val="003774C8"/>
    <w:rsid w:val="003A4B15"/>
    <w:rsid w:val="003C6C65"/>
    <w:rsid w:val="00452356"/>
    <w:rsid w:val="0048258C"/>
    <w:rsid w:val="004874EB"/>
    <w:rsid w:val="004D7B65"/>
    <w:rsid w:val="004F158E"/>
    <w:rsid w:val="005015EB"/>
    <w:rsid w:val="00534D17"/>
    <w:rsid w:val="005418E6"/>
    <w:rsid w:val="00564F9F"/>
    <w:rsid w:val="00572357"/>
    <w:rsid w:val="005A6E3F"/>
    <w:rsid w:val="0060015C"/>
    <w:rsid w:val="00602925"/>
    <w:rsid w:val="00620CA1"/>
    <w:rsid w:val="00640940"/>
    <w:rsid w:val="00656689"/>
    <w:rsid w:val="006A66D1"/>
    <w:rsid w:val="006B1F33"/>
    <w:rsid w:val="006D77B7"/>
    <w:rsid w:val="00744310"/>
    <w:rsid w:val="00747770"/>
    <w:rsid w:val="00794361"/>
    <w:rsid w:val="007B71B6"/>
    <w:rsid w:val="00807C7D"/>
    <w:rsid w:val="0082170D"/>
    <w:rsid w:val="00877050"/>
    <w:rsid w:val="008B6C26"/>
    <w:rsid w:val="008C7AFF"/>
    <w:rsid w:val="008E092E"/>
    <w:rsid w:val="008E6AE8"/>
    <w:rsid w:val="00912DEC"/>
    <w:rsid w:val="0096334C"/>
    <w:rsid w:val="009A2A05"/>
    <w:rsid w:val="009A73D1"/>
    <w:rsid w:val="009B5271"/>
    <w:rsid w:val="009E620E"/>
    <w:rsid w:val="009F6B7A"/>
    <w:rsid w:val="00A0742E"/>
    <w:rsid w:val="00A22127"/>
    <w:rsid w:val="00A54B98"/>
    <w:rsid w:val="00A81CC6"/>
    <w:rsid w:val="00A8487B"/>
    <w:rsid w:val="00A9118B"/>
    <w:rsid w:val="00B12B6D"/>
    <w:rsid w:val="00B14710"/>
    <w:rsid w:val="00B51E81"/>
    <w:rsid w:val="00BA2A98"/>
    <w:rsid w:val="00BA5B57"/>
    <w:rsid w:val="00BD718A"/>
    <w:rsid w:val="00BE69BD"/>
    <w:rsid w:val="00C46902"/>
    <w:rsid w:val="00C61A03"/>
    <w:rsid w:val="00C9077F"/>
    <w:rsid w:val="00CA1BAC"/>
    <w:rsid w:val="00CB0506"/>
    <w:rsid w:val="00CB0636"/>
    <w:rsid w:val="00D1010D"/>
    <w:rsid w:val="00D71F68"/>
    <w:rsid w:val="00D80753"/>
    <w:rsid w:val="00D9147F"/>
    <w:rsid w:val="00D94142"/>
    <w:rsid w:val="00DB0A5B"/>
    <w:rsid w:val="00E5359F"/>
    <w:rsid w:val="00E97FD9"/>
    <w:rsid w:val="00EA6D3B"/>
    <w:rsid w:val="00EE4975"/>
    <w:rsid w:val="00EF3083"/>
    <w:rsid w:val="00F06092"/>
    <w:rsid w:val="00F12006"/>
    <w:rsid w:val="00F25835"/>
    <w:rsid w:val="00F602E9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18AE-71B4-409A-852E-21044E7A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19</cp:revision>
  <cp:lastPrinted>2019-10-07T16:05:00Z</cp:lastPrinted>
  <dcterms:created xsi:type="dcterms:W3CDTF">2014-08-11T15:19:00Z</dcterms:created>
  <dcterms:modified xsi:type="dcterms:W3CDTF">2019-10-07T16:05:00Z</dcterms:modified>
</cp:coreProperties>
</file>