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50135" w14:textId="77777777" w:rsidR="00173F74" w:rsidRDefault="00173F74">
      <w:pPr>
        <w:pStyle w:val="GvdeMetni"/>
        <w:spacing w:before="2"/>
        <w:rPr>
          <w:sz w:val="2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3523"/>
        <w:gridCol w:w="1960"/>
        <w:gridCol w:w="1623"/>
      </w:tblGrid>
      <w:tr w:rsidR="00173F74" w14:paraId="08B398E5" w14:textId="77777777">
        <w:trPr>
          <w:trHeight w:val="254"/>
        </w:trPr>
        <w:tc>
          <w:tcPr>
            <w:tcW w:w="1959" w:type="dxa"/>
            <w:vMerge w:val="restart"/>
          </w:tcPr>
          <w:p w14:paraId="47DC2C5D" w14:textId="77777777" w:rsidR="00173F74" w:rsidRDefault="00173F74">
            <w:pPr>
              <w:pStyle w:val="TableParagraph"/>
              <w:spacing w:before="201" w:after="1"/>
              <w:ind w:left="0"/>
              <w:rPr>
                <w:sz w:val="20"/>
              </w:rPr>
            </w:pPr>
          </w:p>
          <w:p w14:paraId="649ECB04" w14:textId="77777777" w:rsidR="00173F74" w:rsidRDefault="002C3535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BD5906" wp14:editId="7F0D13AB">
                  <wp:extent cx="965965" cy="433387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65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  <w:tcBorders>
              <w:bottom w:val="nil"/>
            </w:tcBorders>
          </w:tcPr>
          <w:p w14:paraId="3ADF537C" w14:textId="77777777" w:rsidR="00173F74" w:rsidRDefault="002C3535">
            <w:pPr>
              <w:pStyle w:val="TableParagraph"/>
              <w:spacing w:before="1" w:line="233" w:lineRule="exact"/>
              <w:ind w:left="8" w:right="19"/>
              <w:jc w:val="center"/>
              <w:rPr>
                <w:b/>
              </w:rPr>
            </w:pPr>
            <w:r>
              <w:rPr>
                <w:b/>
              </w:rPr>
              <w:t>BURDUR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MEHMET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AKİF</w:t>
            </w:r>
          </w:p>
        </w:tc>
        <w:tc>
          <w:tcPr>
            <w:tcW w:w="1960" w:type="dxa"/>
          </w:tcPr>
          <w:p w14:paraId="24929FA1" w14:textId="77777777" w:rsidR="00173F74" w:rsidRDefault="002C3535">
            <w:pPr>
              <w:pStyle w:val="TableParagraph"/>
              <w:spacing w:line="234" w:lineRule="exact"/>
              <w:ind w:left="16" w:right="8"/>
              <w:jc w:val="center"/>
            </w:pPr>
            <w:r>
              <w:rPr>
                <w:spacing w:val="-2"/>
              </w:rPr>
              <w:t>Toplantı</w:t>
            </w:r>
            <w:r>
              <w:t xml:space="preserve"> </w:t>
            </w:r>
            <w:r>
              <w:rPr>
                <w:spacing w:val="-5"/>
              </w:rPr>
              <w:t>No</w:t>
            </w:r>
          </w:p>
        </w:tc>
        <w:tc>
          <w:tcPr>
            <w:tcW w:w="1623" w:type="dxa"/>
          </w:tcPr>
          <w:p w14:paraId="2802A653" w14:textId="6EB08123" w:rsidR="00173F74" w:rsidRDefault="002C3535">
            <w:pPr>
              <w:pStyle w:val="TableParagraph"/>
              <w:spacing w:line="234" w:lineRule="exact"/>
              <w:ind w:left="24" w:right="4"/>
              <w:jc w:val="center"/>
            </w:pPr>
            <w:r>
              <w:rPr>
                <w:spacing w:val="-5"/>
              </w:rPr>
              <w:t>202</w:t>
            </w:r>
            <w:r w:rsidR="00D35437">
              <w:rPr>
                <w:spacing w:val="-5"/>
              </w:rPr>
              <w:t>6</w:t>
            </w:r>
            <w:r w:rsidR="00C670B8">
              <w:rPr>
                <w:spacing w:val="-5"/>
              </w:rPr>
              <w:t>-</w:t>
            </w:r>
            <w:r w:rsidR="00380841">
              <w:rPr>
                <w:spacing w:val="-5"/>
              </w:rPr>
              <w:t>1</w:t>
            </w:r>
          </w:p>
        </w:tc>
      </w:tr>
      <w:tr w:rsidR="00173F74" w14:paraId="6EF3BFEB" w14:textId="77777777">
        <w:trPr>
          <w:trHeight w:val="253"/>
        </w:trPr>
        <w:tc>
          <w:tcPr>
            <w:tcW w:w="1959" w:type="dxa"/>
            <w:vMerge/>
            <w:tcBorders>
              <w:top w:val="nil"/>
            </w:tcBorders>
          </w:tcPr>
          <w:p w14:paraId="6CFD3B64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49DC5FFE" w14:textId="77777777" w:rsidR="00173F74" w:rsidRDefault="002C3535">
            <w:pPr>
              <w:pStyle w:val="TableParagraph"/>
              <w:spacing w:line="234" w:lineRule="exact"/>
              <w:ind w:left="12" w:right="11"/>
              <w:jc w:val="center"/>
              <w:rPr>
                <w:b/>
              </w:rPr>
            </w:pPr>
            <w:r>
              <w:rPr>
                <w:b/>
              </w:rPr>
              <w:t>ERSOY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ÜNİVERSİTESİ</w:t>
            </w:r>
          </w:p>
        </w:tc>
        <w:tc>
          <w:tcPr>
            <w:tcW w:w="1960" w:type="dxa"/>
          </w:tcPr>
          <w:p w14:paraId="265B6612" w14:textId="77777777" w:rsidR="00173F74" w:rsidRDefault="002C3535">
            <w:pPr>
              <w:pStyle w:val="TableParagraph"/>
              <w:spacing w:line="234" w:lineRule="exact"/>
              <w:ind w:left="10" w:right="18"/>
              <w:jc w:val="center"/>
            </w:pPr>
            <w:r>
              <w:rPr>
                <w:spacing w:val="-2"/>
              </w:rPr>
              <w:t>Toplantı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Tarihi</w:t>
            </w:r>
          </w:p>
        </w:tc>
        <w:tc>
          <w:tcPr>
            <w:tcW w:w="1623" w:type="dxa"/>
          </w:tcPr>
          <w:p w14:paraId="1B678F5E" w14:textId="4FD33D0D" w:rsidR="00173F74" w:rsidRDefault="00D35437">
            <w:pPr>
              <w:pStyle w:val="TableParagraph"/>
              <w:spacing w:line="234" w:lineRule="exact"/>
              <w:ind w:left="20" w:right="24"/>
              <w:jc w:val="center"/>
            </w:pPr>
            <w:r>
              <w:rPr>
                <w:spacing w:val="-2"/>
              </w:rPr>
              <w:t>13</w:t>
            </w:r>
            <w:r w:rsidR="001E5352">
              <w:rPr>
                <w:spacing w:val="-2"/>
              </w:rPr>
              <w:t>.</w:t>
            </w:r>
            <w:r>
              <w:rPr>
                <w:spacing w:val="-2"/>
              </w:rPr>
              <w:t>02</w:t>
            </w:r>
            <w:r w:rsidR="00C670B8">
              <w:rPr>
                <w:spacing w:val="-2"/>
              </w:rPr>
              <w:t>.202</w:t>
            </w:r>
            <w:r>
              <w:rPr>
                <w:spacing w:val="-2"/>
              </w:rPr>
              <w:t>6</w:t>
            </w:r>
          </w:p>
        </w:tc>
      </w:tr>
      <w:tr w:rsidR="00173F74" w14:paraId="31965A8A" w14:textId="77777777">
        <w:trPr>
          <w:trHeight w:val="238"/>
        </w:trPr>
        <w:tc>
          <w:tcPr>
            <w:tcW w:w="1959" w:type="dxa"/>
            <w:vMerge/>
            <w:tcBorders>
              <w:top w:val="nil"/>
            </w:tcBorders>
          </w:tcPr>
          <w:p w14:paraId="1816921C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34EFF9B0" w14:textId="77777777" w:rsidR="00173F74" w:rsidRDefault="002C3535">
            <w:pPr>
              <w:pStyle w:val="TableParagraph"/>
              <w:spacing w:line="219" w:lineRule="exact"/>
              <w:ind w:left="12" w:right="11"/>
              <w:jc w:val="center"/>
              <w:rPr>
                <w:b/>
              </w:rPr>
            </w:pPr>
            <w:r>
              <w:rPr>
                <w:b/>
              </w:rPr>
              <w:t>BUCAK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İŞLETME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FAKÜLTESİ</w:t>
            </w:r>
          </w:p>
        </w:tc>
        <w:tc>
          <w:tcPr>
            <w:tcW w:w="1960" w:type="dxa"/>
            <w:vMerge w:val="restart"/>
          </w:tcPr>
          <w:p w14:paraId="754AB3A5" w14:textId="77777777" w:rsidR="00173F74" w:rsidRDefault="002C3535">
            <w:pPr>
              <w:pStyle w:val="TableParagraph"/>
              <w:spacing w:before="239"/>
              <w:ind w:left="393"/>
            </w:pPr>
            <w:r>
              <w:t>Toplantı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Yeri</w:t>
            </w:r>
          </w:p>
        </w:tc>
        <w:tc>
          <w:tcPr>
            <w:tcW w:w="1623" w:type="dxa"/>
            <w:vMerge w:val="restart"/>
          </w:tcPr>
          <w:p w14:paraId="4DDAB18F" w14:textId="77777777" w:rsidR="00173F74" w:rsidRDefault="00173F74">
            <w:pPr>
              <w:pStyle w:val="TableParagraph"/>
              <w:spacing w:before="235"/>
              <w:ind w:left="0"/>
            </w:pPr>
          </w:p>
          <w:p w14:paraId="4B084817" w14:textId="77777777" w:rsidR="001E5352" w:rsidRDefault="001E5352" w:rsidP="001E5352">
            <w:pPr>
              <w:pStyle w:val="p1"/>
            </w:pPr>
            <w:r>
              <w:t>Bölüm Başkanlığı Odası</w:t>
            </w:r>
          </w:p>
          <w:p w14:paraId="59DA9516" w14:textId="3238E079" w:rsidR="00173F74" w:rsidRDefault="00173F74">
            <w:pPr>
              <w:pStyle w:val="TableParagraph"/>
              <w:spacing w:line="248" w:lineRule="exact"/>
              <w:ind w:left="18"/>
            </w:pPr>
          </w:p>
        </w:tc>
      </w:tr>
      <w:tr w:rsidR="00173F74" w14:paraId="3C54B097" w14:textId="77777777">
        <w:trPr>
          <w:trHeight w:val="243"/>
        </w:trPr>
        <w:tc>
          <w:tcPr>
            <w:tcW w:w="1959" w:type="dxa"/>
            <w:vMerge/>
            <w:tcBorders>
              <w:top w:val="nil"/>
            </w:tcBorders>
          </w:tcPr>
          <w:p w14:paraId="701C2909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035F345C" w14:textId="77777777" w:rsidR="00173F74" w:rsidRDefault="002C3535">
            <w:pPr>
              <w:pStyle w:val="TableParagraph"/>
              <w:spacing w:line="223" w:lineRule="exact"/>
              <w:ind w:left="13" w:righ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HALKLA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İLİŞKİLER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5"/>
              </w:rPr>
              <w:t>VE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14:paraId="76686B16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14:paraId="1EE117A4" w14:textId="77777777" w:rsidR="00173F74" w:rsidRDefault="00173F74">
            <w:pPr>
              <w:rPr>
                <w:sz w:val="2"/>
                <w:szCs w:val="2"/>
              </w:rPr>
            </w:pPr>
          </w:p>
        </w:tc>
      </w:tr>
      <w:tr w:rsidR="00173F74" w14:paraId="6FBAF7D0" w14:textId="77777777">
        <w:trPr>
          <w:trHeight w:val="254"/>
        </w:trPr>
        <w:tc>
          <w:tcPr>
            <w:tcW w:w="1959" w:type="dxa"/>
            <w:vMerge/>
            <w:tcBorders>
              <w:top w:val="nil"/>
            </w:tcBorders>
          </w:tcPr>
          <w:p w14:paraId="18076BAC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  <w:bottom w:val="nil"/>
            </w:tcBorders>
          </w:tcPr>
          <w:p w14:paraId="6FBA5EA7" w14:textId="1FCBE722" w:rsidR="00173F74" w:rsidRDefault="002C3535">
            <w:pPr>
              <w:pStyle w:val="TableParagraph"/>
              <w:spacing w:line="234" w:lineRule="exact"/>
              <w:ind w:left="17" w:right="11"/>
              <w:jc w:val="center"/>
              <w:rPr>
                <w:b/>
              </w:rPr>
            </w:pPr>
            <w:r>
              <w:rPr>
                <w:b/>
              </w:rPr>
              <w:t>ANITIM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BÖLÜMÜ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14:paraId="5BCE1D35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14:paraId="0D4373B7" w14:textId="77777777" w:rsidR="00173F74" w:rsidRDefault="00173F74">
            <w:pPr>
              <w:rPr>
                <w:sz w:val="2"/>
                <w:szCs w:val="2"/>
              </w:rPr>
            </w:pPr>
          </w:p>
        </w:tc>
      </w:tr>
      <w:tr w:rsidR="00173F74" w14:paraId="51F939DD" w14:textId="77777777">
        <w:trPr>
          <w:trHeight w:val="253"/>
        </w:trPr>
        <w:tc>
          <w:tcPr>
            <w:tcW w:w="1959" w:type="dxa"/>
            <w:vMerge/>
            <w:tcBorders>
              <w:top w:val="nil"/>
            </w:tcBorders>
          </w:tcPr>
          <w:p w14:paraId="72C1D993" w14:textId="77777777" w:rsidR="00173F74" w:rsidRDefault="00173F74">
            <w:pPr>
              <w:rPr>
                <w:sz w:val="2"/>
                <w:szCs w:val="2"/>
              </w:rPr>
            </w:pPr>
          </w:p>
        </w:tc>
        <w:tc>
          <w:tcPr>
            <w:tcW w:w="3523" w:type="dxa"/>
            <w:tcBorders>
              <w:top w:val="nil"/>
            </w:tcBorders>
          </w:tcPr>
          <w:p w14:paraId="11C4D5B7" w14:textId="2D1500E0" w:rsidR="00173F74" w:rsidRDefault="002C3535">
            <w:pPr>
              <w:pStyle w:val="TableParagraph"/>
              <w:spacing w:line="234" w:lineRule="exact"/>
              <w:ind w:left="19" w:right="11"/>
              <w:jc w:val="center"/>
              <w:rPr>
                <w:b/>
              </w:rPr>
            </w:pPr>
            <w:r>
              <w:rPr>
                <w:b/>
              </w:rPr>
              <w:t>TOPLANTI</w:t>
            </w:r>
            <w:r>
              <w:rPr>
                <w:b/>
                <w:spacing w:val="-12"/>
              </w:rPr>
              <w:t xml:space="preserve"> </w:t>
            </w:r>
            <w:r w:rsidR="00D421CC">
              <w:rPr>
                <w:b/>
                <w:spacing w:val="-4"/>
              </w:rPr>
              <w:t>TUTANAĞI</w:t>
            </w:r>
          </w:p>
        </w:tc>
        <w:tc>
          <w:tcPr>
            <w:tcW w:w="1960" w:type="dxa"/>
          </w:tcPr>
          <w:p w14:paraId="474783F4" w14:textId="77777777" w:rsidR="00173F74" w:rsidRDefault="002C3535">
            <w:pPr>
              <w:pStyle w:val="TableParagraph"/>
              <w:spacing w:line="234" w:lineRule="exact"/>
              <w:ind w:left="18" w:right="8"/>
              <w:jc w:val="center"/>
            </w:pPr>
            <w:r>
              <w:rPr>
                <w:spacing w:val="-2"/>
              </w:rPr>
              <w:t>Katılımcı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Sayısı</w:t>
            </w:r>
          </w:p>
        </w:tc>
        <w:tc>
          <w:tcPr>
            <w:tcW w:w="1623" w:type="dxa"/>
          </w:tcPr>
          <w:p w14:paraId="1D9E0381" w14:textId="76149FA2" w:rsidR="00173F74" w:rsidRDefault="00CD6929">
            <w:pPr>
              <w:pStyle w:val="TableParagraph"/>
              <w:spacing w:line="234" w:lineRule="exact"/>
              <w:ind w:left="21" w:right="4"/>
              <w:jc w:val="center"/>
            </w:pPr>
            <w:r>
              <w:rPr>
                <w:spacing w:val="-5"/>
              </w:rPr>
              <w:t>6</w:t>
            </w:r>
          </w:p>
        </w:tc>
      </w:tr>
    </w:tbl>
    <w:p w14:paraId="612DB07F" w14:textId="77777777" w:rsidR="00173F74" w:rsidRDefault="00173F74">
      <w:pPr>
        <w:pStyle w:val="GvdeMetni"/>
        <w:spacing w:before="56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7"/>
      </w:tblGrid>
      <w:tr w:rsidR="00173F74" w14:paraId="08C2B815" w14:textId="77777777">
        <w:trPr>
          <w:trHeight w:val="273"/>
        </w:trPr>
        <w:tc>
          <w:tcPr>
            <w:tcW w:w="9067" w:type="dxa"/>
          </w:tcPr>
          <w:p w14:paraId="30D8D07A" w14:textId="77777777" w:rsidR="00173F74" w:rsidRDefault="002C3535">
            <w:pPr>
              <w:pStyle w:val="TableParagraph"/>
              <w:spacing w:line="253" w:lineRule="exact"/>
              <w:ind w:left="28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BAŞLIK</w:t>
            </w:r>
          </w:p>
        </w:tc>
      </w:tr>
      <w:tr w:rsidR="00173F74" w14:paraId="65827E6B" w14:textId="77777777">
        <w:trPr>
          <w:trHeight w:val="549"/>
        </w:trPr>
        <w:tc>
          <w:tcPr>
            <w:tcW w:w="9067" w:type="dxa"/>
          </w:tcPr>
          <w:p w14:paraId="311CB65A" w14:textId="161D1268" w:rsidR="00173F74" w:rsidRPr="007E0D09" w:rsidRDefault="002C3535" w:rsidP="001E5352">
            <w:pPr>
              <w:pStyle w:val="TableParagraph"/>
              <w:spacing w:line="360" w:lineRule="auto"/>
              <w:ind w:left="28" w:right="8"/>
              <w:jc w:val="center"/>
              <w:rPr>
                <w:sz w:val="24"/>
                <w:szCs w:val="24"/>
              </w:rPr>
            </w:pPr>
            <w:r w:rsidRPr="007E0D09">
              <w:rPr>
                <w:sz w:val="24"/>
                <w:szCs w:val="24"/>
              </w:rPr>
              <w:t>HALKLA</w:t>
            </w:r>
            <w:r w:rsidRPr="007E0D09">
              <w:rPr>
                <w:spacing w:val="-8"/>
                <w:sz w:val="24"/>
                <w:szCs w:val="24"/>
              </w:rPr>
              <w:t xml:space="preserve"> </w:t>
            </w:r>
            <w:r w:rsidRPr="007E0D09">
              <w:rPr>
                <w:sz w:val="24"/>
                <w:szCs w:val="24"/>
              </w:rPr>
              <w:t>İLİŞKİLER</w:t>
            </w:r>
            <w:r w:rsidRPr="007E0D09">
              <w:rPr>
                <w:spacing w:val="-4"/>
                <w:sz w:val="24"/>
                <w:szCs w:val="24"/>
              </w:rPr>
              <w:t xml:space="preserve"> </w:t>
            </w:r>
            <w:r w:rsidRPr="007E0D09">
              <w:rPr>
                <w:sz w:val="24"/>
                <w:szCs w:val="24"/>
              </w:rPr>
              <w:t>VE</w:t>
            </w:r>
            <w:r w:rsidRPr="007E0D09">
              <w:rPr>
                <w:spacing w:val="-4"/>
                <w:sz w:val="24"/>
                <w:szCs w:val="24"/>
              </w:rPr>
              <w:t xml:space="preserve"> </w:t>
            </w:r>
            <w:r w:rsidRPr="007E0D09">
              <w:rPr>
                <w:spacing w:val="-2"/>
                <w:sz w:val="24"/>
                <w:szCs w:val="24"/>
              </w:rPr>
              <w:t>TANITIM</w:t>
            </w:r>
            <w:r w:rsidR="001E5352" w:rsidRPr="007E0D09">
              <w:rPr>
                <w:spacing w:val="-2"/>
                <w:sz w:val="24"/>
                <w:szCs w:val="24"/>
              </w:rPr>
              <w:t xml:space="preserve"> BÖLÜMÜ </w:t>
            </w:r>
            <w:r w:rsidR="007E0D09" w:rsidRPr="007E0D09">
              <w:rPr>
                <w:color w:val="000000"/>
                <w:sz w:val="24"/>
                <w:szCs w:val="24"/>
              </w:rPr>
              <w:t>EĞİTİM-ÖĞRETİM SÜREÇLERİ VE MÜFREDAT DEĞERLENDİRMESİ</w:t>
            </w:r>
          </w:p>
          <w:p w14:paraId="358C616E" w14:textId="45BE3BB6" w:rsidR="00173F74" w:rsidRDefault="00173F74" w:rsidP="001E5352">
            <w:pPr>
              <w:pStyle w:val="TableParagraph"/>
              <w:spacing w:line="270" w:lineRule="exact"/>
              <w:ind w:left="0" w:right="15"/>
              <w:rPr>
                <w:sz w:val="24"/>
              </w:rPr>
            </w:pPr>
          </w:p>
        </w:tc>
      </w:tr>
    </w:tbl>
    <w:p w14:paraId="5A38B752" w14:textId="77777777" w:rsidR="00173F74" w:rsidRDefault="00173F74">
      <w:pPr>
        <w:pStyle w:val="GvdeMetni"/>
        <w:rPr>
          <w:sz w:val="20"/>
        </w:rPr>
      </w:pPr>
    </w:p>
    <w:p w14:paraId="4CDDA692" w14:textId="77777777" w:rsidR="00173F74" w:rsidRDefault="00173F74">
      <w:pPr>
        <w:pStyle w:val="GvdeMetni"/>
        <w:spacing w:before="92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173F74" w14:paraId="7639CEB1" w14:textId="77777777">
        <w:trPr>
          <w:trHeight w:val="278"/>
        </w:trPr>
        <w:tc>
          <w:tcPr>
            <w:tcW w:w="9072" w:type="dxa"/>
          </w:tcPr>
          <w:p w14:paraId="6E4C0A73" w14:textId="77777777" w:rsidR="00173F74" w:rsidRDefault="002C3535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GÜNDEM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MADDELERİ</w:t>
            </w:r>
          </w:p>
        </w:tc>
      </w:tr>
      <w:tr w:rsidR="00173F74" w14:paraId="0751A434" w14:textId="77777777">
        <w:trPr>
          <w:trHeight w:val="277"/>
        </w:trPr>
        <w:tc>
          <w:tcPr>
            <w:tcW w:w="9072" w:type="dxa"/>
          </w:tcPr>
          <w:p w14:paraId="6C0A7785" w14:textId="40E166AA" w:rsidR="001E5352" w:rsidRPr="005638CD" w:rsidRDefault="004233C4" w:rsidP="004233C4">
            <w:pPr>
              <w:pStyle w:val="p1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638CD">
              <w:rPr>
                <w:sz w:val="24"/>
                <w:szCs w:val="24"/>
              </w:rPr>
              <w:t>İşletmede mesleki eğitim toplantısı</w:t>
            </w:r>
          </w:p>
          <w:p w14:paraId="15DC5624" w14:textId="667A8670" w:rsidR="004233C4" w:rsidRPr="005638CD" w:rsidRDefault="004233C4" w:rsidP="004233C4">
            <w:pPr>
              <w:pStyle w:val="p1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638CD">
              <w:rPr>
                <w:sz w:val="24"/>
                <w:szCs w:val="24"/>
              </w:rPr>
              <w:t>Müfredatlar</w:t>
            </w:r>
          </w:p>
          <w:p w14:paraId="4295FFBF" w14:textId="4330101D" w:rsidR="004233C4" w:rsidRPr="005638CD" w:rsidRDefault="004233C4" w:rsidP="004233C4">
            <w:pPr>
              <w:pStyle w:val="p1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638CD">
              <w:rPr>
                <w:sz w:val="24"/>
                <w:szCs w:val="24"/>
              </w:rPr>
              <w:t>Öğrenci geri bildirimleri</w:t>
            </w:r>
          </w:p>
          <w:p w14:paraId="68981570" w14:textId="10A79E4A" w:rsidR="001E5352" w:rsidRDefault="001E5352" w:rsidP="005638CD">
            <w:pPr>
              <w:pStyle w:val="p1"/>
              <w:ind w:left="360"/>
            </w:pPr>
          </w:p>
          <w:p w14:paraId="22BB5251" w14:textId="709A570D" w:rsidR="00173F74" w:rsidRDefault="00173F74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</w:tbl>
    <w:p w14:paraId="621509E6" w14:textId="77777777" w:rsidR="00173F74" w:rsidRDefault="00173F74">
      <w:pPr>
        <w:pStyle w:val="GvdeMetni"/>
        <w:spacing w:before="94"/>
        <w:rPr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7"/>
      </w:tblGrid>
      <w:tr w:rsidR="00173F74" w14:paraId="43FCA109" w14:textId="77777777">
        <w:trPr>
          <w:trHeight w:val="278"/>
        </w:trPr>
        <w:tc>
          <w:tcPr>
            <w:tcW w:w="9067" w:type="dxa"/>
          </w:tcPr>
          <w:p w14:paraId="5C29A06F" w14:textId="77777777" w:rsidR="00173F74" w:rsidRDefault="002C3535">
            <w:pPr>
              <w:pStyle w:val="TableParagraph"/>
              <w:spacing w:line="25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KONUŞULAN</w:t>
            </w:r>
            <w:r>
              <w:rPr>
                <w:b/>
                <w:spacing w:val="-2"/>
                <w:sz w:val="24"/>
              </w:rPr>
              <w:t xml:space="preserve"> KONULAR</w:t>
            </w:r>
          </w:p>
        </w:tc>
      </w:tr>
      <w:tr w:rsidR="00173F74" w:rsidRPr="00976546" w14:paraId="7E839E3E" w14:textId="77777777">
        <w:trPr>
          <w:trHeight w:val="8278"/>
        </w:trPr>
        <w:tc>
          <w:tcPr>
            <w:tcW w:w="9067" w:type="dxa"/>
          </w:tcPr>
          <w:p w14:paraId="73D633F0" w14:textId="1975083D" w:rsidR="00C670B8" w:rsidRPr="00976546" w:rsidRDefault="00C670B8" w:rsidP="00C670B8"/>
          <w:p w14:paraId="352B6963" w14:textId="1001A747" w:rsidR="00976546" w:rsidRPr="00976546" w:rsidRDefault="00976546" w:rsidP="00976546">
            <w:pPr>
              <w:pStyle w:val="NormalWeb"/>
              <w:rPr>
                <w:color w:val="000000"/>
              </w:rPr>
            </w:pPr>
            <w:r w:rsidRPr="00976546">
              <w:rPr>
                <w:color w:val="000000"/>
              </w:rPr>
              <w:t xml:space="preserve">İşletmede </w:t>
            </w:r>
            <w:r>
              <w:rPr>
                <w:color w:val="000000"/>
              </w:rPr>
              <w:t>m</w:t>
            </w:r>
            <w:r w:rsidRPr="00976546">
              <w:rPr>
                <w:color w:val="000000"/>
              </w:rPr>
              <w:t xml:space="preserve">esleki </w:t>
            </w:r>
            <w:r>
              <w:rPr>
                <w:color w:val="000000"/>
              </w:rPr>
              <w:t>e</w:t>
            </w:r>
            <w:r w:rsidRPr="00976546">
              <w:rPr>
                <w:color w:val="000000"/>
              </w:rPr>
              <w:t xml:space="preserve">ğitim </w:t>
            </w:r>
            <w:r>
              <w:rPr>
                <w:color w:val="000000"/>
              </w:rPr>
              <w:t>b</w:t>
            </w:r>
            <w:r w:rsidRPr="00976546">
              <w:rPr>
                <w:color w:val="000000"/>
              </w:rPr>
              <w:t xml:space="preserve">ilgilendirme </w:t>
            </w:r>
            <w:r>
              <w:rPr>
                <w:color w:val="000000"/>
              </w:rPr>
              <w:t>t</w:t>
            </w:r>
            <w:r w:rsidRPr="00976546">
              <w:rPr>
                <w:color w:val="000000"/>
              </w:rPr>
              <w:t>oplantısı</w:t>
            </w:r>
            <w:r w:rsidRPr="00976546"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d</w:t>
            </w:r>
            <w:r w:rsidRPr="00976546">
              <w:rPr>
                <w:color w:val="000000"/>
              </w:rPr>
              <w:t xml:space="preserve">ekanlık yönetiminin talebi doğrultusunda; </w:t>
            </w:r>
            <w:r>
              <w:rPr>
                <w:color w:val="000000"/>
              </w:rPr>
              <w:t>i</w:t>
            </w:r>
            <w:r w:rsidRPr="00976546">
              <w:rPr>
                <w:color w:val="000000"/>
              </w:rPr>
              <w:t xml:space="preserve">şletmede </w:t>
            </w:r>
            <w:r>
              <w:rPr>
                <w:color w:val="000000"/>
              </w:rPr>
              <w:t>m</w:t>
            </w:r>
            <w:r w:rsidRPr="00976546">
              <w:rPr>
                <w:color w:val="000000"/>
              </w:rPr>
              <w:t xml:space="preserve">esleki </w:t>
            </w:r>
            <w:r>
              <w:rPr>
                <w:color w:val="000000"/>
              </w:rPr>
              <w:t>e</w:t>
            </w:r>
            <w:r w:rsidRPr="00976546">
              <w:rPr>
                <w:color w:val="000000"/>
              </w:rPr>
              <w:t>ğitim kapsamında olan öğrenciler ve danışman öğretim elemanları ile süreçlerin koordinasyonu ve işleyişi hakkında görüşmek üzere</w:t>
            </w:r>
            <w:r w:rsidRPr="00976546">
              <w:rPr>
                <w:rStyle w:val="apple-converted-space"/>
                <w:color w:val="000000"/>
              </w:rPr>
              <w:t> </w:t>
            </w:r>
            <w:r w:rsidRPr="00976546">
              <w:rPr>
                <w:color w:val="000000"/>
              </w:rPr>
              <w:t>19.02.2026</w:t>
            </w:r>
            <w:r w:rsidRPr="00976546">
              <w:rPr>
                <w:rStyle w:val="apple-converted-space"/>
                <w:color w:val="000000"/>
              </w:rPr>
              <w:t> </w:t>
            </w:r>
            <w:r w:rsidR="0056140E">
              <w:rPr>
                <w:rStyle w:val="apple-converted-space"/>
                <w:color w:val="000000"/>
              </w:rPr>
              <w:t xml:space="preserve">tarihinde 20.00’de </w:t>
            </w:r>
            <w:r w:rsidRPr="00976546">
              <w:rPr>
                <w:color w:val="000000"/>
              </w:rPr>
              <w:t>çevrimiçi bir toplantı yapılması kararlaştırılmıştır.</w:t>
            </w:r>
          </w:p>
          <w:p w14:paraId="5D76DC5F" w14:textId="38EA8DDB" w:rsidR="00976546" w:rsidRPr="00976546" w:rsidRDefault="00976546" w:rsidP="00976546">
            <w:pPr>
              <w:pStyle w:val="NormalWeb"/>
              <w:rPr>
                <w:color w:val="000000"/>
              </w:rPr>
            </w:pPr>
            <w:r w:rsidRPr="00976546">
              <w:rPr>
                <w:color w:val="000000"/>
              </w:rPr>
              <w:t xml:space="preserve">Müfredat </w:t>
            </w:r>
            <w:r>
              <w:rPr>
                <w:color w:val="000000"/>
              </w:rPr>
              <w:t>g</w:t>
            </w:r>
            <w:r w:rsidRPr="00976546">
              <w:rPr>
                <w:color w:val="000000"/>
              </w:rPr>
              <w:t xml:space="preserve">eliştirme ve </w:t>
            </w:r>
            <w:r>
              <w:rPr>
                <w:color w:val="000000"/>
              </w:rPr>
              <w:t>s</w:t>
            </w:r>
            <w:r w:rsidRPr="00976546">
              <w:rPr>
                <w:color w:val="000000"/>
              </w:rPr>
              <w:t xml:space="preserve">eçmeli </w:t>
            </w:r>
            <w:r>
              <w:rPr>
                <w:color w:val="000000"/>
              </w:rPr>
              <w:t>d</w:t>
            </w:r>
            <w:r w:rsidRPr="00976546">
              <w:rPr>
                <w:color w:val="000000"/>
              </w:rPr>
              <w:t xml:space="preserve">ers </w:t>
            </w:r>
            <w:r>
              <w:rPr>
                <w:color w:val="000000"/>
              </w:rPr>
              <w:t>p</w:t>
            </w:r>
            <w:r w:rsidRPr="00976546">
              <w:rPr>
                <w:color w:val="000000"/>
              </w:rPr>
              <w:t>lanlaması</w:t>
            </w:r>
            <w:r w:rsidRPr="00976546"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f</w:t>
            </w:r>
            <w:r w:rsidRPr="00976546">
              <w:rPr>
                <w:color w:val="000000"/>
              </w:rPr>
              <w:t>akültemiz müfredatının zenginleştirilmesi ve öğrencilere farklı disiplinlerden yetkinlik kazandırılması amacıyla; "Fakülte Seçmeli" ve "Üniversite Seçmeli" ders havuzlarının oluşturulması hususunda Dekanlık nezdinde gerekli girişimlerin başlatılmasına karar verilmiştir.</w:t>
            </w:r>
          </w:p>
          <w:p w14:paraId="33F10772" w14:textId="626CB579" w:rsidR="00976546" w:rsidRPr="00976546" w:rsidRDefault="00976546" w:rsidP="00976546">
            <w:pPr>
              <w:pStyle w:val="NormalWeb"/>
              <w:rPr>
                <w:color w:val="000000"/>
              </w:rPr>
            </w:pPr>
            <w:r w:rsidRPr="00976546">
              <w:rPr>
                <w:color w:val="000000"/>
              </w:rPr>
              <w:t xml:space="preserve">Öğrenci </w:t>
            </w:r>
            <w:r>
              <w:rPr>
                <w:color w:val="000000"/>
              </w:rPr>
              <w:t>d</w:t>
            </w:r>
            <w:r w:rsidRPr="00976546">
              <w:rPr>
                <w:color w:val="000000"/>
              </w:rPr>
              <w:t xml:space="preserve">ers </w:t>
            </w:r>
            <w:r>
              <w:rPr>
                <w:color w:val="000000"/>
              </w:rPr>
              <w:t>d</w:t>
            </w:r>
            <w:r w:rsidRPr="00976546">
              <w:rPr>
                <w:color w:val="000000"/>
              </w:rPr>
              <w:t xml:space="preserve">eğerlendirme </w:t>
            </w:r>
            <w:r>
              <w:rPr>
                <w:color w:val="000000"/>
              </w:rPr>
              <w:t>formları değerlendirilmiştir.</w:t>
            </w:r>
            <w:r w:rsidRPr="0097654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</w:t>
            </w:r>
            <w:r w:rsidRPr="00976546">
              <w:rPr>
                <w:color w:val="000000"/>
              </w:rPr>
              <w:t>ers içerikleri, öğretim yöntemleri ve materyal yeterliliği gibi konularda geri bildirimler analiz edilerek iyileştirme alanları belirlenmiştir.</w:t>
            </w:r>
          </w:p>
          <w:p w14:paraId="40B77F93" w14:textId="70680E41" w:rsidR="00976546" w:rsidRPr="00976546" w:rsidRDefault="00976546" w:rsidP="00976546">
            <w:pPr>
              <w:pStyle w:val="NormalWeb"/>
              <w:rPr>
                <w:color w:val="000000"/>
              </w:rPr>
            </w:pPr>
            <w:r w:rsidRPr="00976546">
              <w:rPr>
                <w:color w:val="000000"/>
              </w:rPr>
              <w:t xml:space="preserve">Danışmanlık </w:t>
            </w:r>
            <w:r>
              <w:rPr>
                <w:color w:val="000000"/>
              </w:rPr>
              <w:t>f</w:t>
            </w:r>
            <w:r w:rsidRPr="00976546">
              <w:rPr>
                <w:color w:val="000000"/>
              </w:rPr>
              <w:t xml:space="preserve">aaliyetleri ve </w:t>
            </w:r>
            <w:r>
              <w:rPr>
                <w:color w:val="000000"/>
              </w:rPr>
              <w:t>t</w:t>
            </w:r>
            <w:r w:rsidRPr="00976546">
              <w:rPr>
                <w:color w:val="000000"/>
              </w:rPr>
              <w:t xml:space="preserve">oplantı </w:t>
            </w:r>
            <w:r>
              <w:rPr>
                <w:color w:val="000000"/>
              </w:rPr>
              <w:t>ç</w:t>
            </w:r>
            <w:r w:rsidRPr="00976546">
              <w:rPr>
                <w:color w:val="000000"/>
              </w:rPr>
              <w:t>ıktıları</w:t>
            </w:r>
            <w:r w:rsidRPr="00976546"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d</w:t>
            </w:r>
            <w:r w:rsidRPr="00976546">
              <w:rPr>
                <w:color w:val="000000"/>
              </w:rPr>
              <w:t>anışman öğretim elemanları tarafından öğrencilerle gerçekleştirilen periyodik toplantıların sonuçları ele alınmıştır. Öğrencilerin akademik ve idari süreçlerde karşılaştıkları sorunlar ile çözüm önerileri değerlendirilmiştir.</w:t>
            </w:r>
          </w:p>
          <w:p w14:paraId="5AA5F81A" w14:textId="693075C0" w:rsidR="00976546" w:rsidRPr="00976546" w:rsidRDefault="00976546" w:rsidP="00976546">
            <w:pPr>
              <w:pStyle w:val="NormalWeb"/>
              <w:rPr>
                <w:color w:val="000000"/>
              </w:rPr>
            </w:pPr>
            <w:r w:rsidRPr="00976546">
              <w:rPr>
                <w:color w:val="000000"/>
              </w:rPr>
              <w:t xml:space="preserve">İşletmede </w:t>
            </w:r>
            <w:r w:rsidR="007E0D09">
              <w:rPr>
                <w:color w:val="000000"/>
              </w:rPr>
              <w:t>m</w:t>
            </w:r>
            <w:r w:rsidRPr="00976546">
              <w:rPr>
                <w:color w:val="000000"/>
              </w:rPr>
              <w:t>esleki</w:t>
            </w:r>
            <w:r w:rsidR="007E0D09">
              <w:rPr>
                <w:color w:val="000000"/>
              </w:rPr>
              <w:t xml:space="preserve"> eğitim</w:t>
            </w:r>
            <w:r w:rsidRPr="0097654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aramalarından </w:t>
            </w:r>
            <w:r w:rsidRPr="00976546">
              <w:rPr>
                <w:color w:val="000000"/>
              </w:rPr>
              <w:t>elde edilen veriler paylaşılmıştır. Sektör paydaşlarının beklentileri ve öğrencilerin uygulama alanlarındaki performans çıktıları üzerinde durulmuştur.</w:t>
            </w:r>
          </w:p>
          <w:p w14:paraId="2C2BE526" w14:textId="1D9B4F0B" w:rsidR="00976546" w:rsidRPr="00976546" w:rsidRDefault="00976546" w:rsidP="00976546">
            <w:pPr>
              <w:pStyle w:val="NormalWeb"/>
              <w:rPr>
                <w:color w:val="000000"/>
              </w:rPr>
            </w:pPr>
            <w:r w:rsidRPr="00976546">
              <w:rPr>
                <w:color w:val="000000"/>
              </w:rPr>
              <w:t xml:space="preserve">Ders </w:t>
            </w:r>
            <w:r w:rsidR="007E0D09">
              <w:rPr>
                <w:color w:val="000000"/>
              </w:rPr>
              <w:t>m</w:t>
            </w:r>
            <w:r w:rsidRPr="00976546">
              <w:rPr>
                <w:color w:val="000000"/>
              </w:rPr>
              <w:t xml:space="preserve">üfredatı </w:t>
            </w:r>
            <w:r w:rsidR="007E0D09">
              <w:rPr>
                <w:color w:val="000000"/>
              </w:rPr>
              <w:t>d</w:t>
            </w:r>
            <w:r w:rsidRPr="00976546">
              <w:rPr>
                <w:color w:val="000000"/>
              </w:rPr>
              <w:t>engesi (Teorik ve Uygulamalı)</w:t>
            </w:r>
            <w:r w:rsidRPr="00976546">
              <w:rPr>
                <w:rStyle w:val="apple-converted-space"/>
                <w:color w:val="000000"/>
              </w:rPr>
              <w:t> </w:t>
            </w:r>
            <w:r w:rsidRPr="00976546">
              <w:rPr>
                <w:color w:val="000000"/>
              </w:rPr>
              <w:t>Fakültemizdeki derslerin teorik bilgi ile uygulama arasındaki dengesi masaya yatırılmıştır. Mesleki becerilerin artırılması adına uygulamalı derslerin ağırlığı ve bu derslerin yürütülme stratejileri hakkında görüş birliğine varılmıştır.</w:t>
            </w:r>
          </w:p>
          <w:p w14:paraId="2B02A545" w14:textId="6D2A7D8E" w:rsidR="00976546" w:rsidRPr="00976546" w:rsidRDefault="00976546" w:rsidP="00976546">
            <w:pPr>
              <w:pStyle w:val="NormalWeb"/>
              <w:rPr>
                <w:color w:val="000000"/>
              </w:rPr>
            </w:pPr>
            <w:r w:rsidRPr="00976546">
              <w:rPr>
                <w:color w:val="000000"/>
              </w:rPr>
              <w:t>Kapanış</w:t>
            </w:r>
            <w:r w:rsidRPr="00976546"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gündeminde</w:t>
            </w:r>
            <w:r w:rsidRPr="00976546">
              <w:rPr>
                <w:color w:val="000000"/>
              </w:rPr>
              <w:t xml:space="preserve"> görüşülecek başka madde kalmadığı belirtilerek, 2025-2026 Bahar Yarıyılına ilişkin iyi dilek ve temennilerle toplantıya son verilmiştir.</w:t>
            </w:r>
          </w:p>
          <w:p w14:paraId="7BD3918C" w14:textId="41873FF0" w:rsidR="00173F74" w:rsidRPr="00976546" w:rsidRDefault="00173F74" w:rsidP="00976546"/>
        </w:tc>
      </w:tr>
    </w:tbl>
    <w:p w14:paraId="1A5AB06E" w14:textId="77777777" w:rsidR="00173F74" w:rsidRPr="00976546" w:rsidRDefault="00173F74">
      <w:pPr>
        <w:pStyle w:val="GvdeMetni"/>
      </w:pPr>
    </w:p>
    <w:p w14:paraId="242F21D6" w14:textId="77777777" w:rsidR="00173F74" w:rsidRPr="00976546" w:rsidRDefault="00173F74">
      <w:pPr>
        <w:pStyle w:val="GvdeMetni"/>
      </w:pPr>
    </w:p>
    <w:p w14:paraId="3F31D939" w14:textId="77777777" w:rsidR="00173F74" w:rsidRPr="00976546" w:rsidRDefault="00173F74">
      <w:pPr>
        <w:pStyle w:val="GvdeMetni"/>
      </w:pPr>
    </w:p>
    <w:p w14:paraId="7667284F" w14:textId="77777777" w:rsidR="00173F74" w:rsidRDefault="00173F74">
      <w:pPr>
        <w:pStyle w:val="GvdeMetni"/>
      </w:pPr>
    </w:p>
    <w:p w14:paraId="6E825F46" w14:textId="77777777" w:rsidR="00173F74" w:rsidRDefault="00173F74">
      <w:pPr>
        <w:pStyle w:val="GvdeMetni"/>
        <w:spacing w:before="196"/>
      </w:pPr>
    </w:p>
    <w:p w14:paraId="06B44E47" w14:textId="6E2F2E70" w:rsidR="00173F74" w:rsidRDefault="001E5352" w:rsidP="001E5352">
      <w:pPr>
        <w:pStyle w:val="GvdeMetni"/>
      </w:pPr>
      <w:r>
        <w:t xml:space="preserve">Toplantı fotoğrafı: </w:t>
      </w:r>
    </w:p>
    <w:p w14:paraId="7EE7A79C" w14:textId="28403BAE" w:rsidR="001E5352" w:rsidRDefault="001E5352" w:rsidP="001E5352">
      <w:pPr>
        <w:pStyle w:val="GvdeMetni"/>
      </w:pPr>
    </w:p>
    <w:p w14:paraId="227BCEFC" w14:textId="1FB46C98" w:rsidR="001E5352" w:rsidRDefault="001E5352" w:rsidP="001E5352">
      <w:pPr>
        <w:pStyle w:val="GvdeMetni"/>
      </w:pPr>
    </w:p>
    <w:p w14:paraId="52FAACC6" w14:textId="5C4ED94B" w:rsidR="002C3535" w:rsidRDefault="00976546" w:rsidP="001E5352">
      <w:pPr>
        <w:pStyle w:val="GvdeMetni"/>
      </w:pPr>
      <w:r w:rsidRPr="00976546">
        <w:rPr>
          <w:noProof/>
        </w:rPr>
        <w:drawing>
          <wp:inline distT="0" distB="0" distL="0" distR="0" wp14:anchorId="6DA42356" wp14:editId="056B20BF">
            <wp:extent cx="6040120" cy="2788920"/>
            <wp:effectExtent l="0" t="0" r="5080" b="5080"/>
            <wp:docPr id="191586703" name="Resim 1" descr="iç mekan, giyim, mobilya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6703" name="Resim 1" descr="iç mekan, giyim, mobilya, kişi, şahıs içeren bir resim&#10;&#10;Yapay zeka tarafından oluşturulmuş içerik yanlış olabilir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F321" w14:textId="77777777" w:rsidR="002C3535" w:rsidRPr="002C3535" w:rsidRDefault="002C3535" w:rsidP="002C3535"/>
    <w:p w14:paraId="22308B5E" w14:textId="77777777" w:rsidR="002C3535" w:rsidRPr="002C3535" w:rsidRDefault="002C3535" w:rsidP="002C3535"/>
    <w:p w14:paraId="53F5D6D4" w14:textId="77777777" w:rsidR="002C3535" w:rsidRPr="002C3535" w:rsidRDefault="002C3535" w:rsidP="002C3535"/>
    <w:p w14:paraId="2E6CD425" w14:textId="77777777" w:rsidR="002C3535" w:rsidRPr="002C3535" w:rsidRDefault="002C3535" w:rsidP="002C3535"/>
    <w:p w14:paraId="24223C2D" w14:textId="77777777" w:rsidR="002C3535" w:rsidRPr="002C3535" w:rsidRDefault="002C3535" w:rsidP="002C3535"/>
    <w:p w14:paraId="3DE1D14E" w14:textId="77777777" w:rsidR="002C3535" w:rsidRPr="002C3535" w:rsidRDefault="002C3535" w:rsidP="002C3535"/>
    <w:p w14:paraId="55F6B54B" w14:textId="77777777" w:rsidR="002C3535" w:rsidRPr="002C3535" w:rsidRDefault="002C3535" w:rsidP="002C3535"/>
    <w:p w14:paraId="3339598B" w14:textId="77777777" w:rsidR="002C3535" w:rsidRPr="002C3535" w:rsidRDefault="002C3535" w:rsidP="002C3535"/>
    <w:p w14:paraId="6D1C3DF2" w14:textId="77777777" w:rsidR="002C3535" w:rsidRPr="002C3535" w:rsidRDefault="002C3535" w:rsidP="002C3535"/>
    <w:p w14:paraId="4FBD5241" w14:textId="77777777" w:rsidR="002C3535" w:rsidRPr="002C3535" w:rsidRDefault="002C3535" w:rsidP="002C3535"/>
    <w:p w14:paraId="5B5CB747" w14:textId="77777777" w:rsidR="002C3535" w:rsidRPr="002C3535" w:rsidRDefault="002C3535" w:rsidP="002C3535"/>
    <w:p w14:paraId="293318BB" w14:textId="77777777" w:rsidR="002C3535" w:rsidRPr="002C3535" w:rsidRDefault="002C3535" w:rsidP="002C3535"/>
    <w:p w14:paraId="7F7B4C12" w14:textId="77777777" w:rsidR="002C3535" w:rsidRPr="002C3535" w:rsidRDefault="002C3535" w:rsidP="002C3535"/>
    <w:p w14:paraId="15B831D8" w14:textId="77777777" w:rsidR="002C3535" w:rsidRPr="002C3535" w:rsidRDefault="002C3535" w:rsidP="002C3535"/>
    <w:p w14:paraId="45E44470" w14:textId="77777777" w:rsidR="002C3535" w:rsidRPr="002C3535" w:rsidRDefault="002C3535" w:rsidP="002C3535"/>
    <w:p w14:paraId="7BFCBA9E" w14:textId="77777777" w:rsidR="002C3535" w:rsidRPr="002C3535" w:rsidRDefault="002C3535" w:rsidP="002C3535"/>
    <w:p w14:paraId="1F0CDB73" w14:textId="77777777" w:rsidR="002C3535" w:rsidRPr="002C3535" w:rsidRDefault="002C3535" w:rsidP="002C3535"/>
    <w:p w14:paraId="2BDDE247" w14:textId="77777777" w:rsidR="002C3535" w:rsidRPr="002C3535" w:rsidRDefault="002C3535" w:rsidP="002C3535"/>
    <w:p w14:paraId="49AE88AD" w14:textId="77777777" w:rsidR="002C3535" w:rsidRPr="002C3535" w:rsidRDefault="002C3535" w:rsidP="002C3535"/>
    <w:p w14:paraId="66E0DE4C" w14:textId="77777777" w:rsidR="002C3535" w:rsidRPr="002C3535" w:rsidRDefault="002C3535" w:rsidP="002C3535"/>
    <w:p w14:paraId="79E433A2" w14:textId="77777777" w:rsidR="002C3535" w:rsidRPr="002C3535" w:rsidRDefault="002C3535" w:rsidP="002C3535"/>
    <w:p w14:paraId="3B193F48" w14:textId="77777777" w:rsidR="002C3535" w:rsidRPr="002C3535" w:rsidRDefault="002C3535" w:rsidP="002C3535"/>
    <w:p w14:paraId="7FA15E32" w14:textId="77777777" w:rsidR="002C3535" w:rsidRPr="002C3535" w:rsidRDefault="002C3535" w:rsidP="002C3535"/>
    <w:p w14:paraId="57F2EDE2" w14:textId="6CA792C1" w:rsidR="002C3535" w:rsidRDefault="002C3535" w:rsidP="002C3535"/>
    <w:p w14:paraId="484C21BB" w14:textId="77777777" w:rsidR="002C3535" w:rsidRPr="002C3535" w:rsidRDefault="002C3535" w:rsidP="002C3535"/>
    <w:p w14:paraId="73B5FA36" w14:textId="2BB6E77D" w:rsidR="002C3535" w:rsidRDefault="002C3535" w:rsidP="002C3535"/>
    <w:p w14:paraId="22DB771C" w14:textId="587538B3" w:rsidR="002C3535" w:rsidRPr="002C3535" w:rsidRDefault="002C3535" w:rsidP="002C3535">
      <w:pPr>
        <w:tabs>
          <w:tab w:val="left" w:pos="1110"/>
        </w:tabs>
      </w:pPr>
      <w:r>
        <w:tab/>
      </w:r>
      <w:bookmarkStart w:id="0" w:name="_GoBack"/>
      <w:bookmarkEnd w:id="0"/>
    </w:p>
    <w:sectPr w:rsidR="002C3535" w:rsidRPr="002C3535">
      <w:pgSz w:w="11920" w:h="16850"/>
      <w:pgMar w:top="580" w:right="1275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C1ABD"/>
    <w:multiLevelType w:val="hybridMultilevel"/>
    <w:tmpl w:val="0B78614E"/>
    <w:lvl w:ilvl="0" w:tplc="8A9638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3F74"/>
    <w:rsid w:val="00080B8D"/>
    <w:rsid w:val="00173F74"/>
    <w:rsid w:val="001E5352"/>
    <w:rsid w:val="002C3535"/>
    <w:rsid w:val="003506C7"/>
    <w:rsid w:val="00380841"/>
    <w:rsid w:val="004233C4"/>
    <w:rsid w:val="004B4B2D"/>
    <w:rsid w:val="004D17F0"/>
    <w:rsid w:val="0056140E"/>
    <w:rsid w:val="005638CD"/>
    <w:rsid w:val="006A7399"/>
    <w:rsid w:val="007952F1"/>
    <w:rsid w:val="007C0C4F"/>
    <w:rsid w:val="007E0D09"/>
    <w:rsid w:val="00971BC0"/>
    <w:rsid w:val="00976546"/>
    <w:rsid w:val="009C1B7A"/>
    <w:rsid w:val="00A30A74"/>
    <w:rsid w:val="00A724AB"/>
    <w:rsid w:val="00A8054E"/>
    <w:rsid w:val="00AE212B"/>
    <w:rsid w:val="00B17AF3"/>
    <w:rsid w:val="00B37E1B"/>
    <w:rsid w:val="00C670B8"/>
    <w:rsid w:val="00CD6929"/>
    <w:rsid w:val="00D35437"/>
    <w:rsid w:val="00D421CC"/>
    <w:rsid w:val="00F60128"/>
    <w:rsid w:val="00FB3EE3"/>
    <w:rsid w:val="00FF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1A2F3"/>
  <w15:docId w15:val="{E31E1A39-06D5-3349-A920-08365A53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customStyle="1" w:styleId="p1">
    <w:name w:val="p1"/>
    <w:basedOn w:val="Normal"/>
    <w:rsid w:val="001E5352"/>
    <w:pPr>
      <w:widowControl/>
      <w:autoSpaceDE/>
      <w:autoSpaceDN/>
    </w:pPr>
    <w:rPr>
      <w:color w:val="000000"/>
      <w:sz w:val="18"/>
      <w:szCs w:val="18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9765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97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24</cp:revision>
  <dcterms:created xsi:type="dcterms:W3CDTF">2025-11-23T16:47:00Z</dcterms:created>
  <dcterms:modified xsi:type="dcterms:W3CDTF">2026-05-21T10:49:00Z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2025-11-23T00:00:00Z</vt:filetime>
  </property>
  <property fmtid="{D5CDD505-2E9C-101B-9397-08002B2CF9AE}" pid="5" name="Producer">
    <vt:lpwstr>Microsoft® Word 2016</vt:lpwstr>
  </property>
</Properties>
</file>