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C57" w:rsidRDefault="008A5C57" w:rsidP="008A5C5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</w:rPr>
        <w:t>TERAPİ VE REHABİLİTASYON BÖLÜMÜ</w:t>
      </w:r>
    </w:p>
    <w:p w:rsidR="008A5C57" w:rsidRPr="008A5C57" w:rsidRDefault="008A5C57" w:rsidP="008A5C5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</w:rPr>
      </w:pPr>
      <w:r w:rsidRPr="008A5C57">
        <w:rPr>
          <w:rFonts w:ascii="Times New Roman" w:eastAsia="Times New Roman" w:hAnsi="Times New Roman" w:cs="Times New Roman"/>
          <w:b/>
          <w:bCs/>
          <w:color w:val="000000"/>
          <w:kern w:val="36"/>
          <w:lang w:eastAsia="tr-TR"/>
        </w:rPr>
        <w:t>ENGELLİ ÖĞRENCİLERE YÖNELİK</w:t>
      </w:r>
    </w:p>
    <w:p w:rsidR="008A5C57" w:rsidRPr="008A5C57" w:rsidRDefault="008A5C57" w:rsidP="008A5C5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EĞİTİM-ÖĞRETİM, SINAV VE ERİŞİLEBİLİRLİK UYGULAMA PLANI</w:t>
      </w:r>
    </w:p>
    <w:p w:rsidR="008A5C57" w:rsidRPr="008A5C57" w:rsidRDefault="008A5C57" w:rsidP="008A5C5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1. Amaç ve Kapsam</w:t>
      </w:r>
    </w:p>
    <w:p w:rsidR="008A5C57" w:rsidRPr="008A5C57" w:rsidRDefault="008A5C57" w:rsidP="008A5C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Bu plan; Burdur Mehmet Akif Ersoy Üniversitesi Engelli Öğrenciler Eğitim-Öğretim ve Sınav Uygulama Esasları doğrultusunda, okulumuzda öğrenim gören veya ilerleyen dönemlerde kayıt yaptırabilecek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engelli öğrencilerin</w:t>
      </w: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eğitim-öğretim, uygulamalı dersler ve sınav süreçlerine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eşit, erişilebilir ve güvenli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 xml:space="preserve"> biçimde katılımını sağlamak amacıyla hazırlanmıştır. </w:t>
      </w:r>
    </w:p>
    <w:p w:rsidR="008A5C57" w:rsidRPr="008A5C57" w:rsidRDefault="008A5C57" w:rsidP="008A5C5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2. Sorumlu Birimler</w:t>
      </w:r>
    </w:p>
    <w:p w:rsidR="008A5C57" w:rsidRPr="008A5C57" w:rsidRDefault="008A5C57" w:rsidP="008A5C5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Okul Müdürlüğü</w:t>
      </w:r>
    </w:p>
    <w:p w:rsidR="008A5C57" w:rsidRPr="008A5C57" w:rsidRDefault="008A5C57" w:rsidP="008A5C5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>Terapi ve Rehabilit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asyon 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Bölüm Başkanlığı</w:t>
      </w:r>
    </w:p>
    <w:p w:rsidR="008A5C57" w:rsidRPr="008A5C57" w:rsidRDefault="008A5C57" w:rsidP="008A5C5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Engelli Öğrenci Birimi</w:t>
      </w:r>
    </w:p>
    <w:p w:rsidR="008A5C57" w:rsidRPr="008A5C57" w:rsidRDefault="008A5C57" w:rsidP="008A5C5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İş Sağlığı ve Güvenliği Birimi</w:t>
      </w:r>
    </w:p>
    <w:p w:rsidR="008A5C57" w:rsidRPr="008A5C57" w:rsidRDefault="008A5C57" w:rsidP="008A5C5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Yapı İşleri / Teknik Hizmetler</w:t>
      </w:r>
    </w:p>
    <w:p w:rsidR="008A5C57" w:rsidRPr="008A5C57" w:rsidRDefault="008A5C57" w:rsidP="008A5C5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Ölçme-Değerlendirme Komisyonu</w:t>
      </w:r>
    </w:p>
    <w:p w:rsidR="008A5C57" w:rsidRPr="008A5C57" w:rsidRDefault="008A5C57" w:rsidP="008A5C5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3. Fiziksel Erişilebilirlik (Fizyoterapi Laboratuvarı)</w:t>
      </w:r>
    </w:p>
    <w:p w:rsidR="008A5C57" w:rsidRPr="008A5C57" w:rsidRDefault="008A5C57" w:rsidP="008A5C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3.1. Rampa Uygulaması</w:t>
      </w:r>
    </w:p>
    <w:p w:rsidR="008A5C57" w:rsidRPr="008A5C57" w:rsidRDefault="008A5C57" w:rsidP="008A5C5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Fizyoterapi Laboratuvarına yönetmeliğe uygun rampa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 yaptırılacaktır.</w:t>
      </w:r>
    </w:p>
    <w:p w:rsidR="008A5C57" w:rsidRPr="008A5C57" w:rsidRDefault="008A5C57" w:rsidP="008A5C5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Rampa; uygun eğim, genişlik, kaymaz yüzey ve güvenlik kriterlerini sağlayacak şekilde planlanacaktır.</w:t>
      </w:r>
    </w:p>
    <w:p w:rsidR="008A5C57" w:rsidRPr="008A5C57" w:rsidRDefault="008A5C57" w:rsidP="008A5C5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Fiziksel engelli öğrencilerin bulunması durumunda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, uygulamalı dersler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öncelikli olarak Fizyoterapi Laboratuvarı’nda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 yürütülecektir.</w:t>
      </w:r>
    </w:p>
    <w:p w:rsidR="008A5C57" w:rsidRPr="008A5C57" w:rsidRDefault="008A5C57" w:rsidP="008A5C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3.2. İç Mekân Düzenlemeleri</w:t>
      </w:r>
    </w:p>
    <w:p w:rsidR="008A5C57" w:rsidRPr="008A5C57" w:rsidRDefault="008A5C57" w:rsidP="008A5C5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Laboratuvar içinde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hareket alanı genişliği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, cihaz yerleşimleri ve geçiş koridorları erişilebilirliğe uygun düzenlenecektir.</w:t>
      </w:r>
    </w:p>
    <w:p w:rsidR="008A5C57" w:rsidRPr="008A5C57" w:rsidRDefault="008A5C57" w:rsidP="008A5C5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Gerektiğinde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taşınabilir ekipman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 kullanılarak uygulama istasyonları engelli öğrenciye uygun hâle getirilecektir.</w:t>
      </w:r>
    </w:p>
    <w:p w:rsidR="008A5C57" w:rsidRPr="008A5C57" w:rsidRDefault="008A5C57" w:rsidP="008A5C5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4. Eğitim-Öğretim Süreçlerine Yönelik Uyarlamalar</w:t>
      </w:r>
    </w:p>
    <w:p w:rsidR="008A5C57" w:rsidRPr="008A5C57" w:rsidRDefault="008A5C57" w:rsidP="008A5C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Engel türüne göre aşağıdaki düzenlemeler yapılacaktır:</w:t>
      </w:r>
    </w:p>
    <w:p w:rsidR="008A5C57" w:rsidRPr="008A5C57" w:rsidRDefault="008A5C57" w:rsidP="008A5C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4.1. Fiziksel (Ortopedik) Engelli Öğrenciler</w:t>
      </w:r>
    </w:p>
    <w:p w:rsidR="008A5C57" w:rsidRPr="008A5C57" w:rsidRDefault="008A5C57" w:rsidP="008A5C5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Uygulamalı derslerde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yardımcı ekipman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,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uyarlanmış uygulama yöntemleri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 ve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alternatif beceri gösterimi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sağlanacaktır.</w:t>
      </w:r>
    </w:p>
    <w:p w:rsidR="008A5C57" w:rsidRPr="008A5C57" w:rsidRDefault="008A5C57" w:rsidP="008A5C5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Ders içerikleri, öğrenme çıktıları korunarak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uyarlanmış uygulama senaryoları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 ile yürütülecektir.</w:t>
      </w:r>
    </w:p>
    <w:p w:rsidR="008A5C57" w:rsidRPr="008A5C57" w:rsidRDefault="008A5C57" w:rsidP="008A5C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lastRenderedPageBreak/>
        <w:t>4.2. Görme Engelli Öğrenciler</w:t>
      </w:r>
    </w:p>
    <w:p w:rsidR="008A5C57" w:rsidRPr="008A5C57" w:rsidRDefault="008A5C57" w:rsidP="008A5C5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Ders materyalleri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dijital, erişilebilir formatta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 sunulacaktır.</w:t>
      </w:r>
    </w:p>
    <w:p w:rsidR="008A5C57" w:rsidRPr="008A5C57" w:rsidRDefault="008A5C57" w:rsidP="008A5C5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Uygulamalı derslerde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sözel yönlendirme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,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dokunsal modelleme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 ve bire bir destek sağlanacaktır.</w:t>
      </w:r>
    </w:p>
    <w:p w:rsidR="008A5C57" w:rsidRPr="008A5C57" w:rsidRDefault="008A5C57" w:rsidP="008A5C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4.3. İşitme Engelli Öğrenciler</w:t>
      </w:r>
    </w:p>
    <w:p w:rsidR="008A5C57" w:rsidRPr="008A5C57" w:rsidRDefault="008A5C57" w:rsidP="008A5C5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Gerektiğinde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yazılı anlatım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,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sunum metinleri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 ve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görsel destekli materyaller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 sağlanacaktır.</w:t>
      </w:r>
    </w:p>
    <w:p w:rsidR="008A5C57" w:rsidRPr="008A5C57" w:rsidRDefault="008A5C57" w:rsidP="008A5C5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Ders anlatımında anlaşılabilir, görsel ağırlıklı yöntemler kullanılacaktır.</w:t>
      </w:r>
    </w:p>
    <w:p w:rsidR="008A5C57" w:rsidRPr="008A5C57" w:rsidRDefault="008A5C57" w:rsidP="008A5C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4.4. Kronik Hastalığı veya Özel Gereksinimi Olan Öğrenciler</w:t>
      </w:r>
    </w:p>
    <w:p w:rsidR="008A5C57" w:rsidRPr="008A5C57" w:rsidRDefault="008A5C57" w:rsidP="008A5C5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Devam, uygulama ve sınav süreçlerinde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esnek planlama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, sağlık raporları doğrultusunda uygulanacaktır.</w:t>
      </w:r>
    </w:p>
    <w:p w:rsidR="008A5C57" w:rsidRPr="008A5C57" w:rsidRDefault="008A5C57" w:rsidP="008A5C5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5. Sınav ve Ölçme-Değerlendirme Uygulamaları</w:t>
      </w:r>
    </w:p>
    <w:p w:rsidR="008A5C57" w:rsidRPr="008A5C57" w:rsidRDefault="008A5C57" w:rsidP="008A5C5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Engelli öğrencilere yönelik sınavlarda:</w:t>
      </w:r>
    </w:p>
    <w:p w:rsidR="008A5C57" w:rsidRPr="008A5C57" w:rsidRDefault="008A5C57" w:rsidP="008A5C57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Ek süre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,</w:t>
      </w:r>
    </w:p>
    <w:p w:rsidR="008A5C57" w:rsidRPr="008A5C57" w:rsidRDefault="008A5C57" w:rsidP="008A5C57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Uygun sınav ortamı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,</w:t>
      </w:r>
    </w:p>
    <w:p w:rsidR="008A5C57" w:rsidRPr="008A5C57" w:rsidRDefault="008A5C57" w:rsidP="008A5C57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Alternatif ölçme yöntemleri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 (sözlü sınav, uygulama temelli değerlendirme vb.)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br/>
        <w:t>sağlanacaktır.</w:t>
      </w:r>
    </w:p>
    <w:p w:rsidR="008A5C57" w:rsidRPr="008A5C57" w:rsidRDefault="008A5C57" w:rsidP="008A5C5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Tüm uyarlamalar,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dersin öğrenme çıktıları korunarak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 yapılacaktır.</w:t>
      </w:r>
    </w:p>
    <w:p w:rsidR="008A5C57" w:rsidRPr="008A5C57" w:rsidRDefault="008A5C57" w:rsidP="008A5C5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6. Güvenlik, İlk Yardım ve İSG Önlemleri</w:t>
      </w:r>
    </w:p>
    <w:p w:rsidR="008A5C57" w:rsidRPr="008A5C57" w:rsidRDefault="008A5C57" w:rsidP="008A5C5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Fizyoterapi Laboratuvarında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ecza dolabı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 bulundurulacaktır.</w:t>
      </w:r>
    </w:p>
    <w:p w:rsidR="008A5C57" w:rsidRPr="008A5C57" w:rsidRDefault="008A5C57" w:rsidP="008A5C5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Engelli öğrencilerin bulunduğu dönemlerde:</w:t>
      </w:r>
    </w:p>
    <w:p w:rsidR="008A5C57" w:rsidRPr="008A5C57" w:rsidRDefault="008A5C57" w:rsidP="008A5C57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Acil çıkışlar erişilebilir hâle getirilecek,</w:t>
      </w:r>
    </w:p>
    <w:p w:rsidR="008A5C57" w:rsidRPr="008A5C57" w:rsidRDefault="008A5C57" w:rsidP="008A5C57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Personel bilgilendirilecek,</w:t>
      </w:r>
    </w:p>
    <w:p w:rsidR="008A5C57" w:rsidRPr="008A5C57" w:rsidRDefault="008A5C57" w:rsidP="008A5C57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Gerekirse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acil durum refakat planı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 oluşturulacaktır.</w:t>
      </w:r>
    </w:p>
    <w:p w:rsidR="008A5C57" w:rsidRPr="008A5C57" w:rsidRDefault="008A5C57" w:rsidP="008A5C5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7. Bilgilendirme ve İzleme</w:t>
      </w:r>
    </w:p>
    <w:p w:rsidR="008A5C57" w:rsidRPr="008A5C57" w:rsidRDefault="008A5C57" w:rsidP="008A5C5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Engelli öğrenci kayıt durumunda:</w:t>
      </w:r>
    </w:p>
    <w:p w:rsidR="008A5C57" w:rsidRPr="008A5C57" w:rsidRDefault="008A5C57" w:rsidP="008A5C57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Engelli Öğrenci Birimi ile koordinasyon sağlanacaktır.</w:t>
      </w:r>
    </w:p>
    <w:p w:rsidR="008A5C57" w:rsidRPr="008A5C57" w:rsidRDefault="008A5C57" w:rsidP="008A5C57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Öğrencinin ihtiyaçlarına göre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bireysel uyarlama planı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 hazırlanacaktır.</w:t>
      </w:r>
    </w:p>
    <w:p w:rsidR="008A5C57" w:rsidRPr="008A5C57" w:rsidRDefault="008A5C57" w:rsidP="008A5C5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8. Sürekli İyileştirme</w:t>
      </w:r>
    </w:p>
    <w:p w:rsidR="008A5C57" w:rsidRPr="008A5C57" w:rsidRDefault="008A5C57" w:rsidP="008A5C5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tr-TR"/>
        </w:rPr>
      </w:pP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Engelli öğrencilerden ve öğretim elemanlarından alınan geri bildirimler doğrultusunda plan </w:t>
      </w:r>
      <w:r w:rsidRPr="008A5C57">
        <w:rPr>
          <w:rFonts w:ascii="Times New Roman" w:eastAsia="Times New Roman" w:hAnsi="Times New Roman" w:cs="Times New Roman"/>
          <w:bCs/>
          <w:color w:val="000000"/>
          <w:lang w:eastAsia="tr-TR"/>
        </w:rPr>
        <w:t>periyodik olarak gözden geçirilecek</w:t>
      </w:r>
      <w:r w:rsidRPr="008A5C57">
        <w:rPr>
          <w:rFonts w:ascii="Times New Roman" w:eastAsia="Times New Roman" w:hAnsi="Times New Roman" w:cs="Times New Roman"/>
          <w:color w:val="000000"/>
          <w:lang w:eastAsia="tr-TR"/>
        </w:rPr>
        <w:t>, gerekli iyileştirmeler yapılacaktır.</w:t>
      </w:r>
    </w:p>
    <w:p w:rsidR="0045774D" w:rsidRPr="008A5C57" w:rsidRDefault="008A5C57">
      <w:pPr>
        <w:rPr>
          <w:rFonts w:ascii="Times New Roman" w:hAnsi="Times New Roman" w:cs="Times New Roman"/>
        </w:rPr>
      </w:pPr>
    </w:p>
    <w:sectPr w:rsidR="0045774D" w:rsidRPr="008A5C57" w:rsidSect="00731D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323B1"/>
    <w:multiLevelType w:val="multilevel"/>
    <w:tmpl w:val="0CC2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C0ED2"/>
    <w:multiLevelType w:val="multilevel"/>
    <w:tmpl w:val="625C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97A2E"/>
    <w:multiLevelType w:val="multilevel"/>
    <w:tmpl w:val="1CA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F4C0B"/>
    <w:multiLevelType w:val="multilevel"/>
    <w:tmpl w:val="1DC6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A4AE8"/>
    <w:multiLevelType w:val="multilevel"/>
    <w:tmpl w:val="F7A2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17384"/>
    <w:multiLevelType w:val="multilevel"/>
    <w:tmpl w:val="9CB6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26548"/>
    <w:multiLevelType w:val="multilevel"/>
    <w:tmpl w:val="A44A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A4C4A"/>
    <w:multiLevelType w:val="multilevel"/>
    <w:tmpl w:val="08A6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3067B6"/>
    <w:multiLevelType w:val="multilevel"/>
    <w:tmpl w:val="081A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680BCD"/>
    <w:multiLevelType w:val="multilevel"/>
    <w:tmpl w:val="B7B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360DDD"/>
    <w:multiLevelType w:val="multilevel"/>
    <w:tmpl w:val="3556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57"/>
    <w:rsid w:val="000057DE"/>
    <w:rsid w:val="00010F97"/>
    <w:rsid w:val="0002021B"/>
    <w:rsid w:val="00020836"/>
    <w:rsid w:val="00034277"/>
    <w:rsid w:val="0005593F"/>
    <w:rsid w:val="00063437"/>
    <w:rsid w:val="00063610"/>
    <w:rsid w:val="00086458"/>
    <w:rsid w:val="000868DA"/>
    <w:rsid w:val="000C0131"/>
    <w:rsid w:val="000D1A11"/>
    <w:rsid w:val="000E711F"/>
    <w:rsid w:val="000F42B3"/>
    <w:rsid w:val="001154EC"/>
    <w:rsid w:val="00127723"/>
    <w:rsid w:val="00134204"/>
    <w:rsid w:val="0014550E"/>
    <w:rsid w:val="00145D25"/>
    <w:rsid w:val="00151749"/>
    <w:rsid w:val="001736BD"/>
    <w:rsid w:val="0017384A"/>
    <w:rsid w:val="00182197"/>
    <w:rsid w:val="001830BA"/>
    <w:rsid w:val="00187AF4"/>
    <w:rsid w:val="001C3A25"/>
    <w:rsid w:val="001C6A1A"/>
    <w:rsid w:val="001E500C"/>
    <w:rsid w:val="00201050"/>
    <w:rsid w:val="002054F3"/>
    <w:rsid w:val="002055A7"/>
    <w:rsid w:val="0020742E"/>
    <w:rsid w:val="002719E8"/>
    <w:rsid w:val="002735DE"/>
    <w:rsid w:val="002C0322"/>
    <w:rsid w:val="002E1364"/>
    <w:rsid w:val="00300FD7"/>
    <w:rsid w:val="00301C55"/>
    <w:rsid w:val="00305135"/>
    <w:rsid w:val="0031303B"/>
    <w:rsid w:val="0033250E"/>
    <w:rsid w:val="00356D63"/>
    <w:rsid w:val="00362A42"/>
    <w:rsid w:val="00373376"/>
    <w:rsid w:val="003973DE"/>
    <w:rsid w:val="003B7B48"/>
    <w:rsid w:val="003C11F4"/>
    <w:rsid w:val="003D69B4"/>
    <w:rsid w:val="003E7402"/>
    <w:rsid w:val="003F2055"/>
    <w:rsid w:val="004202A7"/>
    <w:rsid w:val="00440A70"/>
    <w:rsid w:val="004605A5"/>
    <w:rsid w:val="00466BF7"/>
    <w:rsid w:val="00475583"/>
    <w:rsid w:val="00476DF8"/>
    <w:rsid w:val="00477BF7"/>
    <w:rsid w:val="004A41CA"/>
    <w:rsid w:val="004C5A80"/>
    <w:rsid w:val="004D2590"/>
    <w:rsid w:val="004E11A7"/>
    <w:rsid w:val="004E5E76"/>
    <w:rsid w:val="00531251"/>
    <w:rsid w:val="005315B7"/>
    <w:rsid w:val="00537E7E"/>
    <w:rsid w:val="0054754E"/>
    <w:rsid w:val="00566865"/>
    <w:rsid w:val="00567799"/>
    <w:rsid w:val="0058699E"/>
    <w:rsid w:val="00586E84"/>
    <w:rsid w:val="00595AEA"/>
    <w:rsid w:val="005C0B18"/>
    <w:rsid w:val="005C2171"/>
    <w:rsid w:val="005E6365"/>
    <w:rsid w:val="005E7F40"/>
    <w:rsid w:val="006063D6"/>
    <w:rsid w:val="006205D1"/>
    <w:rsid w:val="006205DC"/>
    <w:rsid w:val="0063413A"/>
    <w:rsid w:val="0065336B"/>
    <w:rsid w:val="0067168F"/>
    <w:rsid w:val="006A45C4"/>
    <w:rsid w:val="006B4FC7"/>
    <w:rsid w:val="006C4AC5"/>
    <w:rsid w:val="006C5F23"/>
    <w:rsid w:val="006D0ABB"/>
    <w:rsid w:val="006E6DFE"/>
    <w:rsid w:val="006F1D85"/>
    <w:rsid w:val="00712720"/>
    <w:rsid w:val="00716658"/>
    <w:rsid w:val="0072094C"/>
    <w:rsid w:val="007247B1"/>
    <w:rsid w:val="00731DF1"/>
    <w:rsid w:val="00732B8D"/>
    <w:rsid w:val="00737229"/>
    <w:rsid w:val="0075593C"/>
    <w:rsid w:val="007604C1"/>
    <w:rsid w:val="007709EC"/>
    <w:rsid w:val="00776977"/>
    <w:rsid w:val="007A4B39"/>
    <w:rsid w:val="007E0561"/>
    <w:rsid w:val="00805658"/>
    <w:rsid w:val="00811B90"/>
    <w:rsid w:val="008213A3"/>
    <w:rsid w:val="00821DD5"/>
    <w:rsid w:val="0086199E"/>
    <w:rsid w:val="008638B2"/>
    <w:rsid w:val="00867CE8"/>
    <w:rsid w:val="008903BC"/>
    <w:rsid w:val="00892CDC"/>
    <w:rsid w:val="008A5C57"/>
    <w:rsid w:val="008A750B"/>
    <w:rsid w:val="008B28F5"/>
    <w:rsid w:val="008E0126"/>
    <w:rsid w:val="00903203"/>
    <w:rsid w:val="009363EB"/>
    <w:rsid w:val="0093707F"/>
    <w:rsid w:val="00945896"/>
    <w:rsid w:val="009466EE"/>
    <w:rsid w:val="009471B0"/>
    <w:rsid w:val="00972631"/>
    <w:rsid w:val="0098435F"/>
    <w:rsid w:val="009B5B87"/>
    <w:rsid w:val="009D0ED5"/>
    <w:rsid w:val="009D36A4"/>
    <w:rsid w:val="009D5E82"/>
    <w:rsid w:val="009D61F6"/>
    <w:rsid w:val="009E013A"/>
    <w:rsid w:val="009E1572"/>
    <w:rsid w:val="00A063A2"/>
    <w:rsid w:val="00A12515"/>
    <w:rsid w:val="00A14723"/>
    <w:rsid w:val="00A22032"/>
    <w:rsid w:val="00A3135F"/>
    <w:rsid w:val="00A510A4"/>
    <w:rsid w:val="00A52462"/>
    <w:rsid w:val="00A84DB8"/>
    <w:rsid w:val="00A86844"/>
    <w:rsid w:val="00A970E5"/>
    <w:rsid w:val="00AA72FB"/>
    <w:rsid w:val="00AB3DC7"/>
    <w:rsid w:val="00AB4318"/>
    <w:rsid w:val="00AB6506"/>
    <w:rsid w:val="00AF59A6"/>
    <w:rsid w:val="00B11B26"/>
    <w:rsid w:val="00B264FE"/>
    <w:rsid w:val="00B33DDB"/>
    <w:rsid w:val="00B363D4"/>
    <w:rsid w:val="00B44E8A"/>
    <w:rsid w:val="00B476A1"/>
    <w:rsid w:val="00B524B0"/>
    <w:rsid w:val="00B55807"/>
    <w:rsid w:val="00B72460"/>
    <w:rsid w:val="00B7453E"/>
    <w:rsid w:val="00B779F1"/>
    <w:rsid w:val="00B80209"/>
    <w:rsid w:val="00B830D0"/>
    <w:rsid w:val="00B852A2"/>
    <w:rsid w:val="00B9331A"/>
    <w:rsid w:val="00B95E2B"/>
    <w:rsid w:val="00BA4A1A"/>
    <w:rsid w:val="00BC7E24"/>
    <w:rsid w:val="00BD0AEB"/>
    <w:rsid w:val="00BD0FF4"/>
    <w:rsid w:val="00BE6733"/>
    <w:rsid w:val="00C021C0"/>
    <w:rsid w:val="00C06D0E"/>
    <w:rsid w:val="00C41BF1"/>
    <w:rsid w:val="00C45425"/>
    <w:rsid w:val="00C60811"/>
    <w:rsid w:val="00C74F70"/>
    <w:rsid w:val="00CA096C"/>
    <w:rsid w:val="00CA51B9"/>
    <w:rsid w:val="00D16E68"/>
    <w:rsid w:val="00D22CB2"/>
    <w:rsid w:val="00D27227"/>
    <w:rsid w:val="00D33642"/>
    <w:rsid w:val="00D52E90"/>
    <w:rsid w:val="00D84092"/>
    <w:rsid w:val="00D86DCE"/>
    <w:rsid w:val="00DB3908"/>
    <w:rsid w:val="00DC0FE8"/>
    <w:rsid w:val="00DC12C4"/>
    <w:rsid w:val="00DD15E7"/>
    <w:rsid w:val="00DE26A9"/>
    <w:rsid w:val="00DE7189"/>
    <w:rsid w:val="00E0239F"/>
    <w:rsid w:val="00E10A9C"/>
    <w:rsid w:val="00E35690"/>
    <w:rsid w:val="00E81F6A"/>
    <w:rsid w:val="00EB1DCE"/>
    <w:rsid w:val="00EB50AA"/>
    <w:rsid w:val="00EC694D"/>
    <w:rsid w:val="00EE23C2"/>
    <w:rsid w:val="00F2265E"/>
    <w:rsid w:val="00F41108"/>
    <w:rsid w:val="00F553EB"/>
    <w:rsid w:val="00F602DE"/>
    <w:rsid w:val="00F6436C"/>
    <w:rsid w:val="00F77F54"/>
    <w:rsid w:val="00F87C65"/>
    <w:rsid w:val="00FA1EF0"/>
    <w:rsid w:val="00FB0C2F"/>
    <w:rsid w:val="00FB1BDC"/>
    <w:rsid w:val="00FC1C7D"/>
    <w:rsid w:val="00FD1748"/>
    <w:rsid w:val="00FD62FE"/>
    <w:rsid w:val="00FE39F5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C1BE"/>
  <w14:defaultImageDpi w14:val="32767"/>
  <w15:chartTrackingRefBased/>
  <w15:docId w15:val="{92F8B971-BE3A-BB46-B459-A95A0229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A5C5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A5C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8A5C5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5C5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A5C5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A5C5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A5C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8A5C57"/>
    <w:rPr>
      <w:b/>
      <w:bCs/>
    </w:rPr>
  </w:style>
  <w:style w:type="character" w:customStyle="1" w:styleId="apple-converted-space">
    <w:name w:val="apple-converted-space"/>
    <w:basedOn w:val="VarsaylanParagrafYazTipi"/>
    <w:rsid w:val="008A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nehir çolak</dc:creator>
  <cp:keywords/>
  <dc:description/>
  <cp:lastModifiedBy>nehir çolak</cp:lastModifiedBy>
  <cp:revision>1</cp:revision>
  <dcterms:created xsi:type="dcterms:W3CDTF">2025-12-26T11:38:00Z</dcterms:created>
  <dcterms:modified xsi:type="dcterms:W3CDTF">2025-12-26T11:44:00Z</dcterms:modified>
</cp:coreProperties>
</file>