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A03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Programın 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</w:tbl>
    <w:p w:rsidR="004D2A03" w:rsidRDefault="004D2A03"/>
    <w:p w:rsidR="004D2A03" w:rsidRDefault="00000000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4D2A0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  <w:tr w:rsidR="004D2A0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</w:tbl>
    <w:p w:rsidR="004D2A03" w:rsidRDefault="004D2A03"/>
    <w:p w:rsidR="004D2A03" w:rsidRDefault="00000000">
      <w:pPr>
        <w:spacing w:before="120" w:after="80"/>
      </w:pPr>
      <w:r>
        <w:rPr>
          <w:b/>
          <w:bCs/>
        </w:rPr>
        <w:t>3.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Unvan /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  <w:tr w:rsidR="004D2A0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000000">
            <w:pPr>
              <w:spacing w:after="60"/>
            </w:pPr>
            <w:r>
              <w:rPr>
                <w:b/>
                <w:bCs/>
              </w:rPr>
              <w:t>İkinci Danışman (Varsa) Unvan /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D2A03" w:rsidRDefault="004D2A03">
            <w:pPr>
              <w:spacing w:after="60"/>
            </w:pPr>
          </w:p>
        </w:tc>
      </w:tr>
    </w:tbl>
    <w:p w:rsidR="004D2A03" w:rsidRDefault="004D2A03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4D2A0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000000">
            <w:r>
              <w:rPr>
                <w:b/>
                <w:bCs/>
              </w:rPr>
              <w:t>TEZ KONUSU (Problem durumu, amaç, önem, araştırma problemi ve alt problemler) (En az 150 kelime)</w:t>
            </w:r>
          </w:p>
        </w:tc>
      </w:tr>
      <w:tr w:rsidR="004D2A03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4D2A03"/>
        </w:tc>
      </w:tr>
    </w:tbl>
    <w:p w:rsidR="004D2A03" w:rsidRDefault="004D2A03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4D2A0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000000">
            <w:r>
              <w:rPr>
                <w:b/>
                <w:bCs/>
              </w:rPr>
              <w:t>TEZDE UYGULANACAK YÖNTEM (Araştırma deseni, örneklem/katılımcılar, veri toplama araçları ve süreci, veri analizi vs.)</w:t>
            </w:r>
          </w:p>
        </w:tc>
      </w:tr>
      <w:tr w:rsidR="004D2A03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4D2A03"/>
        </w:tc>
      </w:tr>
    </w:tbl>
    <w:p w:rsidR="004D2A03" w:rsidRDefault="004D2A03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4D2A0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000000">
            <w:r>
              <w:rPr>
                <w:b/>
                <w:bCs/>
              </w:rPr>
              <w:t>KAYNAKLAR (</w:t>
            </w:r>
            <w:proofErr w:type="spellStart"/>
            <w:r>
              <w:rPr>
                <w:b/>
                <w:bCs/>
              </w:rPr>
              <w:t>APA'nın</w:t>
            </w:r>
            <w:proofErr w:type="spellEnd"/>
            <w:r>
              <w:rPr>
                <w:b/>
                <w:bCs/>
              </w:rPr>
              <w:t xml:space="preserve"> güncel sürümüne uygun hazırlanmalıdır.)</w:t>
            </w:r>
          </w:p>
        </w:tc>
      </w:tr>
      <w:tr w:rsidR="004D2A03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4D2A03"/>
        </w:tc>
      </w:tr>
    </w:tbl>
    <w:p w:rsidR="004D2A03" w:rsidRDefault="004D2A03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4D2A03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000000">
            <w:pPr>
              <w:spacing w:before="60" w:after="60"/>
              <w:jc w:val="center"/>
            </w:pPr>
            <w:proofErr w:type="gramStart"/>
            <w:r>
              <w:t>…./….</w:t>
            </w:r>
            <w:proofErr w:type="gramEnd"/>
            <w:r>
              <w:t>/20....</w:t>
            </w:r>
          </w:p>
          <w:p w:rsidR="004D2A03" w:rsidRDefault="00000000">
            <w:pPr>
              <w:jc w:val="center"/>
            </w:pPr>
            <w:r>
              <w:rPr>
                <w:i/>
                <w:iCs/>
              </w:rPr>
              <w:t xml:space="preserve">(Öğrenci)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D2A03" w:rsidRDefault="00000000">
            <w:pPr>
              <w:spacing w:before="60" w:after="60"/>
              <w:jc w:val="center"/>
            </w:pPr>
            <w:proofErr w:type="gramStart"/>
            <w:r>
              <w:t>…./….</w:t>
            </w:r>
            <w:proofErr w:type="gramEnd"/>
            <w:r>
              <w:t>/20....</w:t>
            </w:r>
          </w:p>
          <w:p w:rsidR="004D2A03" w:rsidRDefault="00000000">
            <w:pPr>
              <w:jc w:val="center"/>
            </w:pPr>
            <w:r>
              <w:rPr>
                <w:i/>
                <w:iCs/>
              </w:rPr>
              <w:t xml:space="preserve">(Danışman)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</w:tr>
    </w:tbl>
    <w:p w:rsidR="004D2A03" w:rsidRDefault="00000000">
      <w:pPr>
        <w:spacing w:before="12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>Üniversitemiz Lisansüstü Eğitim-Öğretim ve Sınav Yönetmeliğinin 14. maddesinin 2. fıkrasına göre "Öğrencinin danışmanıyla beraber belirlediği tez konusu, EABDAK/EASDAK kararı ile en geç ikinci yarıyılın sonuna kadar enstitüye önerilir. Tez konusu EYK onayı ile kesinleşir. Tez konusu değişikliği durumunda ilgili madde hükümleri uygulanır."</w:t>
      </w:r>
    </w:p>
    <w:sectPr w:rsidR="004D2A03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CAB" w:rsidRDefault="00687CAB">
      <w:r>
        <w:separator/>
      </w:r>
    </w:p>
  </w:endnote>
  <w:endnote w:type="continuationSeparator" w:id="0">
    <w:p w:rsidR="00687CAB" w:rsidRDefault="0068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A03" w:rsidRDefault="004D2A03">
    <w:pPr>
      <w:pBdr>
        <w:top w:val="single" w:sz="6" w:space="4" w:color="000000"/>
      </w:pBdr>
    </w:pPr>
  </w:p>
  <w:p w:rsidR="004D2A03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4D2A03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4D2A03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CAB" w:rsidRDefault="00687CAB">
      <w:r>
        <w:separator/>
      </w:r>
    </w:p>
  </w:footnote>
  <w:footnote w:type="continuationSeparator" w:id="0">
    <w:p w:rsidR="00687CAB" w:rsidRDefault="0068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4D2A03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4D2A03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4D2A03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4D2A03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4D2A03" w:rsidRDefault="00000000">
          <w:pPr>
            <w:spacing w:after="40"/>
            <w:jc w:val="center"/>
          </w:pPr>
          <w:r>
            <w:rPr>
              <w:b/>
              <w:bCs/>
            </w:rPr>
            <w:t>Yüksek Lisans Tez Konusu Bildirme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4D2A0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sz w:val="18"/>
                    <w:szCs w:val="18"/>
                  </w:rPr>
                  <w:t>FR-028</w:t>
                </w:r>
              </w:p>
            </w:tc>
          </w:tr>
          <w:tr w:rsidR="004D2A0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sz w:val="18"/>
                    <w:szCs w:val="18"/>
                  </w:rPr>
                  <w:t>1</w:t>
                </w:r>
                <w:r w:rsidR="005C375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5C375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4D2A0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sz w:val="18"/>
                    <w:szCs w:val="18"/>
                  </w:rPr>
                  <w:t>0</w:t>
                </w:r>
                <w:r w:rsidR="005C3754">
                  <w:rPr>
                    <w:sz w:val="18"/>
                    <w:szCs w:val="18"/>
                  </w:rPr>
                  <w:t>1</w:t>
                </w:r>
              </w:p>
            </w:tc>
          </w:tr>
          <w:tr w:rsidR="004D2A0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5C3754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4D2A0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D2A03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C375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C3754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4D2A03" w:rsidRDefault="004D2A0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31FE"/>
    <w:multiLevelType w:val="hybridMultilevel"/>
    <w:tmpl w:val="4C7CA174"/>
    <w:lvl w:ilvl="0" w:tplc="568CAB9E">
      <w:start w:val="1"/>
      <w:numFmt w:val="bullet"/>
      <w:lvlText w:val="●"/>
      <w:lvlJc w:val="left"/>
      <w:pPr>
        <w:ind w:left="720" w:hanging="360"/>
      </w:pPr>
    </w:lvl>
    <w:lvl w:ilvl="1" w:tplc="516622A6">
      <w:start w:val="1"/>
      <w:numFmt w:val="bullet"/>
      <w:lvlText w:val="○"/>
      <w:lvlJc w:val="left"/>
      <w:pPr>
        <w:ind w:left="1440" w:hanging="360"/>
      </w:pPr>
    </w:lvl>
    <w:lvl w:ilvl="2" w:tplc="A4FA831E">
      <w:start w:val="1"/>
      <w:numFmt w:val="bullet"/>
      <w:lvlText w:val="■"/>
      <w:lvlJc w:val="left"/>
      <w:pPr>
        <w:ind w:left="2160" w:hanging="360"/>
      </w:pPr>
    </w:lvl>
    <w:lvl w:ilvl="3" w:tplc="878C8226">
      <w:start w:val="1"/>
      <w:numFmt w:val="bullet"/>
      <w:lvlText w:val="●"/>
      <w:lvlJc w:val="left"/>
      <w:pPr>
        <w:ind w:left="2880" w:hanging="360"/>
      </w:pPr>
    </w:lvl>
    <w:lvl w:ilvl="4" w:tplc="7806076A">
      <w:start w:val="1"/>
      <w:numFmt w:val="bullet"/>
      <w:lvlText w:val="○"/>
      <w:lvlJc w:val="left"/>
      <w:pPr>
        <w:ind w:left="3600" w:hanging="360"/>
      </w:pPr>
    </w:lvl>
    <w:lvl w:ilvl="5" w:tplc="C7C42BBC">
      <w:start w:val="1"/>
      <w:numFmt w:val="bullet"/>
      <w:lvlText w:val="■"/>
      <w:lvlJc w:val="left"/>
      <w:pPr>
        <w:ind w:left="4320" w:hanging="360"/>
      </w:pPr>
    </w:lvl>
    <w:lvl w:ilvl="6" w:tplc="587263BA">
      <w:start w:val="1"/>
      <w:numFmt w:val="bullet"/>
      <w:lvlText w:val="●"/>
      <w:lvlJc w:val="left"/>
      <w:pPr>
        <w:ind w:left="5040" w:hanging="360"/>
      </w:pPr>
    </w:lvl>
    <w:lvl w:ilvl="7" w:tplc="442A88A8">
      <w:start w:val="1"/>
      <w:numFmt w:val="bullet"/>
      <w:lvlText w:val="●"/>
      <w:lvlJc w:val="left"/>
      <w:pPr>
        <w:ind w:left="5760" w:hanging="360"/>
      </w:pPr>
    </w:lvl>
    <w:lvl w:ilvl="8" w:tplc="FAA2D3D6">
      <w:start w:val="1"/>
      <w:numFmt w:val="bullet"/>
      <w:lvlText w:val="●"/>
      <w:lvlJc w:val="left"/>
      <w:pPr>
        <w:ind w:left="6480" w:hanging="360"/>
      </w:pPr>
    </w:lvl>
  </w:abstractNum>
  <w:num w:numId="1" w16cid:durableId="1452629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03"/>
    <w:rsid w:val="003F24D2"/>
    <w:rsid w:val="004D2A03"/>
    <w:rsid w:val="005C3754"/>
    <w:rsid w:val="0068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A04FF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C37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3754"/>
  </w:style>
  <w:style w:type="paragraph" w:styleId="AltBilgi">
    <w:name w:val="footer"/>
    <w:basedOn w:val="Normal"/>
    <w:link w:val="AltBilgiChar"/>
    <w:uiPriority w:val="99"/>
    <w:unhideWhenUsed/>
    <w:rsid w:val="005C37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FR-028 Yüksek Lisans Tez Konusu Bildirme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2026-06-17T19:37:00Z</dcterms:modified>
</cp:coreProperties>
</file>