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4D47" w14:textId="77777777" w:rsidR="002D4BB9" w:rsidRPr="002D4BB9" w:rsidRDefault="002D4BB9" w:rsidP="002D4BB9">
      <w:pPr>
        <w:tabs>
          <w:tab w:val="left" w:pos="1980"/>
        </w:tabs>
        <w:rPr>
          <w:rFonts w:eastAsia="Calibri"/>
          <w:color w:val="000000"/>
          <w:sz w:val="24"/>
        </w:rPr>
      </w:pPr>
    </w:p>
    <w:p w14:paraId="6F5D7954" w14:textId="77777777" w:rsidR="002D4BB9" w:rsidRPr="002D4BB9" w:rsidRDefault="002D4BB9" w:rsidP="002D4BB9">
      <w:pPr>
        <w:tabs>
          <w:tab w:val="left" w:pos="1980"/>
        </w:tabs>
        <w:rPr>
          <w:rFonts w:eastAsia="Calibri"/>
          <w:color w:val="000000"/>
          <w:sz w:val="24"/>
        </w:rPr>
      </w:pPr>
    </w:p>
    <w:p w14:paraId="700471DD" w14:textId="77777777" w:rsidR="002D4BB9" w:rsidRPr="002D4BB9" w:rsidRDefault="002D4BB9" w:rsidP="002D4BB9">
      <w:pPr>
        <w:tabs>
          <w:tab w:val="left" w:pos="1980"/>
        </w:tabs>
        <w:rPr>
          <w:rFonts w:eastAsia="Calibri"/>
          <w:color w:val="000000"/>
          <w:sz w:val="24"/>
        </w:rPr>
      </w:pPr>
    </w:p>
    <w:p w14:paraId="75913048" w14:textId="77777777" w:rsidR="002D4BB9" w:rsidRPr="002D4BB9" w:rsidRDefault="002D4BB9" w:rsidP="002D4BB9">
      <w:pPr>
        <w:tabs>
          <w:tab w:val="left" w:pos="1980"/>
        </w:tabs>
        <w:rPr>
          <w:rFonts w:eastAsia="Calibri"/>
          <w:color w:val="000000"/>
          <w:sz w:val="24"/>
        </w:rPr>
      </w:pPr>
    </w:p>
    <w:p w14:paraId="5DF623E1" w14:textId="77777777" w:rsidR="002D4BB9" w:rsidRPr="002D4BB9" w:rsidRDefault="002D4BB9" w:rsidP="002D4BB9">
      <w:pPr>
        <w:tabs>
          <w:tab w:val="left" w:pos="1980"/>
        </w:tabs>
        <w:rPr>
          <w:rFonts w:eastAsia="Calibri"/>
          <w:color w:val="000000"/>
          <w:sz w:val="24"/>
        </w:rPr>
      </w:pPr>
    </w:p>
    <w:p w14:paraId="46CB53F7" w14:textId="77777777" w:rsidR="002D4BB9" w:rsidRPr="002D4BB9" w:rsidRDefault="002D4BB9" w:rsidP="002D4BB9">
      <w:pPr>
        <w:tabs>
          <w:tab w:val="left" w:pos="1980"/>
        </w:tabs>
        <w:rPr>
          <w:rFonts w:eastAsia="Calibri"/>
          <w:color w:val="000000"/>
          <w:sz w:val="24"/>
        </w:rPr>
      </w:pPr>
    </w:p>
    <w:p w14:paraId="016113C9" w14:textId="77777777" w:rsidR="002D4BB9" w:rsidRPr="002D4BB9" w:rsidRDefault="002D4BB9" w:rsidP="002D4BB9">
      <w:pPr>
        <w:tabs>
          <w:tab w:val="left" w:pos="1980"/>
        </w:tabs>
        <w:rPr>
          <w:rFonts w:eastAsia="Calibri"/>
          <w:color w:val="000000"/>
          <w:sz w:val="24"/>
        </w:rPr>
      </w:pPr>
    </w:p>
    <w:p w14:paraId="0440AC76" w14:textId="77777777" w:rsidR="002D4BB9" w:rsidRPr="002D4BB9" w:rsidRDefault="002D4BB9" w:rsidP="002D4BB9">
      <w:pPr>
        <w:tabs>
          <w:tab w:val="left" w:pos="1980"/>
        </w:tabs>
        <w:rPr>
          <w:rFonts w:eastAsia="Calibri"/>
          <w:color w:val="000000"/>
          <w:sz w:val="24"/>
        </w:rPr>
      </w:pPr>
    </w:p>
    <w:p w14:paraId="4024E550" w14:textId="77777777" w:rsidR="002D4BB9" w:rsidRPr="002D4BB9" w:rsidRDefault="002D4BB9" w:rsidP="002D4BB9">
      <w:pPr>
        <w:tabs>
          <w:tab w:val="left" w:pos="1980"/>
        </w:tabs>
        <w:rPr>
          <w:rFonts w:eastAsia="Calibri"/>
          <w:color w:val="000000"/>
          <w:sz w:val="24"/>
        </w:rPr>
      </w:pPr>
    </w:p>
    <w:p w14:paraId="627E071C" w14:textId="77777777" w:rsidR="002D4BB9" w:rsidRPr="002D4BB9" w:rsidRDefault="002D4BB9" w:rsidP="002D4BB9">
      <w:pPr>
        <w:tabs>
          <w:tab w:val="left" w:pos="1980"/>
        </w:tabs>
        <w:rPr>
          <w:rFonts w:eastAsia="Calibri"/>
          <w:color w:val="000000"/>
          <w:sz w:val="24"/>
        </w:rPr>
      </w:pPr>
    </w:p>
    <w:p w14:paraId="17E39DFB" w14:textId="77777777" w:rsidR="002D4BB9" w:rsidRPr="002D4BB9" w:rsidRDefault="002D4BB9" w:rsidP="002D4BB9">
      <w:pPr>
        <w:tabs>
          <w:tab w:val="left" w:pos="1980"/>
        </w:tabs>
        <w:rPr>
          <w:rFonts w:eastAsia="Calibri"/>
          <w:color w:val="000000"/>
          <w:sz w:val="24"/>
        </w:rPr>
      </w:pPr>
    </w:p>
    <w:p w14:paraId="123073BD" w14:textId="77777777" w:rsidR="002D4BB9" w:rsidRPr="002D4BB9" w:rsidRDefault="002D4BB9" w:rsidP="002D4BB9">
      <w:pPr>
        <w:tabs>
          <w:tab w:val="left" w:pos="1980"/>
        </w:tabs>
        <w:rPr>
          <w:rFonts w:eastAsia="Calibri"/>
          <w:color w:val="000000"/>
          <w:sz w:val="24"/>
        </w:rPr>
      </w:pPr>
    </w:p>
    <w:p w14:paraId="67D4CD0F" w14:textId="77777777" w:rsidR="002D4BB9" w:rsidRPr="002D4BB9" w:rsidRDefault="002D4BB9" w:rsidP="002D4BB9">
      <w:pPr>
        <w:tabs>
          <w:tab w:val="left" w:pos="1980"/>
        </w:tabs>
        <w:rPr>
          <w:rFonts w:eastAsia="Calibri"/>
          <w:color w:val="000000"/>
          <w:sz w:val="24"/>
        </w:rPr>
      </w:pPr>
    </w:p>
    <w:p w14:paraId="69CBA984" w14:textId="77777777" w:rsidR="002D4BB9" w:rsidRPr="002D4BB9" w:rsidRDefault="002D4BB9" w:rsidP="002D4BB9">
      <w:pPr>
        <w:tabs>
          <w:tab w:val="left" w:pos="1980"/>
        </w:tabs>
        <w:rPr>
          <w:rFonts w:eastAsia="Calibri"/>
          <w:color w:val="000000"/>
          <w:sz w:val="24"/>
        </w:rPr>
      </w:pPr>
    </w:p>
    <w:p w14:paraId="45330A77" w14:textId="77777777" w:rsidR="002D4BB9" w:rsidRDefault="002D4BB9" w:rsidP="002D4BB9">
      <w:pPr>
        <w:tabs>
          <w:tab w:val="left" w:pos="1980"/>
        </w:tabs>
        <w:rPr>
          <w:rFonts w:eastAsia="Calibri"/>
          <w:color w:val="000000"/>
          <w:sz w:val="24"/>
        </w:rPr>
      </w:pPr>
    </w:p>
    <w:p w14:paraId="33FE921B" w14:textId="77777777" w:rsidR="00301FCA" w:rsidRDefault="00301FCA" w:rsidP="002D4BB9">
      <w:pPr>
        <w:tabs>
          <w:tab w:val="left" w:pos="1980"/>
        </w:tabs>
        <w:rPr>
          <w:rFonts w:eastAsia="Calibri"/>
          <w:color w:val="000000"/>
          <w:sz w:val="24"/>
        </w:rPr>
      </w:pPr>
    </w:p>
    <w:p w14:paraId="4327EACD" w14:textId="77777777" w:rsidR="00301FCA" w:rsidRPr="002D4BB9" w:rsidRDefault="00301FCA" w:rsidP="002D4BB9">
      <w:pPr>
        <w:tabs>
          <w:tab w:val="left" w:pos="1980"/>
        </w:tabs>
        <w:rPr>
          <w:rFonts w:eastAsia="Calibri"/>
          <w:color w:val="000000"/>
          <w:sz w:val="24"/>
        </w:rPr>
      </w:pPr>
    </w:p>
    <w:p w14:paraId="52254515" w14:textId="77777777" w:rsidR="002D4BB9" w:rsidRPr="002D4BB9" w:rsidRDefault="002D4BB9" w:rsidP="002D4BB9">
      <w:pPr>
        <w:tabs>
          <w:tab w:val="left" w:pos="1980"/>
        </w:tabs>
        <w:rPr>
          <w:rFonts w:eastAsia="Calibri"/>
          <w:color w:val="000000"/>
          <w:sz w:val="24"/>
        </w:rPr>
      </w:pPr>
    </w:p>
    <w:p w14:paraId="7AD805E6" w14:textId="29FADF65" w:rsidR="002D4BB9" w:rsidRPr="002D4BB9" w:rsidRDefault="00301FCA" w:rsidP="002D4BB9">
      <w:pPr>
        <w:tabs>
          <w:tab w:val="left" w:pos="1980"/>
        </w:tabs>
        <w:rPr>
          <w:rFonts w:eastAsia="Calibri"/>
          <w:color w:val="000000"/>
          <w:sz w:val="24"/>
        </w:rPr>
      </w:pPr>
      <w:r>
        <w:rPr>
          <w:rFonts w:eastAsia="Calibri"/>
          <w:noProof/>
          <w:color w:val="000000"/>
          <w:sz w:val="24"/>
        </w:rPr>
        <w:drawing>
          <wp:inline distT="0" distB="0" distL="0" distR="0" wp14:anchorId="1858EAEE" wp14:editId="6D67919D">
            <wp:extent cx="5580380" cy="3720465"/>
            <wp:effectExtent l="0" t="0" r="0" b="0"/>
            <wp:docPr id="126316500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65009" name="Resim 12631650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0380" cy="3720465"/>
                    </a:xfrm>
                    <a:prstGeom prst="rect">
                      <a:avLst/>
                    </a:prstGeom>
                  </pic:spPr>
                </pic:pic>
              </a:graphicData>
            </a:graphic>
          </wp:inline>
        </w:drawing>
      </w:r>
    </w:p>
    <w:p w14:paraId="52C0DEC1" w14:textId="77777777" w:rsidR="002D4BB9" w:rsidRPr="002D4BB9" w:rsidRDefault="002D4BB9" w:rsidP="002D4BB9">
      <w:pPr>
        <w:tabs>
          <w:tab w:val="left" w:pos="1980"/>
        </w:tabs>
        <w:rPr>
          <w:rFonts w:eastAsia="Calibri"/>
          <w:color w:val="000000"/>
          <w:sz w:val="24"/>
        </w:rPr>
      </w:pPr>
    </w:p>
    <w:p w14:paraId="4ADCA423" w14:textId="68CF7D30" w:rsidR="00302367" w:rsidRDefault="00302367" w:rsidP="00301FCA">
      <w:pPr>
        <w:tabs>
          <w:tab w:val="left" w:pos="1980"/>
        </w:tabs>
        <w:rPr>
          <w:rFonts w:eastAsia="Calibri"/>
          <w:color w:val="000000"/>
          <w:sz w:val="24"/>
        </w:rPr>
        <w:sectPr w:rsidR="00302367" w:rsidSect="003D3C59">
          <w:headerReference w:type="default" r:id="rId9"/>
          <w:pgSz w:w="11906" w:h="16838"/>
          <w:pgMar w:top="1417" w:right="1417" w:bottom="1417" w:left="1701" w:header="708" w:footer="708" w:gutter="0"/>
          <w:cols w:space="708"/>
          <w:docGrid w:linePitch="360"/>
        </w:sectPr>
      </w:pPr>
    </w:p>
    <w:p w14:paraId="0C6C05BD" w14:textId="4A92C6C0" w:rsidR="002D4BB9" w:rsidRPr="002D4BB9" w:rsidRDefault="00BC3286" w:rsidP="00302367">
      <w:pPr>
        <w:jc w:val="center"/>
        <w:rPr>
          <w:rFonts w:eastAsia="Calibri"/>
          <w:color w:val="000000"/>
          <w:sz w:val="24"/>
        </w:rPr>
      </w:pPr>
      <w:r>
        <w:rPr>
          <w:noProof/>
          <w:lang w:eastAsia="tr-TR"/>
        </w:rPr>
        <w:lastRenderedPageBreak/>
        <w:drawing>
          <wp:inline distT="0" distB="0" distL="0" distR="0" wp14:anchorId="7BDF9BAC" wp14:editId="7984798B">
            <wp:extent cx="3809524" cy="952381"/>
            <wp:effectExtent l="0" t="0" r="0"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logo-38264688-big-ebe.png"/>
                    <pic:cNvPicPr/>
                  </pic:nvPicPr>
                  <pic:blipFill>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809524" cy="952381"/>
                    </a:xfrm>
                    <a:prstGeom prst="rect">
                      <a:avLst/>
                    </a:prstGeom>
                  </pic:spPr>
                </pic:pic>
              </a:graphicData>
            </a:graphic>
          </wp:inline>
        </w:drawing>
      </w:r>
    </w:p>
    <w:p w14:paraId="2724E334" w14:textId="77777777" w:rsidR="002D4BB9" w:rsidRPr="002D4BB9" w:rsidRDefault="002D4BB9" w:rsidP="002D4BB9">
      <w:pPr>
        <w:jc w:val="center"/>
        <w:rPr>
          <w:rFonts w:eastAsia="Calibri"/>
          <w:b/>
          <w:color w:val="D9D9D9"/>
          <w:sz w:val="24"/>
          <w:szCs w:val="24"/>
        </w:rPr>
      </w:pPr>
    </w:p>
    <w:p w14:paraId="4D2CF691" w14:textId="77777777" w:rsidR="002D4BB9" w:rsidRPr="002D4BB9" w:rsidRDefault="002D4BB9" w:rsidP="002D4BB9">
      <w:pPr>
        <w:jc w:val="center"/>
        <w:rPr>
          <w:rFonts w:eastAsia="Calibri"/>
          <w:color w:val="000000"/>
        </w:rPr>
      </w:pPr>
      <w:r>
        <w:rPr>
          <w:rFonts w:eastAsia="Calibri"/>
          <w:color w:val="000000"/>
        </w:rPr>
        <w:t>Ana Bilim Dalı</w:t>
      </w:r>
    </w:p>
    <w:p w14:paraId="50FBE6C0" w14:textId="77777777" w:rsidR="002D4BB9" w:rsidRPr="002D4BB9" w:rsidRDefault="002D4BB9" w:rsidP="002D4BB9">
      <w:pPr>
        <w:jc w:val="center"/>
        <w:rPr>
          <w:rFonts w:eastAsia="Calibri"/>
          <w:color w:val="000000"/>
        </w:rPr>
      </w:pPr>
      <w:r>
        <w:rPr>
          <w:rFonts w:eastAsia="Calibri"/>
          <w:color w:val="000000"/>
        </w:rPr>
        <w:t>Programı</w:t>
      </w:r>
    </w:p>
    <w:p w14:paraId="6AD037ED" w14:textId="77777777" w:rsidR="002D4BB9" w:rsidRPr="002D4BB9" w:rsidRDefault="002D4BB9" w:rsidP="002D4BB9">
      <w:pPr>
        <w:jc w:val="center"/>
        <w:rPr>
          <w:rFonts w:eastAsia="Calibri"/>
          <w:b/>
          <w:color w:val="D9D9D9"/>
        </w:rPr>
      </w:pPr>
    </w:p>
    <w:p w14:paraId="50FE79AE" w14:textId="77777777" w:rsidR="002D4BB9" w:rsidRPr="002D4BB9" w:rsidRDefault="002D4BB9" w:rsidP="002D4BB9">
      <w:pPr>
        <w:jc w:val="center"/>
        <w:rPr>
          <w:rFonts w:eastAsia="Calibri"/>
          <w:b/>
          <w:color w:val="D9D9D9"/>
        </w:rPr>
      </w:pPr>
    </w:p>
    <w:p w14:paraId="4D8EE858" w14:textId="77777777" w:rsidR="002D4BB9" w:rsidRPr="002D4BB9" w:rsidRDefault="002D4BB9" w:rsidP="002D4BB9">
      <w:pPr>
        <w:jc w:val="center"/>
        <w:rPr>
          <w:rFonts w:eastAsia="Calibri"/>
          <w:b/>
          <w:color w:val="D9D9D9"/>
        </w:rPr>
      </w:pPr>
    </w:p>
    <w:p w14:paraId="7E745387" w14:textId="77777777" w:rsidR="002D4BB9" w:rsidRPr="002D4BB9" w:rsidRDefault="002D4BB9" w:rsidP="002D4BB9">
      <w:pPr>
        <w:jc w:val="center"/>
        <w:rPr>
          <w:rFonts w:eastAsia="Calibri"/>
          <w:b/>
          <w:color w:val="D9D9D9"/>
        </w:rPr>
      </w:pPr>
    </w:p>
    <w:p w14:paraId="4FB560E5" w14:textId="77777777" w:rsidR="002D4BB9" w:rsidRPr="002D4BB9" w:rsidRDefault="002D4BB9" w:rsidP="002D4BB9">
      <w:pPr>
        <w:jc w:val="center"/>
        <w:rPr>
          <w:rFonts w:eastAsia="Calibri"/>
          <w:color w:val="000000"/>
        </w:rPr>
      </w:pPr>
      <w:r>
        <w:rPr>
          <w:rFonts w:eastAsia="Calibri"/>
          <w:color w:val="000000"/>
        </w:rPr>
        <w:t xml:space="preserve">TEZİN TÜRKÇE BAŞLIĞI </w:t>
      </w:r>
    </w:p>
    <w:p w14:paraId="7C531EF5" w14:textId="77777777" w:rsidR="002D4BB9" w:rsidRPr="002D4BB9" w:rsidRDefault="002D4BB9" w:rsidP="002D4BB9">
      <w:pPr>
        <w:jc w:val="center"/>
        <w:rPr>
          <w:rFonts w:eastAsia="Calibri"/>
          <w:b/>
          <w:color w:val="D9D9D9"/>
        </w:rPr>
      </w:pPr>
    </w:p>
    <w:p w14:paraId="1BD7A12E" w14:textId="77777777" w:rsidR="002D4BB9" w:rsidRPr="002D4BB9" w:rsidRDefault="002D4BB9" w:rsidP="002D4BB9">
      <w:pPr>
        <w:jc w:val="center"/>
        <w:rPr>
          <w:rFonts w:eastAsia="Calibri"/>
          <w:color w:val="000000"/>
        </w:rPr>
      </w:pPr>
      <w:r>
        <w:rPr>
          <w:rFonts w:eastAsia="Calibri"/>
          <w:color w:val="000000"/>
        </w:rPr>
        <w:t xml:space="preserve">TEZİN İNGİLİZCE BAŞLIĞI </w:t>
      </w:r>
    </w:p>
    <w:p w14:paraId="3A4F2512" w14:textId="77777777" w:rsidR="002D4BB9" w:rsidRPr="002D4BB9" w:rsidRDefault="002D4BB9" w:rsidP="002D4BB9">
      <w:pPr>
        <w:jc w:val="center"/>
        <w:rPr>
          <w:rFonts w:eastAsia="Calibri"/>
          <w:b/>
          <w:color w:val="000000"/>
          <w:sz w:val="24"/>
          <w:szCs w:val="24"/>
        </w:rPr>
      </w:pPr>
    </w:p>
    <w:p w14:paraId="7AF1EE1D" w14:textId="02003AE1" w:rsidR="002D4BB9" w:rsidRDefault="002D4BB9" w:rsidP="002D4BB9">
      <w:pPr>
        <w:rPr>
          <w:rFonts w:eastAsia="Calibri"/>
          <w:b/>
          <w:color w:val="000000"/>
          <w:sz w:val="24"/>
          <w:szCs w:val="24"/>
        </w:rPr>
      </w:pPr>
    </w:p>
    <w:p w14:paraId="5DDF8468" w14:textId="77777777" w:rsidR="002D4BB9" w:rsidRPr="002D4BB9" w:rsidRDefault="002D4BB9" w:rsidP="002D4BB9">
      <w:pPr>
        <w:rPr>
          <w:rFonts w:eastAsia="Calibri"/>
          <w:b/>
          <w:color w:val="000000"/>
          <w:sz w:val="24"/>
          <w:szCs w:val="24"/>
        </w:rPr>
      </w:pPr>
    </w:p>
    <w:p w14:paraId="38ABEBCB" w14:textId="0709CDDA" w:rsidR="002D4BB9" w:rsidRPr="002D4BB9" w:rsidRDefault="002D4BB9" w:rsidP="00BC3286">
      <w:pPr>
        <w:rPr>
          <w:rFonts w:eastAsia="Calibri"/>
          <w:b/>
          <w:color w:val="000000"/>
          <w:sz w:val="24"/>
          <w:szCs w:val="24"/>
        </w:rPr>
      </w:pPr>
    </w:p>
    <w:p w14:paraId="36819108" w14:textId="77777777" w:rsidR="002D4BB9" w:rsidRPr="002D4BB9" w:rsidRDefault="002D4BB9" w:rsidP="002D4BB9">
      <w:pPr>
        <w:jc w:val="center"/>
        <w:rPr>
          <w:rFonts w:eastAsia="Calibri"/>
          <w:b/>
          <w:color w:val="000000"/>
          <w:sz w:val="24"/>
          <w:szCs w:val="24"/>
        </w:rPr>
      </w:pPr>
    </w:p>
    <w:p w14:paraId="23A5A1EC" w14:textId="77777777" w:rsidR="002D4BB9" w:rsidRDefault="002D4BB9" w:rsidP="002D4BB9">
      <w:pPr>
        <w:jc w:val="center"/>
        <w:rPr>
          <w:rFonts w:eastAsia="Calibri"/>
          <w:color w:val="000000"/>
        </w:rPr>
      </w:pPr>
      <w:r>
        <w:rPr>
          <w:rFonts w:eastAsia="Calibri"/>
          <w:color w:val="000000"/>
        </w:rPr>
        <w:t>Öğrencinin Adı SOYADI</w:t>
      </w:r>
    </w:p>
    <w:p w14:paraId="167D27C3" w14:textId="2907E58B" w:rsidR="003E2335" w:rsidRPr="002D4BB9" w:rsidRDefault="003E2335" w:rsidP="002D4BB9">
      <w:pPr>
        <w:jc w:val="center"/>
        <w:rPr>
          <w:rFonts w:eastAsia="Calibri"/>
          <w:color w:val="000000"/>
        </w:rPr>
      </w:pPr>
      <w:r>
        <w:rPr>
          <w:rFonts w:eastAsia="Calibri"/>
          <w:color w:val="000000"/>
        </w:rPr>
        <w:t>Danışmanın Adı SOYADI</w:t>
      </w:r>
    </w:p>
    <w:p w14:paraId="24418F30" w14:textId="05AAA295" w:rsidR="002D4BB9" w:rsidRPr="002D4BB9" w:rsidRDefault="002D4BB9" w:rsidP="002D4BB9">
      <w:pPr>
        <w:jc w:val="center"/>
        <w:rPr>
          <w:rFonts w:eastAsia="Calibri"/>
          <w:b/>
          <w:color w:val="D9D9D9"/>
        </w:rPr>
      </w:pPr>
    </w:p>
    <w:p w14:paraId="2BF1454B" w14:textId="77777777" w:rsidR="002D4BB9" w:rsidRPr="002D4BB9" w:rsidRDefault="002D4BB9" w:rsidP="001C4088">
      <w:pPr>
        <w:rPr>
          <w:rFonts w:eastAsia="Calibri"/>
          <w:b/>
          <w:color w:val="D9D9D9"/>
        </w:rPr>
      </w:pPr>
    </w:p>
    <w:p w14:paraId="61FC2995" w14:textId="53DB616E" w:rsidR="002D4BB9" w:rsidRDefault="00543670" w:rsidP="002D4BB9">
      <w:pPr>
        <w:jc w:val="center"/>
        <w:rPr>
          <w:rFonts w:eastAsia="Calibri"/>
          <w:color w:val="000000"/>
        </w:rPr>
      </w:pPr>
      <w:r>
        <w:rPr>
          <w:rFonts w:eastAsia="Calibri"/>
          <w:color w:val="000000"/>
        </w:rPr>
        <w:t>Yüksek Lisans/Doktora Tezi</w:t>
      </w:r>
    </w:p>
    <w:p w14:paraId="507DAEB7" w14:textId="77777777" w:rsidR="001C4088" w:rsidRPr="002D4BB9" w:rsidRDefault="001C4088" w:rsidP="002D4BB9">
      <w:pPr>
        <w:jc w:val="center"/>
        <w:rPr>
          <w:rFonts w:eastAsia="Calibri"/>
          <w:color w:val="000000"/>
        </w:rPr>
      </w:pPr>
    </w:p>
    <w:p w14:paraId="625289F5" w14:textId="3BF03D05" w:rsidR="002D4BB9" w:rsidRPr="001C4088" w:rsidRDefault="001C4088" w:rsidP="001C4088">
      <w:pPr>
        <w:jc w:val="center"/>
        <w:rPr>
          <w:rFonts w:eastAsia="Calibri"/>
          <w:bCs/>
          <w:color w:val="000000" w:themeColor="text1"/>
        </w:rPr>
      </w:pPr>
      <w:r>
        <w:rPr>
          <w:rFonts w:eastAsia="Calibri"/>
          <w:bCs/>
          <w:color w:val="000000" w:themeColor="text1"/>
        </w:rPr>
        <w:t xml:space="preserve">Bu tez çalışması, …………… tarafından …………… numaralı proje ile desteklenmiştir. </w:t>
      </w:r>
      <w:r>
        <w:rPr>
          <w:rFonts w:eastAsia="Calibri"/>
          <w:bCs/>
          <w:color w:val="FF0000"/>
        </w:rPr>
        <w:t>(EĞER PROJE DESTEĞİ ALINMIŞSA. YOKSA SİLİNECEK.)</w:t>
      </w:r>
    </w:p>
    <w:p w14:paraId="25B50F35" w14:textId="18F47D6F" w:rsidR="00534F06" w:rsidRDefault="00E26ED5" w:rsidP="003D3C59">
      <w:pPr>
        <w:jc w:val="center"/>
        <w:rPr>
          <w:rFonts w:eastAsia="Calibri"/>
          <w:color w:val="000000"/>
        </w:rPr>
        <w:sectPr w:rsidR="00534F06" w:rsidSect="00302367">
          <w:headerReference w:type="default" r:id="rId12"/>
          <w:pgSz w:w="11906" w:h="16838"/>
          <w:pgMar w:top="1417" w:right="1417" w:bottom="1417" w:left="1701" w:header="708" w:footer="708" w:gutter="0"/>
          <w:pgNumType w:fmt="lowerRoman" w:start="1"/>
          <w:cols w:space="708"/>
          <w:docGrid w:linePitch="360"/>
        </w:sectPr>
      </w:pPr>
      <w:r>
        <w:rPr>
          <w:rFonts w:eastAsia="Calibri"/>
          <w:color w:val="000000"/>
        </w:rPr>
        <w:t>Burdur, Yıl</w:t>
      </w:r>
    </w:p>
    <w:p w14:paraId="1A000005" w14:textId="1A000006" w:rsidR="00F452AD" w:rsidRDefault="00000000">
      <w:r>
        <w:lastRenderedPageBreak/>
        <w:br w:type="page"/>
      </w:r>
    </w:p>
    <w:p w14:paraId="3DB0F527" w14:textId="77777777" w:rsidR="00426320" w:rsidRDefault="00426320" w:rsidP="00426320">
      <w:pPr>
        <w:pStyle w:val="03TezBaslikSeviye1"/>
      </w:pPr>
      <w:bookmarkStart w:id="0" w:name="_Toc227193703"/>
      <w:bookmarkStart w:id="1" w:name="_Toc229257346"/>
      <w:r>
        <w:lastRenderedPageBreak/>
        <w:t>JÜRİ ONAY SAYFASI</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5278"/>
      </w:tblGrid>
      <w:tr w:rsidR="00426320" w:rsidRPr="0008142A" w14:paraId="174E8E5C" w14:textId="77777777" w:rsidTr="00E826EA">
        <w:trPr>
          <w:trHeight w:val="230"/>
          <w:jc w:val="center"/>
        </w:trPr>
        <w:tc>
          <w:tcPr>
            <w:tcW w:w="1993" w:type="pct"/>
            <w:vMerge w:val="restart"/>
            <w:vAlign w:val="center"/>
          </w:tcPr>
          <w:p w14:paraId="48B9AF8F" w14:textId="77777777" w:rsidR="00426320" w:rsidRPr="0008142A" w:rsidRDefault="00426320" w:rsidP="00E826EA">
            <w:pPr>
              <w:overflowPunct w:val="0"/>
              <w:autoSpaceDE w:val="0"/>
              <w:autoSpaceDN w:val="0"/>
              <w:adjustRightInd w:val="0"/>
              <w:spacing w:line="240" w:lineRule="auto"/>
              <w:jc w:val="center"/>
              <w:rPr>
                <w:rFonts w:eastAsia="Times New Roman"/>
                <w:i/>
                <w:sz w:val="20"/>
                <w:szCs w:val="20"/>
                <w:lang w:eastAsia="tr-TR"/>
              </w:rPr>
            </w:pPr>
            <w:r>
              <w:rPr>
                <w:rFonts w:eastAsia="Times New Roman"/>
                <w:noProof/>
                <w:sz w:val="20"/>
                <w:szCs w:val="20"/>
                <w:lang w:eastAsia="tr-TR"/>
              </w:rPr>
              <w:drawing>
                <wp:inline distT="0" distB="0" distL="0" distR="0" wp14:anchorId="0E0466FF" wp14:editId="6EA657E2">
                  <wp:extent cx="1383527" cy="345882"/>
                  <wp:effectExtent l="0" t="0" r="0" b="0"/>
                  <wp:docPr id="514774805" name="Resim 514774805" descr="C:\Users\Asus\Desktop\36-logo-38264688-big-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36-logo-38264688-big-eb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966" cy="365242"/>
                          </a:xfrm>
                          <a:prstGeom prst="rect">
                            <a:avLst/>
                          </a:prstGeom>
                          <a:noFill/>
                          <a:ln>
                            <a:noFill/>
                          </a:ln>
                        </pic:spPr>
                      </pic:pic>
                    </a:graphicData>
                  </a:graphic>
                </wp:inline>
              </w:drawing>
            </w:r>
          </w:p>
        </w:tc>
        <w:tc>
          <w:tcPr>
            <w:tcW w:w="3007" w:type="pct"/>
            <w:vMerge w:val="restart"/>
            <w:vAlign w:val="center"/>
          </w:tcPr>
          <w:p w14:paraId="1690EB5A" w14:textId="77777777" w:rsidR="00426320" w:rsidRPr="0008142A" w:rsidRDefault="00426320" w:rsidP="00E826EA">
            <w:pPr>
              <w:spacing w:line="240" w:lineRule="auto"/>
              <w:jc w:val="center"/>
              <w:rPr>
                <w:rFonts w:eastAsia="Times New Roman"/>
                <w:b/>
                <w:bCs/>
                <w:sz w:val="20"/>
                <w:szCs w:val="20"/>
                <w:lang w:eastAsia="tr-TR"/>
              </w:rPr>
            </w:pPr>
            <w:r>
              <w:rPr>
                <w:rFonts w:eastAsia="Times New Roman"/>
                <w:b/>
                <w:bCs/>
                <w:sz w:val="20"/>
                <w:szCs w:val="20"/>
                <w:lang w:eastAsia="tr-TR"/>
              </w:rPr>
              <w:t>Burdur Mehmet Akif Ersoy Üniversitesi</w:t>
            </w:r>
          </w:p>
          <w:p w14:paraId="50A18C79" w14:textId="77777777" w:rsidR="00426320" w:rsidRPr="0008142A" w:rsidRDefault="00426320" w:rsidP="00E826EA">
            <w:pPr>
              <w:spacing w:line="240" w:lineRule="auto"/>
              <w:jc w:val="center"/>
              <w:rPr>
                <w:rFonts w:eastAsia="Times New Roman"/>
                <w:b/>
                <w:bCs/>
                <w:sz w:val="20"/>
                <w:szCs w:val="20"/>
                <w:lang w:eastAsia="tr-TR"/>
              </w:rPr>
            </w:pPr>
            <w:r>
              <w:rPr>
                <w:rFonts w:eastAsia="Times New Roman"/>
                <w:b/>
                <w:bCs/>
                <w:sz w:val="20"/>
                <w:szCs w:val="20"/>
                <w:lang w:eastAsia="tr-TR"/>
              </w:rPr>
              <w:t>Eğitim Bilimleri Enstitüsü</w:t>
            </w:r>
          </w:p>
          <w:p w14:paraId="6096E14F" w14:textId="77777777" w:rsidR="00426320" w:rsidRPr="0008142A" w:rsidRDefault="00426320" w:rsidP="00E826EA">
            <w:pPr>
              <w:spacing w:line="240" w:lineRule="auto"/>
              <w:jc w:val="center"/>
              <w:rPr>
                <w:rFonts w:eastAsia="Times New Roman"/>
                <w:b/>
                <w:bCs/>
                <w:sz w:val="20"/>
                <w:szCs w:val="20"/>
                <w:lang w:eastAsia="tr-TR"/>
              </w:rPr>
            </w:pPr>
            <w:r>
              <w:rPr>
                <w:rFonts w:eastAsia="Times New Roman"/>
                <w:b/>
                <w:bCs/>
                <w:sz w:val="20"/>
                <w:szCs w:val="20"/>
                <w:lang w:eastAsia="tr-TR"/>
              </w:rPr>
              <w:t>Jüri Onay Formu</w:t>
            </w:r>
          </w:p>
        </w:tc>
      </w:tr>
      <w:tr w:rsidR="00426320" w:rsidRPr="0008142A" w14:paraId="7598681B" w14:textId="77777777" w:rsidTr="00E826EA">
        <w:trPr>
          <w:trHeight w:val="230"/>
          <w:jc w:val="center"/>
        </w:trPr>
        <w:tc>
          <w:tcPr>
            <w:tcW w:w="1993" w:type="pct"/>
            <w:vMerge/>
            <w:vAlign w:val="center"/>
          </w:tcPr>
          <w:p w14:paraId="3BB82029" w14:textId="77777777" w:rsidR="00426320" w:rsidRPr="0008142A" w:rsidRDefault="00426320" w:rsidP="00E826EA">
            <w:pPr>
              <w:overflowPunct w:val="0"/>
              <w:autoSpaceDE w:val="0"/>
              <w:autoSpaceDN w:val="0"/>
              <w:adjustRightInd w:val="0"/>
              <w:spacing w:line="240" w:lineRule="auto"/>
              <w:jc w:val="center"/>
              <w:rPr>
                <w:rFonts w:eastAsia="Times New Roman"/>
                <w:noProof/>
                <w:sz w:val="20"/>
                <w:szCs w:val="20"/>
                <w:lang w:eastAsia="tr-TR"/>
              </w:rPr>
            </w:pPr>
          </w:p>
        </w:tc>
        <w:tc>
          <w:tcPr>
            <w:tcW w:w="3007" w:type="pct"/>
            <w:vMerge/>
            <w:vAlign w:val="center"/>
          </w:tcPr>
          <w:p w14:paraId="21B69C57" w14:textId="77777777" w:rsidR="00426320" w:rsidRPr="0008142A" w:rsidRDefault="00426320" w:rsidP="00E826EA">
            <w:pPr>
              <w:spacing w:line="240" w:lineRule="auto"/>
              <w:jc w:val="center"/>
              <w:rPr>
                <w:rFonts w:eastAsia="Times New Roman"/>
                <w:b/>
                <w:bCs/>
                <w:sz w:val="20"/>
                <w:szCs w:val="20"/>
                <w:lang w:eastAsia="tr-TR"/>
              </w:rPr>
            </w:pPr>
          </w:p>
        </w:tc>
      </w:tr>
      <w:tr w:rsidR="00426320" w:rsidRPr="0008142A" w14:paraId="21B17E52" w14:textId="77777777" w:rsidTr="00E826EA">
        <w:trPr>
          <w:trHeight w:val="230"/>
          <w:jc w:val="center"/>
        </w:trPr>
        <w:tc>
          <w:tcPr>
            <w:tcW w:w="1993" w:type="pct"/>
            <w:vMerge/>
            <w:vAlign w:val="center"/>
          </w:tcPr>
          <w:p w14:paraId="72DEBDFB" w14:textId="77777777" w:rsidR="00426320" w:rsidRPr="0008142A" w:rsidRDefault="00426320" w:rsidP="00E826EA">
            <w:pPr>
              <w:overflowPunct w:val="0"/>
              <w:autoSpaceDE w:val="0"/>
              <w:autoSpaceDN w:val="0"/>
              <w:adjustRightInd w:val="0"/>
              <w:spacing w:line="240" w:lineRule="auto"/>
              <w:jc w:val="center"/>
              <w:rPr>
                <w:rFonts w:eastAsia="Times New Roman"/>
                <w:noProof/>
                <w:sz w:val="20"/>
                <w:szCs w:val="20"/>
                <w:lang w:eastAsia="tr-TR"/>
              </w:rPr>
            </w:pPr>
          </w:p>
        </w:tc>
        <w:tc>
          <w:tcPr>
            <w:tcW w:w="3007" w:type="pct"/>
            <w:vMerge/>
            <w:vAlign w:val="center"/>
          </w:tcPr>
          <w:p w14:paraId="662B2EDB" w14:textId="77777777" w:rsidR="00426320" w:rsidRPr="0008142A" w:rsidRDefault="00426320" w:rsidP="00E826EA">
            <w:pPr>
              <w:spacing w:line="240" w:lineRule="auto"/>
              <w:jc w:val="center"/>
              <w:rPr>
                <w:rFonts w:eastAsia="Times New Roman"/>
                <w:b/>
                <w:bCs/>
                <w:sz w:val="20"/>
                <w:szCs w:val="20"/>
                <w:lang w:eastAsia="tr-TR"/>
              </w:rPr>
            </w:pPr>
          </w:p>
        </w:tc>
      </w:tr>
      <w:tr w:rsidR="00426320" w:rsidRPr="0008142A" w14:paraId="1ADEC0DD" w14:textId="77777777" w:rsidTr="00E826EA">
        <w:trPr>
          <w:trHeight w:val="230"/>
          <w:jc w:val="center"/>
        </w:trPr>
        <w:tc>
          <w:tcPr>
            <w:tcW w:w="1993" w:type="pct"/>
            <w:vMerge/>
            <w:vAlign w:val="center"/>
          </w:tcPr>
          <w:p w14:paraId="3147E5CF" w14:textId="77777777" w:rsidR="00426320" w:rsidRPr="0008142A" w:rsidRDefault="00426320" w:rsidP="00E826EA">
            <w:pPr>
              <w:overflowPunct w:val="0"/>
              <w:autoSpaceDE w:val="0"/>
              <w:autoSpaceDN w:val="0"/>
              <w:adjustRightInd w:val="0"/>
              <w:spacing w:line="240" w:lineRule="auto"/>
              <w:jc w:val="center"/>
              <w:rPr>
                <w:rFonts w:eastAsia="Times New Roman"/>
                <w:noProof/>
                <w:sz w:val="20"/>
                <w:szCs w:val="20"/>
                <w:lang w:eastAsia="tr-TR"/>
              </w:rPr>
            </w:pPr>
          </w:p>
        </w:tc>
        <w:tc>
          <w:tcPr>
            <w:tcW w:w="3007" w:type="pct"/>
            <w:vMerge/>
            <w:vAlign w:val="center"/>
          </w:tcPr>
          <w:p w14:paraId="2E47FDC2" w14:textId="77777777" w:rsidR="00426320" w:rsidRPr="0008142A" w:rsidRDefault="00426320" w:rsidP="00E826EA">
            <w:pPr>
              <w:spacing w:line="240" w:lineRule="auto"/>
              <w:jc w:val="left"/>
              <w:rPr>
                <w:rFonts w:eastAsia="Times New Roman"/>
                <w:b/>
                <w:bCs/>
                <w:sz w:val="20"/>
                <w:szCs w:val="20"/>
                <w:lang w:eastAsia="tr-TR"/>
              </w:rPr>
            </w:pPr>
          </w:p>
        </w:tc>
      </w:tr>
      <w:tr w:rsidR="00426320" w:rsidRPr="0008142A" w14:paraId="0C9026D5" w14:textId="77777777" w:rsidTr="00E826EA">
        <w:trPr>
          <w:trHeight w:val="230"/>
          <w:jc w:val="center"/>
        </w:trPr>
        <w:tc>
          <w:tcPr>
            <w:tcW w:w="1993" w:type="pct"/>
            <w:vMerge/>
            <w:vAlign w:val="center"/>
          </w:tcPr>
          <w:p w14:paraId="6E999967" w14:textId="77777777" w:rsidR="00426320" w:rsidRPr="0008142A" w:rsidRDefault="00426320" w:rsidP="00E826EA">
            <w:pPr>
              <w:overflowPunct w:val="0"/>
              <w:autoSpaceDE w:val="0"/>
              <w:autoSpaceDN w:val="0"/>
              <w:adjustRightInd w:val="0"/>
              <w:spacing w:line="240" w:lineRule="auto"/>
              <w:jc w:val="center"/>
              <w:rPr>
                <w:rFonts w:eastAsia="Times New Roman"/>
                <w:noProof/>
                <w:sz w:val="20"/>
                <w:szCs w:val="20"/>
                <w:lang w:eastAsia="tr-TR"/>
              </w:rPr>
            </w:pPr>
          </w:p>
        </w:tc>
        <w:tc>
          <w:tcPr>
            <w:tcW w:w="3007" w:type="pct"/>
            <w:vMerge/>
            <w:vAlign w:val="center"/>
          </w:tcPr>
          <w:p w14:paraId="159EEA53" w14:textId="77777777" w:rsidR="00426320" w:rsidRPr="0008142A" w:rsidRDefault="00426320" w:rsidP="00E826EA">
            <w:pPr>
              <w:spacing w:line="240" w:lineRule="auto"/>
              <w:jc w:val="left"/>
              <w:rPr>
                <w:rFonts w:eastAsia="Times New Roman"/>
                <w:b/>
                <w:bCs/>
                <w:sz w:val="20"/>
                <w:szCs w:val="20"/>
                <w:lang w:eastAsia="tr-TR"/>
              </w:rPr>
            </w:pPr>
          </w:p>
        </w:tc>
      </w:tr>
    </w:tbl>
    <w:p w14:paraId="6E5C86A5" w14:textId="77777777" w:rsidR="003231D4" w:rsidRDefault="003231D4" w:rsidP="00426320">
      <w:pPr>
        <w:pStyle w:val="02TezMetin"/>
        <w:rPr>
          <w:b/>
          <w:bCs/>
        </w:rPr>
      </w:pPr>
    </w:p>
    <w:p w14:paraId="3B4F9389" w14:textId="2CAC704A" w:rsidR="00426320" w:rsidRDefault="00426320" w:rsidP="00426320">
      <w:pPr>
        <w:pStyle w:val="02TezMetin"/>
        <w:rPr>
          <w:color w:val="000000"/>
        </w:rPr>
      </w:pPr>
      <w:r>
        <w:rPr>
          <w:color w:val="000000"/>
        </w:rPr>
        <w:t>……………………………………..</w:t>
      </w:r>
      <w:r>
        <w:rPr>
          <w:bCs/>
        </w:rPr>
        <w:t xml:space="preserve"> </w:t>
      </w:r>
      <w:r>
        <w:rPr>
          <w:color w:val="000000"/>
        </w:rPr>
        <w:t>tarafından ……………………………………..</w:t>
      </w:r>
      <w:r>
        <w:rPr>
          <w:bCs/>
        </w:rPr>
        <w:t xml:space="preserve"> </w:t>
      </w:r>
      <w:r>
        <w:rPr>
          <w:color w:val="000000"/>
        </w:rPr>
        <w:t xml:space="preserve"> danışmanlığında hazırlanan “………………………… ………………….…………..…………… ………………………..………………………………………………………………………………” başlıklı çalışma aşağıda imzaları bulunan jüri üyeleri tarafından …………………… tarihinde yapılan Tez Savunma Sınavı sonucunda oybirliği/oy çokluğu ile …………………………. …………………………………. Ana Bilim Dalı, ……………………………………………… Tezli Yüksek Lisans Programı/Doktora Programı Yüksek Lisans/Doktora Tezi olarak kabul edilmiştir. </w:t>
      </w:r>
    </w:p>
    <w:tbl>
      <w:tblPr>
        <w:tblW w:w="5000" w:type="pct"/>
        <w:tblLook w:val="01E0" w:firstRow="1" w:lastRow="1" w:firstColumn="1" w:lastColumn="1" w:noHBand="0" w:noVBand="0"/>
      </w:tblPr>
      <w:tblGrid>
        <w:gridCol w:w="2062"/>
        <w:gridCol w:w="5249"/>
        <w:gridCol w:w="1476"/>
      </w:tblGrid>
      <w:tr w:rsidR="00426320" w:rsidRPr="00320CAC" w14:paraId="0E6D6750" w14:textId="77777777" w:rsidTr="00E826EA">
        <w:trPr>
          <w:trHeight w:val="520"/>
        </w:trPr>
        <w:tc>
          <w:tcPr>
            <w:tcW w:w="1173" w:type="pct"/>
            <w:tcBorders>
              <w:top w:val="single" w:sz="4" w:space="0" w:color="auto"/>
              <w:bottom w:val="single" w:sz="4" w:space="0" w:color="auto"/>
            </w:tcBorders>
            <w:vAlign w:val="center"/>
          </w:tcPr>
          <w:p w14:paraId="76DBC2FC" w14:textId="77777777" w:rsidR="00426320" w:rsidRPr="00320CAC" w:rsidRDefault="00426320" w:rsidP="00E826EA">
            <w:pPr>
              <w:rPr>
                <w:b/>
                <w:color w:val="000000"/>
                <w:sz w:val="18"/>
                <w:szCs w:val="18"/>
              </w:rPr>
            </w:pPr>
            <w:r>
              <w:rPr>
                <w:b/>
                <w:color w:val="000000"/>
                <w:sz w:val="18"/>
                <w:szCs w:val="18"/>
              </w:rPr>
              <w:t>Görevi</w:t>
            </w:r>
          </w:p>
        </w:tc>
        <w:tc>
          <w:tcPr>
            <w:tcW w:w="2987" w:type="pct"/>
            <w:tcBorders>
              <w:top w:val="single" w:sz="4" w:space="0" w:color="auto"/>
              <w:bottom w:val="single" w:sz="4" w:space="0" w:color="auto"/>
            </w:tcBorders>
            <w:vAlign w:val="center"/>
          </w:tcPr>
          <w:p w14:paraId="67D4440B" w14:textId="77777777" w:rsidR="00426320" w:rsidRPr="00320CAC" w:rsidRDefault="00426320" w:rsidP="00E826EA">
            <w:pPr>
              <w:rPr>
                <w:b/>
                <w:color w:val="000000"/>
                <w:sz w:val="18"/>
                <w:szCs w:val="18"/>
              </w:rPr>
            </w:pPr>
            <w:r>
              <w:rPr>
                <w:b/>
                <w:color w:val="000000"/>
                <w:sz w:val="18"/>
                <w:szCs w:val="18"/>
              </w:rPr>
              <w:t>Ünvanı, Adı ve Soyadı</w:t>
            </w:r>
          </w:p>
        </w:tc>
        <w:tc>
          <w:tcPr>
            <w:tcW w:w="840" w:type="pct"/>
            <w:tcBorders>
              <w:top w:val="single" w:sz="4" w:space="0" w:color="auto"/>
              <w:bottom w:val="single" w:sz="4" w:space="0" w:color="auto"/>
            </w:tcBorders>
            <w:vAlign w:val="center"/>
          </w:tcPr>
          <w:p w14:paraId="554335A2" w14:textId="77777777" w:rsidR="00426320" w:rsidRPr="00320CAC" w:rsidRDefault="00426320" w:rsidP="00E826EA">
            <w:pPr>
              <w:jc w:val="center"/>
              <w:rPr>
                <w:b/>
                <w:color w:val="000000"/>
                <w:sz w:val="18"/>
                <w:szCs w:val="18"/>
              </w:rPr>
            </w:pPr>
            <w:r>
              <w:rPr>
                <w:b/>
                <w:color w:val="000000"/>
                <w:sz w:val="18"/>
                <w:szCs w:val="18"/>
              </w:rPr>
              <w:t>İmza</w:t>
            </w:r>
          </w:p>
        </w:tc>
      </w:tr>
      <w:tr w:rsidR="00426320" w:rsidRPr="00320CAC" w14:paraId="1185F3A6" w14:textId="77777777" w:rsidTr="00E826EA">
        <w:trPr>
          <w:trHeight w:val="20"/>
        </w:trPr>
        <w:tc>
          <w:tcPr>
            <w:tcW w:w="5000" w:type="pct"/>
            <w:gridSpan w:val="3"/>
            <w:tcBorders>
              <w:top w:val="single" w:sz="4" w:space="0" w:color="auto"/>
            </w:tcBorders>
            <w:vAlign w:val="center"/>
          </w:tcPr>
          <w:p w14:paraId="16212B47" w14:textId="77777777" w:rsidR="00426320" w:rsidRPr="00320CAC" w:rsidRDefault="00426320" w:rsidP="00E826EA">
            <w:pPr>
              <w:spacing w:line="180" w:lineRule="auto"/>
              <w:rPr>
                <w:color w:val="000000"/>
                <w:sz w:val="18"/>
                <w:szCs w:val="18"/>
              </w:rPr>
            </w:pPr>
          </w:p>
        </w:tc>
      </w:tr>
      <w:tr w:rsidR="00426320" w:rsidRPr="00320CAC" w14:paraId="4FEAAE1E" w14:textId="77777777" w:rsidTr="00E826EA">
        <w:tc>
          <w:tcPr>
            <w:tcW w:w="1173" w:type="pct"/>
            <w:vAlign w:val="center"/>
          </w:tcPr>
          <w:p w14:paraId="5AE0EB43" w14:textId="77777777" w:rsidR="00426320" w:rsidRPr="00320CAC" w:rsidRDefault="00426320" w:rsidP="00E826EA">
            <w:pPr>
              <w:spacing w:before="120" w:after="120"/>
              <w:rPr>
                <w:color w:val="000000"/>
                <w:sz w:val="18"/>
                <w:szCs w:val="18"/>
              </w:rPr>
            </w:pPr>
            <w:r>
              <w:rPr>
                <w:color w:val="000000"/>
                <w:sz w:val="18"/>
                <w:szCs w:val="18"/>
              </w:rPr>
              <w:t>Başkan</w:t>
            </w:r>
          </w:p>
        </w:tc>
        <w:tc>
          <w:tcPr>
            <w:tcW w:w="2987" w:type="pct"/>
            <w:vAlign w:val="center"/>
          </w:tcPr>
          <w:p w14:paraId="01AE5FE1" w14:textId="0AAAE40C" w:rsidR="00426320" w:rsidRPr="00320CAC" w:rsidRDefault="00426320" w:rsidP="00E826EA">
            <w:pPr>
              <w:spacing w:before="120" w:after="120"/>
              <w:rPr>
                <w:color w:val="000000"/>
                <w:sz w:val="18"/>
                <w:szCs w:val="18"/>
              </w:rPr>
            </w:pPr>
          </w:p>
        </w:tc>
        <w:tc>
          <w:tcPr>
            <w:tcW w:w="840" w:type="pct"/>
            <w:vAlign w:val="center"/>
          </w:tcPr>
          <w:p w14:paraId="19A0FBDB" w14:textId="77777777" w:rsidR="00426320" w:rsidRPr="00320CAC" w:rsidRDefault="00426320" w:rsidP="00E826EA">
            <w:pPr>
              <w:spacing w:before="120" w:after="120"/>
              <w:rPr>
                <w:color w:val="000000"/>
                <w:sz w:val="18"/>
                <w:szCs w:val="18"/>
              </w:rPr>
            </w:pPr>
            <w:r>
              <w:rPr>
                <w:color w:val="000000"/>
                <w:sz w:val="18"/>
                <w:szCs w:val="18"/>
              </w:rPr>
              <w:t>………………...</w:t>
            </w:r>
          </w:p>
        </w:tc>
      </w:tr>
      <w:tr w:rsidR="00426320" w:rsidRPr="00320CAC" w14:paraId="13E58105" w14:textId="77777777" w:rsidTr="00E826EA">
        <w:tc>
          <w:tcPr>
            <w:tcW w:w="1173" w:type="pct"/>
            <w:vAlign w:val="center"/>
          </w:tcPr>
          <w:p w14:paraId="79269028" w14:textId="406C028E" w:rsidR="00426320" w:rsidRPr="00320CAC" w:rsidRDefault="00426320" w:rsidP="00E826EA">
            <w:pPr>
              <w:spacing w:before="120" w:after="120"/>
              <w:rPr>
                <w:color w:val="000000"/>
                <w:sz w:val="18"/>
                <w:szCs w:val="18"/>
              </w:rPr>
            </w:pPr>
            <w:r>
              <w:rPr>
                <w:color w:val="000000"/>
                <w:sz w:val="18"/>
                <w:szCs w:val="18"/>
              </w:rPr>
              <w:t xml:space="preserve">Üye (Danışman) </w:t>
            </w:r>
          </w:p>
        </w:tc>
        <w:tc>
          <w:tcPr>
            <w:tcW w:w="2987" w:type="pct"/>
            <w:vAlign w:val="center"/>
          </w:tcPr>
          <w:p w14:paraId="577557E0" w14:textId="58FB4765" w:rsidR="00426320" w:rsidRPr="00320CAC" w:rsidRDefault="00426320" w:rsidP="00E826EA">
            <w:pPr>
              <w:spacing w:before="120" w:after="120"/>
              <w:rPr>
                <w:color w:val="000000"/>
                <w:sz w:val="18"/>
                <w:szCs w:val="18"/>
              </w:rPr>
            </w:pPr>
          </w:p>
        </w:tc>
        <w:tc>
          <w:tcPr>
            <w:tcW w:w="840" w:type="pct"/>
            <w:vAlign w:val="center"/>
          </w:tcPr>
          <w:p w14:paraId="4BB90444" w14:textId="77777777" w:rsidR="00426320" w:rsidRPr="00320CAC" w:rsidRDefault="00426320" w:rsidP="00E826EA">
            <w:pPr>
              <w:spacing w:before="120" w:after="120"/>
              <w:rPr>
                <w:color w:val="000000"/>
                <w:sz w:val="18"/>
                <w:szCs w:val="18"/>
              </w:rPr>
            </w:pPr>
            <w:r>
              <w:rPr>
                <w:color w:val="000000"/>
                <w:sz w:val="18"/>
                <w:szCs w:val="18"/>
              </w:rPr>
              <w:t>………………...</w:t>
            </w:r>
          </w:p>
        </w:tc>
      </w:tr>
      <w:tr w:rsidR="00426320" w:rsidRPr="00320CAC" w14:paraId="2E364E5B" w14:textId="77777777" w:rsidTr="00E826EA">
        <w:tc>
          <w:tcPr>
            <w:tcW w:w="1173" w:type="pct"/>
            <w:vAlign w:val="center"/>
          </w:tcPr>
          <w:p w14:paraId="669347E6" w14:textId="77777777" w:rsidR="00426320" w:rsidRPr="00320CAC" w:rsidRDefault="00426320" w:rsidP="00E826EA">
            <w:pPr>
              <w:spacing w:before="120" w:after="120"/>
              <w:rPr>
                <w:color w:val="000000"/>
                <w:sz w:val="18"/>
                <w:szCs w:val="18"/>
              </w:rPr>
            </w:pPr>
            <w:r>
              <w:rPr>
                <w:color w:val="000000"/>
                <w:sz w:val="18"/>
                <w:szCs w:val="18"/>
              </w:rPr>
              <w:t>Üye</w:t>
            </w:r>
          </w:p>
        </w:tc>
        <w:tc>
          <w:tcPr>
            <w:tcW w:w="2987" w:type="pct"/>
            <w:vAlign w:val="center"/>
          </w:tcPr>
          <w:p w14:paraId="3B3A2D67" w14:textId="3AEEDFE2" w:rsidR="00426320" w:rsidRPr="00320CAC" w:rsidRDefault="00426320" w:rsidP="00E826EA">
            <w:pPr>
              <w:spacing w:before="120" w:after="120"/>
              <w:rPr>
                <w:color w:val="000000"/>
                <w:sz w:val="18"/>
                <w:szCs w:val="18"/>
              </w:rPr>
            </w:pPr>
          </w:p>
        </w:tc>
        <w:tc>
          <w:tcPr>
            <w:tcW w:w="840" w:type="pct"/>
            <w:vAlign w:val="center"/>
          </w:tcPr>
          <w:p w14:paraId="41ECA302" w14:textId="77777777" w:rsidR="00426320" w:rsidRPr="00320CAC" w:rsidRDefault="00426320" w:rsidP="00E826EA">
            <w:pPr>
              <w:spacing w:before="120" w:after="120"/>
              <w:rPr>
                <w:color w:val="000000"/>
                <w:sz w:val="18"/>
                <w:szCs w:val="18"/>
              </w:rPr>
            </w:pPr>
            <w:r>
              <w:rPr>
                <w:color w:val="000000"/>
                <w:sz w:val="18"/>
                <w:szCs w:val="18"/>
              </w:rPr>
              <w:t>………………...</w:t>
            </w:r>
          </w:p>
        </w:tc>
      </w:tr>
      <w:tr w:rsidR="00426320" w:rsidRPr="00320CAC" w14:paraId="0B714140" w14:textId="77777777" w:rsidTr="00E826EA">
        <w:tc>
          <w:tcPr>
            <w:tcW w:w="1173" w:type="pct"/>
            <w:vAlign w:val="center"/>
          </w:tcPr>
          <w:p w14:paraId="7468CF99" w14:textId="77777777" w:rsidR="00426320" w:rsidRPr="00320CAC" w:rsidRDefault="00426320" w:rsidP="00E826EA">
            <w:pPr>
              <w:spacing w:before="120" w:after="120"/>
              <w:rPr>
                <w:color w:val="000000"/>
                <w:sz w:val="18"/>
                <w:szCs w:val="18"/>
              </w:rPr>
            </w:pPr>
            <w:r>
              <w:rPr>
                <w:color w:val="000000"/>
                <w:sz w:val="18"/>
                <w:szCs w:val="18"/>
              </w:rPr>
              <w:t>Üye</w:t>
            </w:r>
          </w:p>
        </w:tc>
        <w:tc>
          <w:tcPr>
            <w:tcW w:w="2987" w:type="pct"/>
            <w:vAlign w:val="center"/>
          </w:tcPr>
          <w:p w14:paraId="73F118EA" w14:textId="77777777" w:rsidR="00426320" w:rsidRPr="00320CAC" w:rsidRDefault="00426320" w:rsidP="00E826EA">
            <w:pPr>
              <w:spacing w:before="120" w:after="120"/>
              <w:rPr>
                <w:color w:val="000000"/>
                <w:sz w:val="18"/>
                <w:szCs w:val="18"/>
              </w:rPr>
            </w:pPr>
          </w:p>
        </w:tc>
        <w:tc>
          <w:tcPr>
            <w:tcW w:w="840" w:type="pct"/>
            <w:vAlign w:val="center"/>
          </w:tcPr>
          <w:p w14:paraId="0355BE46" w14:textId="77777777" w:rsidR="00426320" w:rsidRPr="00320CAC" w:rsidRDefault="00426320" w:rsidP="00E826EA">
            <w:pPr>
              <w:spacing w:before="120" w:after="120"/>
              <w:rPr>
                <w:color w:val="000000"/>
                <w:sz w:val="18"/>
                <w:szCs w:val="18"/>
              </w:rPr>
            </w:pPr>
            <w:r>
              <w:rPr>
                <w:color w:val="000000"/>
                <w:sz w:val="18"/>
                <w:szCs w:val="18"/>
              </w:rPr>
              <w:t>………………...</w:t>
            </w:r>
          </w:p>
        </w:tc>
      </w:tr>
      <w:tr w:rsidR="00426320" w:rsidRPr="00320CAC" w14:paraId="288D9307" w14:textId="77777777" w:rsidTr="00E826EA">
        <w:trPr>
          <w:trHeight w:val="81"/>
        </w:trPr>
        <w:tc>
          <w:tcPr>
            <w:tcW w:w="1173" w:type="pct"/>
            <w:tcBorders>
              <w:bottom w:val="single" w:sz="4" w:space="0" w:color="auto"/>
            </w:tcBorders>
            <w:vAlign w:val="center"/>
          </w:tcPr>
          <w:p w14:paraId="12E0E21C" w14:textId="77777777" w:rsidR="00426320" w:rsidRPr="00320CAC" w:rsidRDefault="00426320" w:rsidP="00E826EA">
            <w:pPr>
              <w:spacing w:before="120" w:after="120"/>
              <w:rPr>
                <w:color w:val="000000"/>
                <w:sz w:val="18"/>
                <w:szCs w:val="18"/>
              </w:rPr>
            </w:pPr>
            <w:r>
              <w:rPr>
                <w:color w:val="000000"/>
                <w:sz w:val="18"/>
                <w:szCs w:val="18"/>
              </w:rPr>
              <w:t>Üye</w:t>
            </w:r>
          </w:p>
        </w:tc>
        <w:tc>
          <w:tcPr>
            <w:tcW w:w="2987" w:type="pct"/>
            <w:tcBorders>
              <w:bottom w:val="single" w:sz="4" w:space="0" w:color="auto"/>
            </w:tcBorders>
            <w:vAlign w:val="center"/>
          </w:tcPr>
          <w:p w14:paraId="584F05F1" w14:textId="77777777" w:rsidR="00426320" w:rsidRPr="00320CAC" w:rsidRDefault="00426320" w:rsidP="00E826EA">
            <w:pPr>
              <w:spacing w:before="120" w:after="120"/>
              <w:rPr>
                <w:color w:val="000000"/>
                <w:sz w:val="18"/>
                <w:szCs w:val="18"/>
              </w:rPr>
            </w:pPr>
          </w:p>
        </w:tc>
        <w:tc>
          <w:tcPr>
            <w:tcW w:w="840" w:type="pct"/>
            <w:tcBorders>
              <w:bottom w:val="single" w:sz="4" w:space="0" w:color="auto"/>
            </w:tcBorders>
            <w:vAlign w:val="center"/>
          </w:tcPr>
          <w:p w14:paraId="6AA3CA1C" w14:textId="77777777" w:rsidR="00426320" w:rsidRPr="00320CAC" w:rsidRDefault="00426320" w:rsidP="00E826EA">
            <w:pPr>
              <w:spacing w:before="120" w:after="120"/>
              <w:rPr>
                <w:color w:val="000000"/>
                <w:sz w:val="18"/>
                <w:szCs w:val="18"/>
              </w:rPr>
            </w:pPr>
            <w:r>
              <w:rPr>
                <w:color w:val="000000"/>
                <w:sz w:val="18"/>
                <w:szCs w:val="18"/>
              </w:rPr>
              <w:t>………………...</w:t>
            </w:r>
          </w:p>
        </w:tc>
      </w:tr>
    </w:tbl>
    <w:p w14:paraId="5A4E3AE0" w14:textId="77777777" w:rsidR="00426320" w:rsidRPr="00E26ED5" w:rsidRDefault="00426320" w:rsidP="00426320">
      <w:pPr>
        <w:rPr>
          <w:color w:val="000000"/>
          <w:szCs w:val="24"/>
        </w:rPr>
      </w:pPr>
    </w:p>
    <w:p w14:paraId="06357A39" w14:textId="77777777" w:rsidR="00426320" w:rsidRPr="00320CAC" w:rsidRDefault="00426320" w:rsidP="00426320">
      <w:pPr>
        <w:pStyle w:val="02TezMetin"/>
      </w:pPr>
      <w:r>
        <w:t>Burdur Mehmet Akif Ersoy Üniversitesi Eğitim Bilimleri Enstitüsü Yönetim Kurulu’nun …/…/20.. tarih ve …/… sayılı kararı</w:t>
      </w:r>
    </w:p>
    <w:p w14:paraId="4C9E7DD3" w14:textId="77777777" w:rsidR="00426320" w:rsidRDefault="00426320" w:rsidP="00426320">
      <w:pPr>
        <w:jc w:val="center"/>
        <w:rPr>
          <w:color w:val="000000"/>
        </w:rPr>
      </w:pPr>
    </w:p>
    <w:p w14:paraId="774DEC6E" w14:textId="77777777" w:rsidR="00426320" w:rsidRDefault="00426320" w:rsidP="00426320">
      <w:pPr>
        <w:jc w:val="center"/>
        <w:rPr>
          <w:color w:val="000000"/>
        </w:rPr>
      </w:pPr>
    </w:p>
    <w:p w14:paraId="03741D91" w14:textId="77777777" w:rsidR="00426320" w:rsidRDefault="00426320" w:rsidP="00426320">
      <w:pPr>
        <w:jc w:val="center"/>
        <w:rPr>
          <w:color w:val="000000"/>
        </w:rPr>
      </w:pPr>
      <w:r>
        <w:rPr>
          <w:color w:val="000000"/>
        </w:rPr>
        <w:t>Adı-Soyadı</w:t>
      </w:r>
    </w:p>
    <w:p w14:paraId="189F02D8" w14:textId="77777777" w:rsidR="00426320" w:rsidRDefault="00426320" w:rsidP="00426320">
      <w:pPr>
        <w:jc w:val="center"/>
        <w:rPr>
          <w:color w:val="000000"/>
        </w:rPr>
      </w:pPr>
      <w:r>
        <w:rPr>
          <w:color w:val="000000"/>
        </w:rPr>
        <w:t>Enstitü Müdürü</w:t>
      </w:r>
    </w:p>
    <w:p w14:paraId="273CD0AB" w14:textId="77777777" w:rsidR="00426320" w:rsidRDefault="00426320" w:rsidP="00426320">
      <w:pPr>
        <w:jc w:val="center"/>
        <w:rPr>
          <w:color w:val="000000"/>
        </w:rPr>
      </w:pPr>
    </w:p>
    <w:p w14:paraId="631DEC70" w14:textId="77777777" w:rsidR="00426320" w:rsidRPr="00063A4B" w:rsidRDefault="00426320" w:rsidP="00426320">
      <w:pPr>
        <w:pBdr>
          <w:top w:val="single" w:sz="4" w:space="1" w:color="auto"/>
        </w:pBdr>
        <w:rPr>
          <w:iCs/>
          <w:sz w:val="18"/>
          <w:szCs w:val="18"/>
        </w:rPr>
      </w:pPr>
      <w:r>
        <w:rPr>
          <w:iCs/>
          <w:color w:val="000000"/>
          <w:sz w:val="18"/>
          <w:szCs w:val="18"/>
        </w:rPr>
        <w:t>Bu tezde kullanılan özgün bilgi, şekil, tablo ve fotoğraflardan kaynak göstermeden alıntı yapmak 5846 sayılı Fikir ve Sanat Eserleri Kanunu hükümlerine tabidir.</w:t>
      </w:r>
    </w:p>
    <w:p w14:paraId="1C000001" w14:textId="1C000002" w:rsidR="000D1C0F" w:rsidRDefault="00000000">
      <w:r>
        <w:br w:type="page"/>
      </w:r>
    </w:p>
    <w:p w14:paraId="0AAC8817" w14:textId="0941A202" w:rsidR="000462B0" w:rsidRPr="00DC0E74" w:rsidRDefault="00DC0E74" w:rsidP="00DC0E74">
      <w:pPr>
        <w:pStyle w:val="03TezBaslikSeviye1"/>
      </w:pPr>
      <w:bookmarkStart w:id="2" w:name="_Toc288741029"/>
      <w:bookmarkStart w:id="3" w:name="_Toc479843652"/>
      <w:bookmarkStart w:id="4" w:name="_Toc227193704"/>
      <w:bookmarkStart w:id="5" w:name="_Toc288741027"/>
      <w:bookmarkStart w:id="6" w:name="_Toc472587396"/>
      <w:bookmarkStart w:id="7" w:name="_Toc474729537"/>
      <w:bookmarkStart w:id="8" w:name="_Toc476901780"/>
      <w:r>
        <w:lastRenderedPageBreak/>
        <w:t>TEŞEKKÜR</w:t>
      </w:r>
      <w:bookmarkEnd w:id="2"/>
      <w:bookmarkEnd w:id="3"/>
      <w:bookmarkEnd w:id="4"/>
    </w:p>
    <w:p w14:paraId="17ED8272" w14:textId="77777777" w:rsidR="000462B0" w:rsidRPr="00632E0B" w:rsidRDefault="000462B0" w:rsidP="000462B0">
      <w:pPr>
        <w:pStyle w:val="02TezMetin"/>
      </w:pPr>
      <w:r>
        <w:t>Buraya tezi yazan kişinin hazırlayacağı teşekkür metni konacaktır. Bu metin zorunlu bir metin değildir. Bu metin için stil olarak “02_Tez_ Metin” seçilmelidir. Bu stil “Microsoft Word Stiller” menüsünden seçilebilir.</w:t>
      </w:r>
    </w:p>
    <w:p w14:paraId="1A00000B" w14:textId="1A00000C" w:rsidR="00F452AD" w:rsidRDefault="00000000">
      <w:r>
        <w:br w:type="page"/>
      </w:r>
    </w:p>
    <w:p w14:paraId="1A000007" w14:textId="1A000008" w:rsidR="00F452AD" w:rsidRDefault="00000000">
      <w:pPr>
        <w:pStyle w:val="03TezBaslikSeviye1"/>
      </w:pPr>
      <w:bookmarkStart w:id="9" w:name="_Toc227193705"/>
      <w:r>
        <w:lastRenderedPageBreak/>
        <w:t>İTHAF</w:t>
      </w:r>
      <w:bookmarkEnd w:id="9"/>
    </w:p>
    <w:p w14:paraId="1A000009" w14:textId="1A00000A" w:rsidR="00F452AD" w:rsidRDefault="00000000">
      <w:pPr>
        <w:pStyle w:val="02TezMetin"/>
      </w:pPr>
      <w:r>
        <w:t>İthaf sayfası isteğe bağlıdır. Bu sayfanın yazım stili yazara bırakılmıştır. İstenmeyen durumlarda bu sayfa silinebilir.</w:t>
      </w:r>
    </w:p>
    <w:p w14:paraId="2F817A23" w14:textId="77777777" w:rsidR="000462B0" w:rsidRDefault="000462B0" w:rsidP="00DC0E74">
      <w:pPr>
        <w:pStyle w:val="03TezBaslikSeviye1"/>
        <w:sectPr w:rsidR="000462B0" w:rsidSect="00302367">
          <w:footerReference w:type="default" r:id="rId14"/>
          <w:pgSz w:w="11906" w:h="16838"/>
          <w:pgMar w:top="1418" w:right="1418" w:bottom="1418" w:left="1701" w:header="709" w:footer="709" w:gutter="0"/>
          <w:pgNumType w:fmt="lowerRoman" w:start="1"/>
          <w:cols w:space="708"/>
          <w:docGrid w:linePitch="360"/>
        </w:sectPr>
      </w:pPr>
    </w:p>
    <w:p w14:paraId="3EE68F94" w14:textId="06EDCCBF" w:rsidR="00D03C92" w:rsidRPr="00632E0B" w:rsidRDefault="00DC0E74" w:rsidP="00DC0E74">
      <w:pPr>
        <w:pStyle w:val="03TezBaslikSeviye1"/>
      </w:pPr>
      <w:bookmarkStart w:id="10" w:name="_Toc227193706"/>
      <w:r>
        <w:lastRenderedPageBreak/>
        <w:t>ÖZ</w:t>
      </w:r>
      <w:bookmarkEnd w:id="5"/>
      <w:bookmarkEnd w:id="6"/>
      <w:bookmarkEnd w:id="10"/>
    </w:p>
    <w:p w14:paraId="2C083CFC" w14:textId="77777777" w:rsidR="000136C2" w:rsidRPr="00632E0B" w:rsidRDefault="00D03C92" w:rsidP="000136C2">
      <w:pPr>
        <w:pStyle w:val="01Metinz"/>
      </w:pPr>
      <w:r>
        <w:t xml:space="preserve">Tezin Türkçe özü buraya yazılacaktır. Öz içerisinde atıf olmamalı ve paragraf başı yapılmamalıdır. Yüksek Öğretim Kurulu’nun “Lisansüstü Tezlerin Elektronik Ortamda Toplanması, Düzenlenmesi ve Erişime Açılmasına İlişkin 18.06.2018 Tarihli Yönergesine” göre özün 250 kelimeyi geçmemesine dikkat edilmelidir. Özdeki metin için kullanılan stil “01_Metin_Öz” dür. Bu stil “Microsoft Word Stiller” menüsünden seçilebilir. Anahtar sözcüklerden önce bir satır boşluk bırakılmalıdır. Tezin Türkçe özü buraya yazılacaktır. Öz içerisinde atıf olmamalı ve paragraf başı yapılmamalıdır. Yüksek Öğretim Kurulu’nun “Lisansüstü Tezlerin Elektronik Ortamda Toplanması, Düzenlenmesi ve Erişime Açılmasına İlişkin 18.06.2018 Tarihli Yönergesine” göre özün 250 kelimeyi geçmemesine dikkat edilmelidir. Özdeki metin için kullanılan stil “01_Metin_Öz” dür. Bu stil “Microsoft Word Stiller” menüsünden seçilebilir. Anahtar sözcüklerden önce bir satır boşluk bırakılmalıdır. Tezin Türkçe özü buraya yazılacaktır. Öz içerisinde atıf olmamalı ve paragraf başı yapılmamalıdır. Yüksek Öğretim Kurulu’nun “Lisansüstü Tezlerin Elektronik Ortamda Toplanması, Düzenlenmesi ve Erişime Açılmasına İlişkin 18.06.2018 Tarihli Yönergesine” göre özün 250 kelimeyi geçmemesine dikkat edilmelidir. Özdeki metin için kullanılan stil “01_Metin_Öz” dür. Bu stil “Microsoft Word Stiller” menüsünden seçilebilir. Anahtar sözcüklerden önce bir satır boşluk bırakılmalıdır. Tezin Türkçe özü buraya yazılacaktır. Öz içerisinde atıf olmamalı ve paragraf başı yapılmamalıdır. Yüksek Öğretim Kurulu’nun “Lisansüstü Tezlerin Elektronik Ortamda Toplanması, Düzenlenmesi ve Erişime Açılmasına İlişkin 18.06.2018 Tarihli Yönergesine” göre özün 250 kelimeyi geçmemesine dikkat edilmelidir. Özdeki metin için kullanılan stil “01_Metin_Öz” dür. Bu stil “Microsoft Word Stiller” menüsünden seçilebilir. Anahtar sözcüklerden önce bir satır boşluk bırakılmalıdır. Tezin Türkçe özü buraya yazılacaktır. Öz içerisinde atıf olmamalı ve paragraf başı yapılmamalıdır. Yüksek Öğretim Kurulu’nun “Lisansüstü Tezlerin Elektronik Ortamda Toplanması, Düzenlenmesi ve Erişime Açılmasına İlişkin 18.06.2018 Tarihli Yönergesine” göre özün 250 kelimeyi geçmemesine dikkat edilmelidir. Özdeki metin için kullanılan stil “01_Metin_Öz” dür. Bu stil “Microsoft Word Stiller” menüsünden seçilebilir. Anahtar sözcüklerden önce bir satır boşluk bırakılmalıdır. Tezin Türkçe özü buraya yazılacaktır. Öz içerisinde atıf olmamalı ve paragraf başı yapılmamalıdır. Yüksek Öğretim Kurulu’nun “Lisansüstü Tezlerin Elektronik Ortamda Toplanması, Düzenlenmesi ve Erişime Açılmasına İlişkin 18.06.2018 Tarihli Yönergesine” göre özün 250 kelimeyi geçmemesine dikkat edilmelidir. Özdeki metin için kullanılan stil “01_Metin_Öz” dür. Bu stil “Microsoft Word Stiller” menüsünden seçilebilir. Anahtar sözcüklerden önce bir satır boşluk bırakılmalıdır. </w:t>
      </w:r>
    </w:p>
    <w:p w14:paraId="4A868F85" w14:textId="531850A9" w:rsidR="000136C2" w:rsidRPr="00632E0B" w:rsidRDefault="000136C2" w:rsidP="000136C2">
      <w:pPr>
        <w:pStyle w:val="01Metinz"/>
      </w:pPr>
    </w:p>
    <w:p w14:paraId="35D7A6F4" w14:textId="273CBBFB" w:rsidR="000136C2" w:rsidRPr="00632E0B" w:rsidRDefault="000136C2" w:rsidP="000136C2">
      <w:pPr>
        <w:pStyle w:val="01Metinz"/>
      </w:pPr>
    </w:p>
    <w:p w14:paraId="2E1EFDC1" w14:textId="2D2CA1B4" w:rsidR="00D03C92" w:rsidRPr="00632E0B" w:rsidRDefault="00D03C92" w:rsidP="00D03C92">
      <w:pPr>
        <w:pStyle w:val="01Metinz"/>
      </w:pPr>
    </w:p>
    <w:p w14:paraId="75F9A403" w14:textId="77777777" w:rsidR="00D03C92" w:rsidRPr="00632E0B" w:rsidRDefault="00D03C92" w:rsidP="00D03C92"/>
    <w:p w14:paraId="0515EB33" w14:textId="6299B49E" w:rsidR="00D03C92" w:rsidRPr="00632E0B" w:rsidRDefault="00D03C92" w:rsidP="00D03C92">
      <w:pPr>
        <w:pStyle w:val="01Metinz"/>
      </w:pPr>
      <w:r>
        <w:rPr>
          <w:b/>
        </w:rPr>
        <w:t>Anahtar sözcükler:</w:t>
      </w:r>
      <w:r>
        <w:t xml:space="preserve"> tezle ilgili anahtar sözcükler; tümü küçük harfle başlayacak şekilde ve aralarına virgül konarak buraya yazılacaktır</w:t>
      </w:r>
    </w:p>
    <w:p w14:paraId="34ECAA6B" w14:textId="77777777" w:rsidR="00D03C92" w:rsidRPr="00632E0B" w:rsidRDefault="00D03C92" w:rsidP="00D03C92"/>
    <w:bookmarkEnd w:id="7"/>
    <w:bookmarkEnd w:id="8"/>
    <w:p w14:paraId="765288C2" w14:textId="77777777" w:rsidR="00D03C92" w:rsidRPr="00632E0B" w:rsidRDefault="00D03C92" w:rsidP="00D03C92">
      <w:pPr>
        <w:rPr>
          <w:rFonts w:eastAsia="Times New Roman"/>
          <w:b/>
          <w:color w:val="000000" w:themeColor="text1"/>
          <w:lang w:eastAsia="tr-TR"/>
        </w:rPr>
      </w:pPr>
      <w:r>
        <w:rPr>
          <w:rFonts w:eastAsia="Times New Roman"/>
          <w:b/>
          <w:color w:val="000000" w:themeColor="text1"/>
          <w:lang w:eastAsia="tr-TR"/>
        </w:rPr>
        <w:br w:type="page"/>
      </w:r>
    </w:p>
    <w:p w14:paraId="57557C07" w14:textId="4266C09C" w:rsidR="00D03C92" w:rsidRPr="00632E0B" w:rsidRDefault="00DC0E74" w:rsidP="00DC0E74">
      <w:pPr>
        <w:pStyle w:val="03TezBaslikSeviye1"/>
      </w:pPr>
      <w:bookmarkStart w:id="11" w:name="_Toc288741028"/>
      <w:bookmarkStart w:id="12" w:name="_Toc472587397"/>
      <w:bookmarkStart w:id="13" w:name="_Toc227193707"/>
      <w:r>
        <w:lastRenderedPageBreak/>
        <w:t>ABSTRACT</w:t>
      </w:r>
      <w:bookmarkEnd w:id="11"/>
      <w:bookmarkEnd w:id="12"/>
      <w:bookmarkEnd w:id="13"/>
    </w:p>
    <w:p w14:paraId="0583F4A2" w14:textId="16E98CD8" w:rsidR="00D03C92" w:rsidRPr="00632E0B" w:rsidRDefault="00D03C92" w:rsidP="00D03C92">
      <w:pPr>
        <w:pStyle w:val="01MetinAbstract"/>
      </w:pPr>
      <w:r>
        <w:t>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 The abstract will be put here. There should be no paragraphs and references in the abstract. The style used for this text is “01_Metin_Abstract” which can be selected from the “Styles” menu in Microsoft Word. There should be one sentence empty space between abstract and keywords.</w:t>
      </w:r>
    </w:p>
    <w:p w14:paraId="324CA765" w14:textId="77777777" w:rsidR="00D03C92" w:rsidRPr="00632E0B" w:rsidRDefault="00D03C92" w:rsidP="00D03C92">
      <w:pPr>
        <w:rPr>
          <w:lang w:eastAsia="tr-TR"/>
        </w:rPr>
      </w:pPr>
    </w:p>
    <w:p w14:paraId="41BE9E8A" w14:textId="6F79749A" w:rsidR="00D03C92" w:rsidRPr="00632E0B" w:rsidRDefault="00D03C92" w:rsidP="00D03C92">
      <w:pPr>
        <w:pStyle w:val="01MetinAbstract"/>
      </w:pPr>
      <w:r>
        <w:rPr>
          <w:b/>
        </w:rPr>
        <w:t>Keywords</w:t>
      </w:r>
      <w:r>
        <w:t xml:space="preserve">: Keywords related to the thesis; all starting with lower case letters and separated by commas will be written here. </w:t>
      </w:r>
    </w:p>
    <w:p w14:paraId="48D4ED99" w14:textId="77777777" w:rsidR="00D03C92" w:rsidRPr="00632E0B" w:rsidRDefault="00D03C92" w:rsidP="00D03C92">
      <w:pPr>
        <w:rPr>
          <w:lang w:val="en-US" w:eastAsia="tr-TR"/>
        </w:rPr>
      </w:pPr>
    </w:p>
    <w:p w14:paraId="5F343EAE" w14:textId="51E52A21" w:rsidR="00D03C92" w:rsidRPr="00B20192" w:rsidRDefault="00D03C92" w:rsidP="00D03C92">
      <w:r>
        <w:br w:type="page"/>
      </w:r>
    </w:p>
    <w:p w14:paraId="541FE067" w14:textId="01067F34" w:rsidR="00D03C92" w:rsidRPr="00B20192" w:rsidRDefault="00DC0E74" w:rsidP="00DC0E74">
      <w:pPr>
        <w:pStyle w:val="03TezBaslikSeviye1"/>
      </w:pPr>
      <w:bookmarkStart w:id="14" w:name="_Toc227193708"/>
      <w:r>
        <w:lastRenderedPageBreak/>
        <w:t>İÇİNDEKİLER</w:t>
      </w:r>
      <w:bookmarkEnd w:id="14"/>
    </w:p>
    <w:p w14:paraId="484E7384" w14:textId="0C12ACE9" w:rsidR="009A5A95" w:rsidRDefault="00D03C92">
      <w:pPr>
        <w:pStyle w:val="T1"/>
        <w:rPr>
          <w:rFonts w:asciiTheme="minorHAnsi" w:eastAsiaTheme="minorEastAsia" w:hAnsiTheme="minorHAnsi" w:cstheme="minorBidi"/>
          <w:noProof/>
          <w:kern w:val="2"/>
          <w:szCs w:val="24"/>
          <w:lang w:eastAsia="tr-TR"/>
          <w14:ligatures w14:val="standardContextual"/>
        </w:rPr>
      </w:pPr>
      <w:r>
        <w:rPr>
          <w:b/>
          <w:sz w:val="22"/>
        </w:rPr>
        <w:fldChar w:fldCharType="begin"/>
      </w:r>
      <w:r>
        <w:rPr>
          <w:b/>
          <w:sz w:val="22"/>
        </w:rPr>
        <w:instrText xml:space="preserve"> TOC \h \z \t "03_Tez_BaslikSeviye1;1;03_Tez_BaslikSeviye2;2" </w:instrText>
      </w:r>
      <w:r>
        <w:rPr>
          <w:b/>
          <w:sz w:val="22"/>
        </w:rPr>
        <w:fldChar w:fldCharType="separate"/>
      </w:r>
      <w:hyperlink w:anchor="_Toc227193703" w:history="1">
        <w:r>
          <w:rPr>
            <w:rStyle w:val="Kpr"/>
            <w:noProof/>
          </w:rPr>
          <w:t>JÜRİ ONAY SAYFASI</w:t>
        </w:r>
        <w:r>
          <w:rPr>
            <w:noProof/>
            <w:webHidden/>
          </w:rPr>
          <w:tab/>
        </w:r>
        <w:r>
          <w:rPr>
            <w:noProof/>
            <w:webHidden/>
          </w:rPr>
          <w:fldChar w:fldCharType="begin"/>
        </w:r>
        <w:r>
          <w:rPr>
            <w:noProof/>
            <w:webHidden/>
          </w:rPr>
          <w:instrText xml:space="preserve"> PAGEREF _Toc227193703 \h </w:instrText>
        </w:r>
        <w:r>
          <w:rPr>
            <w:noProof/>
            <w:webHidden/>
          </w:rPr>
        </w:r>
        <w:r>
          <w:rPr>
            <w:noProof/>
            <w:webHidden/>
          </w:rPr>
          <w:fldChar w:fldCharType="separate"/>
        </w:r>
        <w:r>
          <w:rPr>
            <w:noProof/>
            <w:webHidden/>
          </w:rPr>
          <w:t>ii</w:t>
        </w:r>
        <w:r>
          <w:rPr>
            <w:noProof/>
            <w:webHidden/>
          </w:rPr>
          <w:fldChar w:fldCharType="end"/>
        </w:r>
      </w:hyperlink>
    </w:p>
    <w:p w14:paraId="04B26846" w14:textId="5D9E0035"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04" w:history="1">
        <w:r>
          <w:rPr>
            <w:rStyle w:val="Kpr"/>
            <w:noProof/>
          </w:rPr>
          <w:t>TEŞEKKÜR</w:t>
        </w:r>
        <w:r>
          <w:rPr>
            <w:noProof/>
            <w:webHidden/>
          </w:rPr>
          <w:tab/>
        </w:r>
        <w:r>
          <w:rPr>
            <w:noProof/>
            <w:webHidden/>
          </w:rPr>
          <w:fldChar w:fldCharType="begin"/>
        </w:r>
        <w:r>
          <w:rPr>
            <w:noProof/>
            <w:webHidden/>
          </w:rPr>
          <w:instrText xml:space="preserve"> PAGEREF _Toc227193704 \h </w:instrText>
        </w:r>
        <w:r>
          <w:rPr>
            <w:noProof/>
            <w:webHidden/>
          </w:rPr>
        </w:r>
        <w:r>
          <w:rPr>
            <w:noProof/>
            <w:webHidden/>
          </w:rPr>
          <w:fldChar w:fldCharType="separate"/>
        </w:r>
        <w:r>
          <w:rPr>
            <w:noProof/>
            <w:webHidden/>
          </w:rPr>
          <w:t>ii</w:t>
        </w:r>
        <w:r>
          <w:rPr>
            <w:noProof/>
            <w:webHidden/>
          </w:rPr>
          <w:fldChar w:fldCharType="end"/>
        </w:r>
      </w:hyperlink>
    </w:p>
    <w:p w14:paraId="4B56E653" w14:textId="5B1373AE"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05" w:history="1">
        <w:r>
          <w:rPr>
            <w:rStyle w:val="Kpr"/>
            <w:noProof/>
          </w:rPr>
          <w:t>İTHAF</w:t>
        </w:r>
        <w:r>
          <w:rPr>
            <w:noProof/>
            <w:webHidden/>
          </w:rPr>
          <w:tab/>
        </w:r>
        <w:r>
          <w:rPr>
            <w:noProof/>
            <w:webHidden/>
          </w:rPr>
          <w:fldChar w:fldCharType="begin"/>
        </w:r>
        <w:r>
          <w:rPr>
            <w:noProof/>
            <w:webHidden/>
          </w:rPr>
          <w:instrText xml:space="preserve"> PAGEREF _Toc227193705 \h </w:instrText>
        </w:r>
        <w:r>
          <w:rPr>
            <w:noProof/>
            <w:webHidden/>
          </w:rPr>
        </w:r>
        <w:r>
          <w:rPr>
            <w:noProof/>
            <w:webHidden/>
          </w:rPr>
          <w:fldChar w:fldCharType="separate"/>
        </w:r>
        <w:r>
          <w:rPr>
            <w:noProof/>
            <w:webHidden/>
          </w:rPr>
          <w:t>iii</w:t>
        </w:r>
        <w:r>
          <w:rPr>
            <w:noProof/>
            <w:webHidden/>
          </w:rPr>
          <w:fldChar w:fldCharType="end"/>
        </w:r>
      </w:hyperlink>
    </w:p>
    <w:p w14:paraId="5FCECE06" w14:textId="1EF973CD"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06" w:history="1">
        <w:r>
          <w:rPr>
            <w:rStyle w:val="Kpr"/>
            <w:noProof/>
          </w:rPr>
          <w:t>ÖZ</w:t>
        </w:r>
        <w:r>
          <w:rPr>
            <w:noProof/>
            <w:webHidden/>
          </w:rPr>
          <w:tab/>
        </w:r>
        <w:r>
          <w:rPr>
            <w:noProof/>
            <w:webHidden/>
          </w:rPr>
          <w:fldChar w:fldCharType="begin"/>
        </w:r>
        <w:r>
          <w:rPr>
            <w:noProof/>
            <w:webHidden/>
          </w:rPr>
          <w:instrText xml:space="preserve"> PAGEREF _Toc227193706 \h </w:instrText>
        </w:r>
        <w:r>
          <w:rPr>
            <w:noProof/>
            <w:webHidden/>
          </w:rPr>
        </w:r>
        <w:r>
          <w:rPr>
            <w:noProof/>
            <w:webHidden/>
          </w:rPr>
          <w:fldChar w:fldCharType="separate"/>
        </w:r>
        <w:r>
          <w:rPr>
            <w:noProof/>
            <w:webHidden/>
          </w:rPr>
          <w:t>iv</w:t>
        </w:r>
        <w:r>
          <w:rPr>
            <w:noProof/>
            <w:webHidden/>
          </w:rPr>
          <w:fldChar w:fldCharType="end"/>
        </w:r>
      </w:hyperlink>
    </w:p>
    <w:p w14:paraId="1BC2AE26" w14:textId="56124E38"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07" w:history="1">
        <w:r>
          <w:rPr>
            <w:rStyle w:val="Kpr"/>
            <w:noProof/>
          </w:rPr>
          <w:t>ABSTRACT</w:t>
        </w:r>
        <w:r>
          <w:rPr>
            <w:noProof/>
            <w:webHidden/>
          </w:rPr>
          <w:tab/>
        </w:r>
        <w:r>
          <w:rPr>
            <w:noProof/>
            <w:webHidden/>
          </w:rPr>
          <w:fldChar w:fldCharType="begin"/>
        </w:r>
        <w:r>
          <w:rPr>
            <w:noProof/>
            <w:webHidden/>
          </w:rPr>
          <w:instrText xml:space="preserve"> PAGEREF _Toc227193707 \h </w:instrText>
        </w:r>
        <w:r>
          <w:rPr>
            <w:noProof/>
            <w:webHidden/>
          </w:rPr>
        </w:r>
        <w:r>
          <w:rPr>
            <w:noProof/>
            <w:webHidden/>
          </w:rPr>
          <w:fldChar w:fldCharType="separate"/>
        </w:r>
        <w:r>
          <w:rPr>
            <w:noProof/>
            <w:webHidden/>
          </w:rPr>
          <w:t>v</w:t>
        </w:r>
        <w:r>
          <w:rPr>
            <w:noProof/>
            <w:webHidden/>
          </w:rPr>
          <w:fldChar w:fldCharType="end"/>
        </w:r>
      </w:hyperlink>
    </w:p>
    <w:p w14:paraId="169FA5D9" w14:textId="4F7E7379"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08" w:history="1">
        <w:r>
          <w:rPr>
            <w:rStyle w:val="Kpr"/>
            <w:noProof/>
          </w:rPr>
          <w:t>İÇİNDEKİLER</w:t>
        </w:r>
        <w:r>
          <w:rPr>
            <w:noProof/>
            <w:webHidden/>
          </w:rPr>
          <w:tab/>
        </w:r>
        <w:r>
          <w:rPr>
            <w:noProof/>
            <w:webHidden/>
          </w:rPr>
          <w:fldChar w:fldCharType="begin"/>
        </w:r>
        <w:r>
          <w:rPr>
            <w:noProof/>
            <w:webHidden/>
          </w:rPr>
          <w:instrText xml:space="preserve"> PAGEREF _Toc227193708 \h </w:instrText>
        </w:r>
        <w:r>
          <w:rPr>
            <w:noProof/>
            <w:webHidden/>
          </w:rPr>
        </w:r>
        <w:r>
          <w:rPr>
            <w:noProof/>
            <w:webHidden/>
          </w:rPr>
          <w:fldChar w:fldCharType="separate"/>
        </w:r>
        <w:r>
          <w:rPr>
            <w:noProof/>
            <w:webHidden/>
          </w:rPr>
          <w:t>vi</w:t>
        </w:r>
        <w:r>
          <w:rPr>
            <w:noProof/>
            <w:webHidden/>
          </w:rPr>
          <w:fldChar w:fldCharType="end"/>
        </w:r>
      </w:hyperlink>
    </w:p>
    <w:p w14:paraId="05AA3899" w14:textId="54DAB371"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09" w:history="1">
        <w:r>
          <w:rPr>
            <w:rStyle w:val="Kpr"/>
            <w:noProof/>
          </w:rPr>
          <w:t>TABLOLAR DİZİNİ</w:t>
        </w:r>
        <w:r>
          <w:rPr>
            <w:noProof/>
            <w:webHidden/>
          </w:rPr>
          <w:tab/>
        </w:r>
        <w:r>
          <w:rPr>
            <w:noProof/>
            <w:webHidden/>
          </w:rPr>
          <w:fldChar w:fldCharType="begin"/>
        </w:r>
        <w:r>
          <w:rPr>
            <w:noProof/>
            <w:webHidden/>
          </w:rPr>
          <w:instrText xml:space="preserve"> PAGEREF _Toc227193709 \h </w:instrText>
        </w:r>
        <w:r>
          <w:rPr>
            <w:noProof/>
            <w:webHidden/>
          </w:rPr>
        </w:r>
        <w:r>
          <w:rPr>
            <w:noProof/>
            <w:webHidden/>
          </w:rPr>
          <w:fldChar w:fldCharType="separate"/>
        </w:r>
        <w:r>
          <w:rPr>
            <w:noProof/>
            <w:webHidden/>
          </w:rPr>
          <w:t>viii</w:t>
        </w:r>
        <w:r>
          <w:rPr>
            <w:noProof/>
            <w:webHidden/>
          </w:rPr>
          <w:fldChar w:fldCharType="end"/>
        </w:r>
      </w:hyperlink>
    </w:p>
    <w:p w14:paraId="6E49F2FC" w14:textId="72B62FCC"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10" w:history="1">
        <w:r>
          <w:rPr>
            <w:rStyle w:val="Kpr"/>
            <w:noProof/>
          </w:rPr>
          <w:t>ŞEKİLLER DİZİNİ</w:t>
        </w:r>
        <w:r>
          <w:rPr>
            <w:noProof/>
            <w:webHidden/>
          </w:rPr>
          <w:tab/>
        </w:r>
        <w:r>
          <w:rPr>
            <w:noProof/>
            <w:webHidden/>
          </w:rPr>
          <w:fldChar w:fldCharType="begin"/>
        </w:r>
        <w:r>
          <w:rPr>
            <w:noProof/>
            <w:webHidden/>
          </w:rPr>
          <w:instrText xml:space="preserve"> PAGEREF _Toc227193710 \h </w:instrText>
        </w:r>
        <w:r>
          <w:rPr>
            <w:noProof/>
            <w:webHidden/>
          </w:rPr>
        </w:r>
        <w:r>
          <w:rPr>
            <w:noProof/>
            <w:webHidden/>
          </w:rPr>
          <w:fldChar w:fldCharType="separate"/>
        </w:r>
        <w:r>
          <w:rPr>
            <w:noProof/>
            <w:webHidden/>
          </w:rPr>
          <w:t>ix</w:t>
        </w:r>
        <w:r>
          <w:rPr>
            <w:noProof/>
            <w:webHidden/>
          </w:rPr>
          <w:fldChar w:fldCharType="end"/>
        </w:r>
      </w:hyperlink>
    </w:p>
    <w:p w14:paraId="25FBB099" w14:textId="4759EC2C"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11" w:history="1">
        <w:r>
          <w:rPr>
            <w:rStyle w:val="Kpr"/>
            <w:noProof/>
          </w:rPr>
          <w:t>SEMBOL, SİMGE VE KISALTMALAR DİZİNİ</w:t>
        </w:r>
        <w:r>
          <w:rPr>
            <w:noProof/>
            <w:webHidden/>
          </w:rPr>
          <w:tab/>
        </w:r>
        <w:r>
          <w:rPr>
            <w:noProof/>
            <w:webHidden/>
          </w:rPr>
          <w:fldChar w:fldCharType="begin"/>
        </w:r>
        <w:r>
          <w:rPr>
            <w:noProof/>
            <w:webHidden/>
          </w:rPr>
          <w:instrText xml:space="preserve"> PAGEREF _Toc227193711 \h </w:instrText>
        </w:r>
        <w:r>
          <w:rPr>
            <w:noProof/>
            <w:webHidden/>
          </w:rPr>
        </w:r>
        <w:r>
          <w:rPr>
            <w:noProof/>
            <w:webHidden/>
          </w:rPr>
          <w:fldChar w:fldCharType="separate"/>
        </w:r>
        <w:r>
          <w:rPr>
            <w:noProof/>
            <w:webHidden/>
          </w:rPr>
          <w:t>x</w:t>
        </w:r>
        <w:r>
          <w:rPr>
            <w:noProof/>
            <w:webHidden/>
          </w:rPr>
          <w:fldChar w:fldCharType="end"/>
        </w:r>
      </w:hyperlink>
    </w:p>
    <w:p w14:paraId="43B2AB95" w14:textId="6CAFC2EA"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12" w:history="1">
        <w:r>
          <w:rPr>
            <w:rStyle w:val="Kpr"/>
            <w:noProof/>
          </w:rPr>
          <w:t>BÖLÜM 1  GİRİŞ</w:t>
        </w:r>
        <w:r>
          <w:rPr>
            <w:noProof/>
            <w:webHidden/>
          </w:rPr>
          <w:tab/>
        </w:r>
        <w:r>
          <w:rPr>
            <w:noProof/>
            <w:webHidden/>
          </w:rPr>
          <w:fldChar w:fldCharType="begin"/>
        </w:r>
        <w:r>
          <w:rPr>
            <w:noProof/>
            <w:webHidden/>
          </w:rPr>
          <w:instrText xml:space="preserve"> PAGEREF _Toc227193712 \h </w:instrText>
        </w:r>
        <w:r>
          <w:rPr>
            <w:noProof/>
            <w:webHidden/>
          </w:rPr>
        </w:r>
        <w:r>
          <w:rPr>
            <w:noProof/>
            <w:webHidden/>
          </w:rPr>
          <w:fldChar w:fldCharType="separate"/>
        </w:r>
        <w:r>
          <w:rPr>
            <w:noProof/>
            <w:webHidden/>
          </w:rPr>
          <w:t>1</w:t>
        </w:r>
        <w:r>
          <w:rPr>
            <w:noProof/>
            <w:webHidden/>
          </w:rPr>
          <w:fldChar w:fldCharType="end"/>
        </w:r>
      </w:hyperlink>
    </w:p>
    <w:p w14:paraId="386D5057" w14:textId="79EAE115"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13" w:history="1">
        <w:r>
          <w:rPr>
            <w:rStyle w:val="Kpr"/>
            <w:noProof/>
          </w:rPr>
          <w:t>1.1.</w:t>
        </w:r>
        <w:r>
          <w:rPr>
            <w:rFonts w:asciiTheme="minorHAnsi" w:eastAsiaTheme="minorEastAsia" w:hAnsiTheme="minorHAnsi" w:cstheme="minorBidi"/>
            <w:noProof/>
            <w:kern w:val="2"/>
            <w:szCs w:val="24"/>
            <w:lang w:eastAsia="tr-TR"/>
            <w14:ligatures w14:val="standardContextual"/>
          </w:rPr>
          <w:tab/>
        </w:r>
        <w:r>
          <w:rPr>
            <w:rStyle w:val="Kpr"/>
            <w:noProof/>
          </w:rPr>
          <w:t>Problem Durumu</w:t>
        </w:r>
        <w:r>
          <w:rPr>
            <w:noProof/>
            <w:webHidden/>
          </w:rPr>
          <w:tab/>
        </w:r>
        <w:r>
          <w:rPr>
            <w:noProof/>
            <w:webHidden/>
          </w:rPr>
          <w:fldChar w:fldCharType="begin"/>
        </w:r>
        <w:r>
          <w:rPr>
            <w:noProof/>
            <w:webHidden/>
          </w:rPr>
          <w:instrText xml:space="preserve"> PAGEREF _Toc227193713 \h </w:instrText>
        </w:r>
        <w:r>
          <w:rPr>
            <w:noProof/>
            <w:webHidden/>
          </w:rPr>
        </w:r>
        <w:r>
          <w:rPr>
            <w:noProof/>
            <w:webHidden/>
          </w:rPr>
          <w:fldChar w:fldCharType="separate"/>
        </w:r>
        <w:r>
          <w:rPr>
            <w:noProof/>
            <w:webHidden/>
          </w:rPr>
          <w:t>1</w:t>
        </w:r>
        <w:r>
          <w:rPr>
            <w:noProof/>
            <w:webHidden/>
          </w:rPr>
          <w:fldChar w:fldCharType="end"/>
        </w:r>
      </w:hyperlink>
    </w:p>
    <w:p w14:paraId="54AFF1F2" w14:textId="0D319616"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14" w:history="1">
        <w:r>
          <w:rPr>
            <w:rStyle w:val="Kpr"/>
            <w:noProof/>
          </w:rPr>
          <w:t>1.2.</w:t>
        </w:r>
        <w:r>
          <w:rPr>
            <w:rFonts w:asciiTheme="minorHAnsi" w:eastAsiaTheme="minorEastAsia" w:hAnsiTheme="minorHAnsi" w:cstheme="minorBidi"/>
            <w:noProof/>
            <w:kern w:val="2"/>
            <w:szCs w:val="24"/>
            <w:lang w:eastAsia="tr-TR"/>
            <w14:ligatures w14:val="standardContextual"/>
          </w:rPr>
          <w:tab/>
        </w:r>
        <w:r>
          <w:rPr>
            <w:rStyle w:val="Kpr"/>
            <w:noProof/>
          </w:rPr>
          <w:t>Araştırmanın Amacı ve Önemi</w:t>
        </w:r>
        <w:r>
          <w:rPr>
            <w:noProof/>
            <w:webHidden/>
          </w:rPr>
          <w:tab/>
        </w:r>
        <w:r>
          <w:rPr>
            <w:noProof/>
            <w:webHidden/>
          </w:rPr>
          <w:fldChar w:fldCharType="begin"/>
        </w:r>
        <w:r>
          <w:rPr>
            <w:noProof/>
            <w:webHidden/>
          </w:rPr>
          <w:instrText xml:space="preserve"> PAGEREF _Toc227193714 \h </w:instrText>
        </w:r>
        <w:r>
          <w:rPr>
            <w:noProof/>
            <w:webHidden/>
          </w:rPr>
        </w:r>
        <w:r>
          <w:rPr>
            <w:noProof/>
            <w:webHidden/>
          </w:rPr>
          <w:fldChar w:fldCharType="separate"/>
        </w:r>
        <w:r>
          <w:rPr>
            <w:noProof/>
            <w:webHidden/>
          </w:rPr>
          <w:t>2</w:t>
        </w:r>
        <w:r>
          <w:rPr>
            <w:noProof/>
            <w:webHidden/>
          </w:rPr>
          <w:fldChar w:fldCharType="end"/>
        </w:r>
      </w:hyperlink>
    </w:p>
    <w:p w14:paraId="7CE1B0AB" w14:textId="1C610E87"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15" w:history="1">
        <w:r>
          <w:rPr>
            <w:rStyle w:val="Kpr"/>
            <w:noProof/>
          </w:rPr>
          <w:t>1.3.</w:t>
        </w:r>
        <w:r>
          <w:rPr>
            <w:rFonts w:asciiTheme="minorHAnsi" w:eastAsiaTheme="minorEastAsia" w:hAnsiTheme="minorHAnsi" w:cstheme="minorBidi"/>
            <w:noProof/>
            <w:kern w:val="2"/>
            <w:szCs w:val="24"/>
            <w:lang w:eastAsia="tr-TR"/>
            <w14:ligatures w14:val="standardContextual"/>
          </w:rPr>
          <w:tab/>
        </w:r>
        <w:r>
          <w:rPr>
            <w:rStyle w:val="Kpr"/>
            <w:noProof/>
          </w:rPr>
          <w:t>Araştırma Problemi</w:t>
        </w:r>
        <w:r>
          <w:rPr>
            <w:noProof/>
            <w:webHidden/>
          </w:rPr>
          <w:tab/>
        </w:r>
        <w:r>
          <w:rPr>
            <w:noProof/>
            <w:webHidden/>
          </w:rPr>
          <w:fldChar w:fldCharType="begin"/>
        </w:r>
        <w:r>
          <w:rPr>
            <w:noProof/>
            <w:webHidden/>
          </w:rPr>
          <w:instrText xml:space="preserve"> PAGEREF _Toc227193715 \h </w:instrText>
        </w:r>
        <w:r>
          <w:rPr>
            <w:noProof/>
            <w:webHidden/>
          </w:rPr>
        </w:r>
        <w:r>
          <w:rPr>
            <w:noProof/>
            <w:webHidden/>
          </w:rPr>
          <w:fldChar w:fldCharType="separate"/>
        </w:r>
        <w:r>
          <w:rPr>
            <w:noProof/>
            <w:webHidden/>
          </w:rPr>
          <w:t>2</w:t>
        </w:r>
        <w:r>
          <w:rPr>
            <w:noProof/>
            <w:webHidden/>
          </w:rPr>
          <w:fldChar w:fldCharType="end"/>
        </w:r>
      </w:hyperlink>
    </w:p>
    <w:p w14:paraId="79439591" w14:textId="7354BD72"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16" w:history="1">
        <w:r>
          <w:rPr>
            <w:rStyle w:val="Kpr"/>
            <w:noProof/>
          </w:rPr>
          <w:t>1.4.</w:t>
        </w:r>
        <w:r>
          <w:rPr>
            <w:rFonts w:asciiTheme="minorHAnsi" w:eastAsiaTheme="minorEastAsia" w:hAnsiTheme="minorHAnsi" w:cstheme="minorBidi"/>
            <w:noProof/>
            <w:kern w:val="2"/>
            <w:szCs w:val="24"/>
            <w:lang w:eastAsia="tr-TR"/>
            <w14:ligatures w14:val="standardContextual"/>
          </w:rPr>
          <w:tab/>
        </w:r>
        <w:r>
          <w:rPr>
            <w:rStyle w:val="Kpr"/>
            <w:noProof/>
          </w:rPr>
          <w:t>Varsayımlar/Sayıltılar</w:t>
        </w:r>
        <w:r>
          <w:rPr>
            <w:noProof/>
            <w:webHidden/>
          </w:rPr>
          <w:tab/>
        </w:r>
        <w:r>
          <w:rPr>
            <w:noProof/>
            <w:webHidden/>
          </w:rPr>
          <w:fldChar w:fldCharType="begin"/>
        </w:r>
        <w:r>
          <w:rPr>
            <w:noProof/>
            <w:webHidden/>
          </w:rPr>
          <w:instrText xml:space="preserve"> PAGEREF _Toc227193716 \h </w:instrText>
        </w:r>
        <w:r>
          <w:rPr>
            <w:noProof/>
            <w:webHidden/>
          </w:rPr>
        </w:r>
        <w:r>
          <w:rPr>
            <w:noProof/>
            <w:webHidden/>
          </w:rPr>
          <w:fldChar w:fldCharType="separate"/>
        </w:r>
        <w:r>
          <w:rPr>
            <w:noProof/>
            <w:webHidden/>
          </w:rPr>
          <w:t>3</w:t>
        </w:r>
        <w:r>
          <w:rPr>
            <w:noProof/>
            <w:webHidden/>
          </w:rPr>
          <w:fldChar w:fldCharType="end"/>
        </w:r>
      </w:hyperlink>
    </w:p>
    <w:p w14:paraId="30CDC8D9" w14:textId="0FC24F74"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17" w:history="1">
        <w:r>
          <w:rPr>
            <w:rStyle w:val="Kpr"/>
            <w:noProof/>
          </w:rPr>
          <w:t>1.5.</w:t>
        </w:r>
        <w:r>
          <w:rPr>
            <w:rFonts w:asciiTheme="minorHAnsi" w:eastAsiaTheme="minorEastAsia" w:hAnsiTheme="minorHAnsi" w:cstheme="minorBidi"/>
            <w:noProof/>
            <w:kern w:val="2"/>
            <w:szCs w:val="24"/>
            <w:lang w:eastAsia="tr-TR"/>
            <w14:ligatures w14:val="standardContextual"/>
          </w:rPr>
          <w:tab/>
        </w:r>
        <w:r>
          <w:rPr>
            <w:rStyle w:val="Kpr"/>
            <w:noProof/>
          </w:rPr>
          <w:t>Sınırlılıklar</w:t>
        </w:r>
        <w:r>
          <w:rPr>
            <w:noProof/>
            <w:webHidden/>
          </w:rPr>
          <w:tab/>
        </w:r>
        <w:r>
          <w:rPr>
            <w:noProof/>
            <w:webHidden/>
          </w:rPr>
          <w:fldChar w:fldCharType="begin"/>
        </w:r>
        <w:r>
          <w:rPr>
            <w:noProof/>
            <w:webHidden/>
          </w:rPr>
          <w:instrText xml:space="preserve"> PAGEREF _Toc227193717 \h </w:instrText>
        </w:r>
        <w:r>
          <w:rPr>
            <w:noProof/>
            <w:webHidden/>
          </w:rPr>
        </w:r>
        <w:r>
          <w:rPr>
            <w:noProof/>
            <w:webHidden/>
          </w:rPr>
          <w:fldChar w:fldCharType="separate"/>
        </w:r>
        <w:r>
          <w:rPr>
            <w:noProof/>
            <w:webHidden/>
          </w:rPr>
          <w:t>3</w:t>
        </w:r>
        <w:r>
          <w:rPr>
            <w:noProof/>
            <w:webHidden/>
          </w:rPr>
          <w:fldChar w:fldCharType="end"/>
        </w:r>
      </w:hyperlink>
    </w:p>
    <w:p w14:paraId="619EF955" w14:textId="4E6A472F"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18" w:history="1">
        <w:r>
          <w:rPr>
            <w:rStyle w:val="Kpr"/>
            <w:noProof/>
          </w:rPr>
          <w:t>1.6.</w:t>
        </w:r>
        <w:r>
          <w:rPr>
            <w:rFonts w:asciiTheme="minorHAnsi" w:eastAsiaTheme="minorEastAsia" w:hAnsiTheme="minorHAnsi" w:cstheme="minorBidi"/>
            <w:noProof/>
            <w:kern w:val="2"/>
            <w:szCs w:val="24"/>
            <w:lang w:eastAsia="tr-TR"/>
            <w14:ligatures w14:val="standardContextual"/>
          </w:rPr>
          <w:tab/>
        </w:r>
        <w:r>
          <w:rPr>
            <w:rStyle w:val="Kpr"/>
            <w:noProof/>
          </w:rPr>
          <w:t>Tanımlar</w:t>
        </w:r>
        <w:r>
          <w:rPr>
            <w:noProof/>
            <w:webHidden/>
          </w:rPr>
          <w:tab/>
        </w:r>
        <w:r>
          <w:rPr>
            <w:noProof/>
            <w:webHidden/>
          </w:rPr>
          <w:fldChar w:fldCharType="begin"/>
        </w:r>
        <w:r>
          <w:rPr>
            <w:noProof/>
            <w:webHidden/>
          </w:rPr>
          <w:instrText xml:space="preserve"> PAGEREF _Toc227193718 \h </w:instrText>
        </w:r>
        <w:r>
          <w:rPr>
            <w:noProof/>
            <w:webHidden/>
          </w:rPr>
        </w:r>
        <w:r>
          <w:rPr>
            <w:noProof/>
            <w:webHidden/>
          </w:rPr>
          <w:fldChar w:fldCharType="separate"/>
        </w:r>
        <w:r>
          <w:rPr>
            <w:noProof/>
            <w:webHidden/>
          </w:rPr>
          <w:t>3</w:t>
        </w:r>
        <w:r>
          <w:rPr>
            <w:noProof/>
            <w:webHidden/>
          </w:rPr>
          <w:fldChar w:fldCharType="end"/>
        </w:r>
      </w:hyperlink>
    </w:p>
    <w:p w14:paraId="2AD01D2E" w14:textId="0E2959CF"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19" w:history="1">
        <w:r>
          <w:rPr>
            <w:rStyle w:val="Kpr"/>
            <w:noProof/>
          </w:rPr>
          <w:t>BÖLÜM 2 KURAMSAL ÇERÇEVE VE İLGİLİ ÇALIŞMALAR</w:t>
        </w:r>
        <w:r>
          <w:rPr>
            <w:noProof/>
            <w:webHidden/>
          </w:rPr>
          <w:tab/>
        </w:r>
        <w:r>
          <w:rPr>
            <w:noProof/>
            <w:webHidden/>
          </w:rPr>
          <w:fldChar w:fldCharType="begin"/>
        </w:r>
        <w:r>
          <w:rPr>
            <w:noProof/>
            <w:webHidden/>
          </w:rPr>
          <w:instrText xml:space="preserve"> PAGEREF _Toc227193719 \h </w:instrText>
        </w:r>
        <w:r>
          <w:rPr>
            <w:noProof/>
            <w:webHidden/>
          </w:rPr>
        </w:r>
        <w:r>
          <w:rPr>
            <w:noProof/>
            <w:webHidden/>
          </w:rPr>
          <w:fldChar w:fldCharType="separate"/>
        </w:r>
        <w:r>
          <w:rPr>
            <w:noProof/>
            <w:webHidden/>
          </w:rPr>
          <w:t>4</w:t>
        </w:r>
        <w:r>
          <w:rPr>
            <w:noProof/>
            <w:webHidden/>
          </w:rPr>
          <w:fldChar w:fldCharType="end"/>
        </w:r>
      </w:hyperlink>
    </w:p>
    <w:p w14:paraId="0CFC2563" w14:textId="6E2B82AD"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20" w:history="1">
        <w:r>
          <w:rPr>
            <w:rStyle w:val="Kpr"/>
            <w:noProof/>
          </w:rPr>
          <w:t>2.1.</w:t>
        </w:r>
        <w:r>
          <w:rPr>
            <w:rFonts w:asciiTheme="minorHAnsi" w:eastAsiaTheme="minorEastAsia" w:hAnsiTheme="minorHAnsi" w:cstheme="minorBidi"/>
            <w:noProof/>
            <w:kern w:val="2"/>
            <w:szCs w:val="24"/>
            <w:lang w:eastAsia="tr-TR"/>
            <w14:ligatures w14:val="standardContextual"/>
          </w:rPr>
          <w:tab/>
        </w:r>
        <w:r>
          <w:rPr>
            <w:rStyle w:val="Kpr"/>
            <w:noProof/>
          </w:rPr>
          <w:t>İkinci Düzey Başlık</w:t>
        </w:r>
        <w:r>
          <w:rPr>
            <w:noProof/>
            <w:webHidden/>
          </w:rPr>
          <w:tab/>
        </w:r>
        <w:r>
          <w:rPr>
            <w:noProof/>
            <w:webHidden/>
          </w:rPr>
          <w:fldChar w:fldCharType="begin"/>
        </w:r>
        <w:r>
          <w:rPr>
            <w:noProof/>
            <w:webHidden/>
          </w:rPr>
          <w:instrText xml:space="preserve"> PAGEREF _Toc227193720 \h </w:instrText>
        </w:r>
        <w:r>
          <w:rPr>
            <w:noProof/>
            <w:webHidden/>
          </w:rPr>
        </w:r>
        <w:r>
          <w:rPr>
            <w:noProof/>
            <w:webHidden/>
          </w:rPr>
          <w:fldChar w:fldCharType="separate"/>
        </w:r>
        <w:r>
          <w:rPr>
            <w:noProof/>
            <w:webHidden/>
          </w:rPr>
          <w:t>4</w:t>
        </w:r>
        <w:r>
          <w:rPr>
            <w:noProof/>
            <w:webHidden/>
          </w:rPr>
          <w:fldChar w:fldCharType="end"/>
        </w:r>
      </w:hyperlink>
    </w:p>
    <w:p w14:paraId="4032F8DE" w14:textId="665569DF" w:rsidR="009A5A95" w:rsidRDefault="009A5A95">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27193721" w:history="1">
        <w:r>
          <w:rPr>
            <w:rStyle w:val="Kpr"/>
            <w:noProof/>
          </w:rPr>
          <w:t>2.2.</w:t>
        </w:r>
        <w:r>
          <w:rPr>
            <w:rFonts w:asciiTheme="minorHAnsi" w:eastAsiaTheme="minorEastAsia" w:hAnsiTheme="minorHAnsi" w:cstheme="minorBidi"/>
            <w:noProof/>
            <w:kern w:val="2"/>
            <w:szCs w:val="24"/>
            <w:lang w:eastAsia="tr-TR"/>
            <w14:ligatures w14:val="standardContextual"/>
          </w:rPr>
          <w:tab/>
        </w:r>
        <w:r>
          <w:rPr>
            <w:rStyle w:val="Kpr"/>
            <w:noProof/>
          </w:rPr>
          <w:t>İkinci Düzey Başlık</w:t>
        </w:r>
        <w:r>
          <w:rPr>
            <w:noProof/>
            <w:webHidden/>
          </w:rPr>
          <w:tab/>
        </w:r>
        <w:r>
          <w:rPr>
            <w:noProof/>
            <w:webHidden/>
          </w:rPr>
          <w:fldChar w:fldCharType="begin"/>
        </w:r>
        <w:r>
          <w:rPr>
            <w:noProof/>
            <w:webHidden/>
          </w:rPr>
          <w:instrText xml:space="preserve"> PAGEREF _Toc227193721 \h </w:instrText>
        </w:r>
        <w:r>
          <w:rPr>
            <w:noProof/>
            <w:webHidden/>
          </w:rPr>
        </w:r>
        <w:r>
          <w:rPr>
            <w:noProof/>
            <w:webHidden/>
          </w:rPr>
          <w:fldChar w:fldCharType="separate"/>
        </w:r>
        <w:r>
          <w:rPr>
            <w:noProof/>
            <w:webHidden/>
          </w:rPr>
          <w:t>5</w:t>
        </w:r>
        <w:r>
          <w:rPr>
            <w:noProof/>
            <w:webHidden/>
          </w:rPr>
          <w:fldChar w:fldCharType="end"/>
        </w:r>
      </w:hyperlink>
    </w:p>
    <w:p w14:paraId="7E82356F" w14:textId="117413FD"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22" w:history="1">
        <w:r>
          <w:rPr>
            <w:rStyle w:val="Kpr"/>
            <w:noProof/>
          </w:rPr>
          <w:t>BÖLÜM 3 YÖNTEM</w:t>
        </w:r>
        <w:r>
          <w:rPr>
            <w:noProof/>
            <w:webHidden/>
          </w:rPr>
          <w:tab/>
        </w:r>
        <w:r>
          <w:rPr>
            <w:noProof/>
            <w:webHidden/>
          </w:rPr>
          <w:fldChar w:fldCharType="begin"/>
        </w:r>
        <w:r>
          <w:rPr>
            <w:noProof/>
            <w:webHidden/>
          </w:rPr>
          <w:instrText xml:space="preserve"> PAGEREF _Toc227193722 \h </w:instrText>
        </w:r>
        <w:r>
          <w:rPr>
            <w:noProof/>
            <w:webHidden/>
          </w:rPr>
        </w:r>
        <w:r>
          <w:rPr>
            <w:noProof/>
            <w:webHidden/>
          </w:rPr>
          <w:fldChar w:fldCharType="separate"/>
        </w:r>
        <w:r>
          <w:rPr>
            <w:noProof/>
            <w:webHidden/>
          </w:rPr>
          <w:t>8</w:t>
        </w:r>
        <w:r>
          <w:rPr>
            <w:noProof/>
            <w:webHidden/>
          </w:rPr>
          <w:fldChar w:fldCharType="end"/>
        </w:r>
      </w:hyperlink>
    </w:p>
    <w:p w14:paraId="6448ECE4" w14:textId="6A074540" w:rsidR="009A5A95" w:rsidRDefault="009A5A95">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27193723" w:history="1">
        <w:r>
          <w:rPr>
            <w:rStyle w:val="Kpr"/>
            <w:noProof/>
          </w:rPr>
          <w:t>3.1. Araştırma Deseni</w:t>
        </w:r>
        <w:r>
          <w:rPr>
            <w:noProof/>
            <w:webHidden/>
          </w:rPr>
          <w:tab/>
        </w:r>
        <w:r>
          <w:rPr>
            <w:noProof/>
            <w:webHidden/>
          </w:rPr>
          <w:fldChar w:fldCharType="begin"/>
        </w:r>
        <w:r>
          <w:rPr>
            <w:noProof/>
            <w:webHidden/>
          </w:rPr>
          <w:instrText xml:space="preserve"> PAGEREF _Toc227193723 \h </w:instrText>
        </w:r>
        <w:r>
          <w:rPr>
            <w:noProof/>
            <w:webHidden/>
          </w:rPr>
        </w:r>
        <w:r>
          <w:rPr>
            <w:noProof/>
            <w:webHidden/>
          </w:rPr>
          <w:fldChar w:fldCharType="separate"/>
        </w:r>
        <w:r>
          <w:rPr>
            <w:noProof/>
            <w:webHidden/>
          </w:rPr>
          <w:t>8</w:t>
        </w:r>
        <w:r>
          <w:rPr>
            <w:noProof/>
            <w:webHidden/>
          </w:rPr>
          <w:fldChar w:fldCharType="end"/>
        </w:r>
      </w:hyperlink>
    </w:p>
    <w:p w14:paraId="5CB4D38C" w14:textId="5E21351C" w:rsidR="009A5A95" w:rsidRDefault="009A5A95">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27193724" w:history="1">
        <w:r>
          <w:rPr>
            <w:rStyle w:val="Kpr"/>
            <w:noProof/>
          </w:rPr>
          <w:t>3.2. Araştırmanın Evreni ve Örneklemi/Çalışma Grubu/Katılımcılar/Veri Kaynağı</w:t>
        </w:r>
        <w:r>
          <w:rPr>
            <w:noProof/>
            <w:webHidden/>
          </w:rPr>
          <w:tab/>
        </w:r>
        <w:r>
          <w:rPr>
            <w:noProof/>
            <w:webHidden/>
          </w:rPr>
          <w:fldChar w:fldCharType="begin"/>
        </w:r>
        <w:r>
          <w:rPr>
            <w:noProof/>
            <w:webHidden/>
          </w:rPr>
          <w:instrText xml:space="preserve"> PAGEREF _Toc227193724 \h </w:instrText>
        </w:r>
        <w:r>
          <w:rPr>
            <w:noProof/>
            <w:webHidden/>
          </w:rPr>
        </w:r>
        <w:r>
          <w:rPr>
            <w:noProof/>
            <w:webHidden/>
          </w:rPr>
          <w:fldChar w:fldCharType="separate"/>
        </w:r>
        <w:r>
          <w:rPr>
            <w:noProof/>
            <w:webHidden/>
          </w:rPr>
          <w:t>8</w:t>
        </w:r>
        <w:r>
          <w:rPr>
            <w:noProof/>
            <w:webHidden/>
          </w:rPr>
          <w:fldChar w:fldCharType="end"/>
        </w:r>
      </w:hyperlink>
    </w:p>
    <w:p w14:paraId="20249135" w14:textId="637FE3F6" w:rsidR="009A5A95" w:rsidRDefault="009A5A95">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27193725" w:history="1">
        <w:r>
          <w:rPr>
            <w:rStyle w:val="Kpr"/>
            <w:noProof/>
          </w:rPr>
          <w:t>3.3. Veri Toplama Araçları</w:t>
        </w:r>
        <w:r>
          <w:rPr>
            <w:noProof/>
            <w:webHidden/>
          </w:rPr>
          <w:tab/>
        </w:r>
        <w:r>
          <w:rPr>
            <w:noProof/>
            <w:webHidden/>
          </w:rPr>
          <w:fldChar w:fldCharType="begin"/>
        </w:r>
        <w:r>
          <w:rPr>
            <w:noProof/>
            <w:webHidden/>
          </w:rPr>
          <w:instrText xml:space="preserve"> PAGEREF _Toc227193725 \h </w:instrText>
        </w:r>
        <w:r>
          <w:rPr>
            <w:noProof/>
            <w:webHidden/>
          </w:rPr>
        </w:r>
        <w:r>
          <w:rPr>
            <w:noProof/>
            <w:webHidden/>
          </w:rPr>
          <w:fldChar w:fldCharType="separate"/>
        </w:r>
        <w:r>
          <w:rPr>
            <w:noProof/>
            <w:webHidden/>
          </w:rPr>
          <w:t>8</w:t>
        </w:r>
        <w:r>
          <w:rPr>
            <w:noProof/>
            <w:webHidden/>
          </w:rPr>
          <w:fldChar w:fldCharType="end"/>
        </w:r>
      </w:hyperlink>
    </w:p>
    <w:p w14:paraId="35E34E95" w14:textId="0151EC20" w:rsidR="009A5A95" w:rsidRDefault="009A5A95">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27193726" w:history="1">
        <w:r>
          <w:rPr>
            <w:rStyle w:val="Kpr"/>
            <w:noProof/>
          </w:rPr>
          <w:t>3.4. Veri Toplama Süreci</w:t>
        </w:r>
        <w:r>
          <w:rPr>
            <w:noProof/>
            <w:webHidden/>
          </w:rPr>
          <w:tab/>
        </w:r>
        <w:r>
          <w:rPr>
            <w:noProof/>
            <w:webHidden/>
          </w:rPr>
          <w:fldChar w:fldCharType="begin"/>
        </w:r>
        <w:r>
          <w:rPr>
            <w:noProof/>
            <w:webHidden/>
          </w:rPr>
          <w:instrText xml:space="preserve"> PAGEREF _Toc227193726 \h </w:instrText>
        </w:r>
        <w:r>
          <w:rPr>
            <w:noProof/>
            <w:webHidden/>
          </w:rPr>
        </w:r>
        <w:r>
          <w:rPr>
            <w:noProof/>
            <w:webHidden/>
          </w:rPr>
          <w:fldChar w:fldCharType="separate"/>
        </w:r>
        <w:r>
          <w:rPr>
            <w:noProof/>
            <w:webHidden/>
          </w:rPr>
          <w:t>9</w:t>
        </w:r>
        <w:r>
          <w:rPr>
            <w:noProof/>
            <w:webHidden/>
          </w:rPr>
          <w:fldChar w:fldCharType="end"/>
        </w:r>
      </w:hyperlink>
    </w:p>
    <w:p w14:paraId="6C4A8A09" w14:textId="338D55D5" w:rsidR="009A5A95" w:rsidRDefault="009A5A95">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27193727" w:history="1">
        <w:r>
          <w:rPr>
            <w:rStyle w:val="Kpr"/>
            <w:noProof/>
          </w:rPr>
          <w:t>3.5. Verilerin Analizi</w:t>
        </w:r>
        <w:r>
          <w:rPr>
            <w:noProof/>
            <w:webHidden/>
          </w:rPr>
          <w:tab/>
        </w:r>
        <w:r>
          <w:rPr>
            <w:noProof/>
            <w:webHidden/>
          </w:rPr>
          <w:fldChar w:fldCharType="begin"/>
        </w:r>
        <w:r>
          <w:rPr>
            <w:noProof/>
            <w:webHidden/>
          </w:rPr>
          <w:instrText xml:space="preserve"> PAGEREF _Toc227193727 \h </w:instrText>
        </w:r>
        <w:r>
          <w:rPr>
            <w:noProof/>
            <w:webHidden/>
          </w:rPr>
        </w:r>
        <w:r>
          <w:rPr>
            <w:noProof/>
            <w:webHidden/>
          </w:rPr>
          <w:fldChar w:fldCharType="separate"/>
        </w:r>
        <w:r>
          <w:rPr>
            <w:noProof/>
            <w:webHidden/>
          </w:rPr>
          <w:t>9</w:t>
        </w:r>
        <w:r>
          <w:rPr>
            <w:noProof/>
            <w:webHidden/>
          </w:rPr>
          <w:fldChar w:fldCharType="end"/>
        </w:r>
      </w:hyperlink>
    </w:p>
    <w:p w14:paraId="029E684B" w14:textId="2956BBE1"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28" w:history="1">
        <w:r>
          <w:rPr>
            <w:rStyle w:val="Kpr"/>
            <w:noProof/>
          </w:rPr>
          <w:t>BÖLÜM 4 BULGULAR</w:t>
        </w:r>
        <w:r>
          <w:rPr>
            <w:noProof/>
            <w:webHidden/>
          </w:rPr>
          <w:tab/>
        </w:r>
        <w:r>
          <w:rPr>
            <w:noProof/>
            <w:webHidden/>
          </w:rPr>
          <w:fldChar w:fldCharType="begin"/>
        </w:r>
        <w:r>
          <w:rPr>
            <w:noProof/>
            <w:webHidden/>
          </w:rPr>
          <w:instrText xml:space="preserve"> PAGEREF _Toc227193728 \h </w:instrText>
        </w:r>
        <w:r>
          <w:rPr>
            <w:noProof/>
            <w:webHidden/>
          </w:rPr>
        </w:r>
        <w:r>
          <w:rPr>
            <w:noProof/>
            <w:webHidden/>
          </w:rPr>
          <w:fldChar w:fldCharType="separate"/>
        </w:r>
        <w:r>
          <w:rPr>
            <w:noProof/>
            <w:webHidden/>
          </w:rPr>
          <w:t>10</w:t>
        </w:r>
        <w:r>
          <w:rPr>
            <w:noProof/>
            <w:webHidden/>
          </w:rPr>
          <w:fldChar w:fldCharType="end"/>
        </w:r>
      </w:hyperlink>
    </w:p>
    <w:p w14:paraId="1213C3D0" w14:textId="3AF5A940"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29" w:history="1">
        <w:r>
          <w:rPr>
            <w:rStyle w:val="Kpr"/>
            <w:noProof/>
          </w:rPr>
          <w:t>BÖLÜM 5 TARTIŞMA</w:t>
        </w:r>
        <w:r>
          <w:rPr>
            <w:noProof/>
            <w:webHidden/>
          </w:rPr>
          <w:tab/>
        </w:r>
        <w:r>
          <w:rPr>
            <w:noProof/>
            <w:webHidden/>
          </w:rPr>
          <w:fldChar w:fldCharType="begin"/>
        </w:r>
        <w:r>
          <w:rPr>
            <w:noProof/>
            <w:webHidden/>
          </w:rPr>
          <w:instrText xml:space="preserve"> PAGEREF _Toc227193729 \h </w:instrText>
        </w:r>
        <w:r>
          <w:rPr>
            <w:noProof/>
            <w:webHidden/>
          </w:rPr>
        </w:r>
        <w:r>
          <w:rPr>
            <w:noProof/>
            <w:webHidden/>
          </w:rPr>
          <w:fldChar w:fldCharType="separate"/>
        </w:r>
        <w:r>
          <w:rPr>
            <w:noProof/>
            <w:webHidden/>
          </w:rPr>
          <w:t>11</w:t>
        </w:r>
        <w:r>
          <w:rPr>
            <w:noProof/>
            <w:webHidden/>
          </w:rPr>
          <w:fldChar w:fldCharType="end"/>
        </w:r>
      </w:hyperlink>
    </w:p>
    <w:p w14:paraId="1B4BCFBE" w14:textId="280017E5"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0" w:history="1">
        <w:r>
          <w:rPr>
            <w:rStyle w:val="Kpr"/>
            <w:noProof/>
          </w:rPr>
          <w:t>BÖLÜM 6 SONUÇ VE ÖNERİLER</w:t>
        </w:r>
        <w:r>
          <w:rPr>
            <w:noProof/>
            <w:webHidden/>
          </w:rPr>
          <w:tab/>
        </w:r>
        <w:r>
          <w:rPr>
            <w:noProof/>
            <w:webHidden/>
          </w:rPr>
          <w:fldChar w:fldCharType="begin"/>
        </w:r>
        <w:r>
          <w:rPr>
            <w:noProof/>
            <w:webHidden/>
          </w:rPr>
          <w:instrText xml:space="preserve"> PAGEREF _Toc227193730 \h </w:instrText>
        </w:r>
        <w:r>
          <w:rPr>
            <w:noProof/>
            <w:webHidden/>
          </w:rPr>
        </w:r>
        <w:r>
          <w:rPr>
            <w:noProof/>
            <w:webHidden/>
          </w:rPr>
          <w:fldChar w:fldCharType="separate"/>
        </w:r>
        <w:r>
          <w:rPr>
            <w:noProof/>
            <w:webHidden/>
          </w:rPr>
          <w:t>12</w:t>
        </w:r>
        <w:r>
          <w:rPr>
            <w:noProof/>
            <w:webHidden/>
          </w:rPr>
          <w:fldChar w:fldCharType="end"/>
        </w:r>
      </w:hyperlink>
    </w:p>
    <w:p w14:paraId="466D79F3" w14:textId="61B02B61"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1" w:history="1">
        <w:r>
          <w:rPr>
            <w:rStyle w:val="Kpr"/>
            <w:noProof/>
          </w:rPr>
          <w:t>KAYNAKLAR</w:t>
        </w:r>
        <w:r>
          <w:rPr>
            <w:noProof/>
            <w:webHidden/>
          </w:rPr>
          <w:tab/>
        </w:r>
        <w:r>
          <w:rPr>
            <w:noProof/>
            <w:webHidden/>
          </w:rPr>
          <w:fldChar w:fldCharType="begin"/>
        </w:r>
        <w:r>
          <w:rPr>
            <w:noProof/>
            <w:webHidden/>
          </w:rPr>
          <w:instrText xml:space="preserve"> PAGEREF _Toc227193731 \h </w:instrText>
        </w:r>
        <w:r>
          <w:rPr>
            <w:noProof/>
            <w:webHidden/>
          </w:rPr>
        </w:r>
        <w:r>
          <w:rPr>
            <w:noProof/>
            <w:webHidden/>
          </w:rPr>
          <w:fldChar w:fldCharType="separate"/>
        </w:r>
        <w:r>
          <w:rPr>
            <w:noProof/>
            <w:webHidden/>
          </w:rPr>
          <w:t>13</w:t>
        </w:r>
        <w:r>
          <w:rPr>
            <w:noProof/>
            <w:webHidden/>
          </w:rPr>
          <w:fldChar w:fldCharType="end"/>
        </w:r>
      </w:hyperlink>
    </w:p>
    <w:p w14:paraId="70EC3584" w14:textId="0EDC90B9"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2" w:history="1">
        <w:r>
          <w:rPr>
            <w:rStyle w:val="Kpr"/>
            <w:noProof/>
          </w:rPr>
          <w:t>EK-1 ETİK KURUL ONAY BİLDİRİMİ</w:t>
        </w:r>
        <w:r>
          <w:rPr>
            <w:noProof/>
            <w:webHidden/>
          </w:rPr>
          <w:tab/>
        </w:r>
        <w:r>
          <w:rPr>
            <w:noProof/>
            <w:webHidden/>
          </w:rPr>
          <w:fldChar w:fldCharType="begin"/>
        </w:r>
        <w:r>
          <w:rPr>
            <w:noProof/>
            <w:webHidden/>
          </w:rPr>
          <w:instrText xml:space="preserve"> PAGEREF _Toc227193732 \h </w:instrText>
        </w:r>
        <w:r>
          <w:rPr>
            <w:noProof/>
            <w:webHidden/>
          </w:rPr>
        </w:r>
        <w:r>
          <w:rPr>
            <w:noProof/>
            <w:webHidden/>
          </w:rPr>
          <w:fldChar w:fldCharType="separate"/>
        </w:r>
        <w:r>
          <w:rPr>
            <w:noProof/>
            <w:webHidden/>
          </w:rPr>
          <w:t>17</w:t>
        </w:r>
        <w:r>
          <w:rPr>
            <w:noProof/>
            <w:webHidden/>
          </w:rPr>
          <w:fldChar w:fldCharType="end"/>
        </w:r>
      </w:hyperlink>
    </w:p>
    <w:p w14:paraId="30CE0BC7" w14:textId="785CBEDB"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3" w:history="1">
        <w:r>
          <w:rPr>
            <w:rStyle w:val="Kpr"/>
            <w:noProof/>
          </w:rPr>
          <w:t>EK-2 ETİK BEYANI</w:t>
        </w:r>
        <w:r>
          <w:rPr>
            <w:noProof/>
            <w:webHidden/>
          </w:rPr>
          <w:tab/>
        </w:r>
        <w:r>
          <w:rPr>
            <w:noProof/>
            <w:webHidden/>
          </w:rPr>
          <w:fldChar w:fldCharType="begin"/>
        </w:r>
        <w:r>
          <w:rPr>
            <w:noProof/>
            <w:webHidden/>
          </w:rPr>
          <w:instrText xml:space="preserve"> PAGEREF _Toc227193733 \h </w:instrText>
        </w:r>
        <w:r>
          <w:rPr>
            <w:noProof/>
            <w:webHidden/>
          </w:rPr>
        </w:r>
        <w:r>
          <w:rPr>
            <w:noProof/>
            <w:webHidden/>
          </w:rPr>
          <w:fldChar w:fldCharType="separate"/>
        </w:r>
        <w:r>
          <w:rPr>
            <w:noProof/>
            <w:webHidden/>
          </w:rPr>
          <w:t>18</w:t>
        </w:r>
        <w:r>
          <w:rPr>
            <w:noProof/>
            <w:webHidden/>
          </w:rPr>
          <w:fldChar w:fldCharType="end"/>
        </w:r>
      </w:hyperlink>
    </w:p>
    <w:p w14:paraId="6BA6B0AD" w14:textId="3EDA26AF"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4" w:history="1">
        <w:r>
          <w:rPr>
            <w:rStyle w:val="Kpr"/>
            <w:noProof/>
          </w:rPr>
          <w:t>EK-3 ORİJİNALLİK RAPORU</w:t>
        </w:r>
        <w:r>
          <w:rPr>
            <w:noProof/>
            <w:webHidden/>
          </w:rPr>
          <w:tab/>
        </w:r>
        <w:r>
          <w:rPr>
            <w:noProof/>
            <w:webHidden/>
          </w:rPr>
          <w:fldChar w:fldCharType="begin"/>
        </w:r>
        <w:r>
          <w:rPr>
            <w:noProof/>
            <w:webHidden/>
          </w:rPr>
          <w:instrText xml:space="preserve"> PAGEREF _Toc227193734 \h </w:instrText>
        </w:r>
        <w:r>
          <w:rPr>
            <w:noProof/>
            <w:webHidden/>
          </w:rPr>
        </w:r>
        <w:r>
          <w:rPr>
            <w:noProof/>
            <w:webHidden/>
          </w:rPr>
          <w:fldChar w:fldCharType="separate"/>
        </w:r>
        <w:r>
          <w:rPr>
            <w:noProof/>
            <w:webHidden/>
          </w:rPr>
          <w:t>19</w:t>
        </w:r>
        <w:r>
          <w:rPr>
            <w:noProof/>
            <w:webHidden/>
          </w:rPr>
          <w:fldChar w:fldCharType="end"/>
        </w:r>
      </w:hyperlink>
    </w:p>
    <w:p w14:paraId="74D4BF73" w14:textId="59C60C49"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5" w:history="1">
        <w:r>
          <w:rPr>
            <w:rStyle w:val="Kpr"/>
            <w:noProof/>
          </w:rPr>
          <w:t>EK-4 YAYIMLAMA VE FİKRÎ MÜLKİYET HAKLARI BEYANI</w:t>
        </w:r>
        <w:r>
          <w:rPr>
            <w:noProof/>
            <w:webHidden/>
          </w:rPr>
          <w:tab/>
        </w:r>
        <w:r>
          <w:rPr>
            <w:noProof/>
            <w:webHidden/>
          </w:rPr>
          <w:fldChar w:fldCharType="begin"/>
        </w:r>
        <w:r>
          <w:rPr>
            <w:noProof/>
            <w:webHidden/>
          </w:rPr>
          <w:instrText xml:space="preserve"> PAGEREF _Toc227193735 \h </w:instrText>
        </w:r>
        <w:r>
          <w:rPr>
            <w:noProof/>
            <w:webHidden/>
          </w:rPr>
        </w:r>
        <w:r>
          <w:rPr>
            <w:noProof/>
            <w:webHidden/>
          </w:rPr>
          <w:fldChar w:fldCharType="separate"/>
        </w:r>
        <w:r>
          <w:rPr>
            <w:noProof/>
            <w:webHidden/>
          </w:rPr>
          <w:t>20</w:t>
        </w:r>
        <w:r>
          <w:rPr>
            <w:noProof/>
            <w:webHidden/>
          </w:rPr>
          <w:fldChar w:fldCharType="end"/>
        </w:r>
      </w:hyperlink>
    </w:p>
    <w:p w14:paraId="20C1A07B" w14:textId="2D7687FF" w:rsidR="009A5A95" w:rsidRDefault="009A5A95">
      <w:pPr>
        <w:pStyle w:val="T1"/>
        <w:rPr>
          <w:rFonts w:asciiTheme="minorHAnsi" w:eastAsiaTheme="minorEastAsia" w:hAnsiTheme="minorHAnsi" w:cstheme="minorBidi"/>
          <w:noProof/>
          <w:kern w:val="2"/>
          <w:szCs w:val="24"/>
          <w:lang w:eastAsia="tr-TR"/>
          <w14:ligatures w14:val="standardContextual"/>
        </w:rPr>
      </w:pPr>
      <w:hyperlink w:anchor="_Toc227193736" w:history="1">
        <w:r>
          <w:rPr>
            <w:rStyle w:val="Kpr"/>
            <w:noProof/>
          </w:rPr>
          <w:t>EK-5 [ÇALIŞMANIN YAPISINA UYGUN DÂHİL EDİLMEK İSTENEN EKLER]</w:t>
        </w:r>
        <w:r>
          <w:rPr>
            <w:noProof/>
            <w:webHidden/>
          </w:rPr>
          <w:tab/>
        </w:r>
        <w:r>
          <w:rPr>
            <w:noProof/>
            <w:webHidden/>
          </w:rPr>
          <w:fldChar w:fldCharType="begin"/>
        </w:r>
        <w:r>
          <w:rPr>
            <w:noProof/>
            <w:webHidden/>
          </w:rPr>
          <w:instrText xml:space="preserve"> PAGEREF _Toc227193736 \h </w:instrText>
        </w:r>
        <w:r>
          <w:rPr>
            <w:noProof/>
            <w:webHidden/>
          </w:rPr>
        </w:r>
        <w:r>
          <w:rPr>
            <w:noProof/>
            <w:webHidden/>
          </w:rPr>
          <w:fldChar w:fldCharType="separate"/>
        </w:r>
        <w:r>
          <w:rPr>
            <w:noProof/>
            <w:webHidden/>
          </w:rPr>
          <w:t>21</w:t>
        </w:r>
        <w:r>
          <w:rPr>
            <w:noProof/>
            <w:webHidden/>
          </w:rPr>
          <w:fldChar w:fldCharType="end"/>
        </w:r>
      </w:hyperlink>
    </w:p>
    <w:p w14:paraId="1F09BC8A" w14:textId="3F365258" w:rsidR="00D03C92" w:rsidRPr="00CD2C0F" w:rsidRDefault="00D03C92" w:rsidP="00CD2C0F">
      <w:pPr>
        <w:rPr>
          <w:b/>
        </w:rPr>
      </w:pPr>
      <w:r>
        <w:rPr>
          <w:b/>
        </w:rPr>
        <w:fldChar w:fldCharType="end"/>
      </w:r>
      <w:r>
        <w:br w:type="page"/>
      </w:r>
    </w:p>
    <w:p w14:paraId="5392B074" w14:textId="18356D0C" w:rsidR="00D03C92" w:rsidRPr="00B20192" w:rsidRDefault="00DC0E74" w:rsidP="00DC0E74">
      <w:pPr>
        <w:pStyle w:val="03TezBaslikSeviye1"/>
      </w:pPr>
      <w:bookmarkStart w:id="15" w:name="_Toc476901777"/>
      <w:bookmarkStart w:id="16" w:name="_Toc227193709"/>
      <w:r>
        <w:lastRenderedPageBreak/>
        <w:t>TABLOLAR DİZİNİ</w:t>
      </w:r>
      <w:bookmarkEnd w:id="15"/>
      <w:bookmarkEnd w:id="16"/>
    </w:p>
    <w:p w14:paraId="794ACE22" w14:textId="624BF7D9" w:rsidR="00A52541" w:rsidRPr="00B20192" w:rsidRDefault="00D03C92">
      <w:pPr>
        <w:pStyle w:val="ekillerTablosu"/>
        <w:tabs>
          <w:tab w:val="right" w:leader="dot" w:pos="8777"/>
        </w:tabs>
        <w:rPr>
          <w:rFonts w:asciiTheme="minorHAnsi" w:eastAsiaTheme="minorEastAsia" w:hAnsiTheme="minorHAnsi" w:cstheme="minorBidi"/>
          <w:noProof/>
          <w:kern w:val="2"/>
          <w:sz w:val="22"/>
          <w:lang w:eastAsia="tr-TR"/>
          <w14:ligatures w14:val="standardContextual"/>
        </w:rPr>
      </w:pPr>
      <w:r>
        <w:rPr>
          <w:sz w:val="22"/>
        </w:rPr>
        <w:fldChar w:fldCharType="begin"/>
      </w:r>
      <w:r>
        <w:rPr>
          <w:sz w:val="22"/>
        </w:rPr>
        <w:instrText xml:space="preserve"> TOC \h \z \t "03_Tez_Tablo_Başlık" \c </w:instrText>
      </w:r>
      <w:r>
        <w:rPr>
          <w:sz w:val="22"/>
        </w:rPr>
        <w:fldChar w:fldCharType="separate"/>
      </w:r>
      <w:hyperlink w:anchor="_Toc185436121" w:history="1">
        <w:r>
          <w:rPr>
            <w:rStyle w:val="Kpr"/>
            <w:b/>
            <w:bCs/>
            <w:noProof/>
            <w:sz w:val="22"/>
          </w:rPr>
          <w:t>Tablo 1</w:t>
        </w:r>
        <w:r>
          <w:rPr>
            <w:rStyle w:val="Kpr"/>
            <w:noProof/>
            <w:sz w:val="22"/>
          </w:rPr>
          <w:t xml:space="preserve"> </w:t>
        </w:r>
        <w:r>
          <w:rPr>
            <w:rStyle w:val="Kpr"/>
            <w:i/>
            <w:noProof/>
            <w:sz w:val="22"/>
          </w:rPr>
          <w:t>Ön-test ve Son-test Puanları</w:t>
        </w:r>
        <w:r>
          <w:rPr>
            <w:noProof/>
            <w:webHidden/>
            <w:sz w:val="22"/>
          </w:rPr>
          <w:tab/>
        </w:r>
        <w:r>
          <w:rPr>
            <w:noProof/>
            <w:webHidden/>
            <w:sz w:val="22"/>
          </w:rPr>
          <w:fldChar w:fldCharType="begin"/>
        </w:r>
        <w:r>
          <w:rPr>
            <w:noProof/>
            <w:webHidden/>
            <w:sz w:val="22"/>
          </w:rPr>
          <w:instrText xml:space="preserve"> PAGEREF _Toc185436121 \h </w:instrText>
        </w:r>
        <w:r>
          <w:rPr>
            <w:noProof/>
            <w:webHidden/>
            <w:sz w:val="22"/>
          </w:rPr>
        </w:r>
        <w:r>
          <w:rPr>
            <w:noProof/>
            <w:webHidden/>
            <w:sz w:val="22"/>
          </w:rPr>
          <w:fldChar w:fldCharType="separate"/>
        </w:r>
        <w:r>
          <w:rPr>
            <w:noProof/>
            <w:webHidden/>
            <w:sz w:val="22"/>
          </w:rPr>
          <w:t>11</w:t>
        </w:r>
        <w:r>
          <w:rPr>
            <w:noProof/>
            <w:webHidden/>
            <w:sz w:val="22"/>
          </w:rPr>
          <w:fldChar w:fldCharType="end"/>
        </w:r>
      </w:hyperlink>
    </w:p>
    <w:p w14:paraId="45D2F419" w14:textId="4BEDED6C" w:rsidR="00A52541" w:rsidRPr="00B20192" w:rsidRDefault="00A52541">
      <w:pPr>
        <w:pStyle w:val="ekillerTablosu"/>
        <w:tabs>
          <w:tab w:val="right" w:leader="dot" w:pos="8777"/>
        </w:tabs>
        <w:rPr>
          <w:rFonts w:asciiTheme="minorHAnsi" w:eastAsiaTheme="minorEastAsia" w:hAnsiTheme="minorHAnsi" w:cstheme="minorBidi"/>
          <w:noProof/>
          <w:kern w:val="2"/>
          <w:sz w:val="22"/>
          <w:lang w:eastAsia="tr-TR"/>
          <w14:ligatures w14:val="standardContextual"/>
        </w:rPr>
      </w:pPr>
      <w:hyperlink w:anchor="_Toc185436122" w:history="1">
        <w:r>
          <w:rPr>
            <w:rStyle w:val="Kpr"/>
            <w:b/>
            <w:bCs/>
            <w:noProof/>
            <w:sz w:val="22"/>
          </w:rPr>
          <w:t>Tablo 2</w:t>
        </w:r>
        <w:r>
          <w:rPr>
            <w:rStyle w:val="Kpr"/>
            <w:noProof/>
            <w:sz w:val="22"/>
          </w:rPr>
          <w:t xml:space="preserve"> </w:t>
        </w:r>
        <w:r>
          <w:rPr>
            <w:rStyle w:val="Kpr"/>
            <w:i/>
            <w:noProof/>
            <w:sz w:val="22"/>
          </w:rPr>
          <w:t>Veri Toplama Araçları</w:t>
        </w:r>
        <w:r>
          <w:rPr>
            <w:noProof/>
            <w:webHidden/>
            <w:sz w:val="22"/>
          </w:rPr>
          <w:tab/>
        </w:r>
        <w:r>
          <w:rPr>
            <w:noProof/>
            <w:webHidden/>
            <w:sz w:val="22"/>
          </w:rPr>
          <w:fldChar w:fldCharType="begin"/>
        </w:r>
        <w:r>
          <w:rPr>
            <w:noProof/>
            <w:webHidden/>
            <w:sz w:val="22"/>
          </w:rPr>
          <w:instrText xml:space="preserve"> PAGEREF _Toc185436122 \h </w:instrText>
        </w:r>
        <w:r>
          <w:rPr>
            <w:noProof/>
            <w:webHidden/>
            <w:sz w:val="22"/>
          </w:rPr>
        </w:r>
        <w:r>
          <w:rPr>
            <w:noProof/>
            <w:webHidden/>
            <w:sz w:val="22"/>
          </w:rPr>
          <w:fldChar w:fldCharType="separate"/>
        </w:r>
        <w:r>
          <w:rPr>
            <w:noProof/>
            <w:webHidden/>
            <w:sz w:val="22"/>
          </w:rPr>
          <w:t>13</w:t>
        </w:r>
        <w:r>
          <w:rPr>
            <w:noProof/>
            <w:webHidden/>
            <w:sz w:val="22"/>
          </w:rPr>
          <w:fldChar w:fldCharType="end"/>
        </w:r>
      </w:hyperlink>
    </w:p>
    <w:p w14:paraId="74946759" w14:textId="48EB45C3" w:rsidR="00D03C92" w:rsidRPr="00632E0B" w:rsidRDefault="00D03C92" w:rsidP="00D03C92">
      <w:r>
        <w:fldChar w:fldCharType="end"/>
      </w:r>
    </w:p>
    <w:p w14:paraId="7C4DC713" w14:textId="77777777" w:rsidR="00D03C92" w:rsidRPr="00632E0B" w:rsidRDefault="00D03C92" w:rsidP="00D03C92"/>
    <w:p w14:paraId="4EDB2CF2" w14:textId="77777777" w:rsidR="00D03C92" w:rsidRPr="00632E0B" w:rsidRDefault="00D03C92" w:rsidP="00D03C92"/>
    <w:p w14:paraId="4958224B" w14:textId="77777777" w:rsidR="00D03C92" w:rsidRPr="00632E0B" w:rsidRDefault="00D03C92" w:rsidP="00D03C92">
      <w:r>
        <w:br w:type="page"/>
      </w:r>
    </w:p>
    <w:p w14:paraId="5528840A" w14:textId="58CFD849" w:rsidR="00D03C92" w:rsidRPr="00B20192" w:rsidRDefault="00DC0E74" w:rsidP="00DC0E74">
      <w:pPr>
        <w:pStyle w:val="03TezBaslikSeviye1"/>
      </w:pPr>
      <w:bookmarkStart w:id="17" w:name="_Toc476901778"/>
      <w:bookmarkStart w:id="18" w:name="_Toc227193710"/>
      <w:r>
        <w:lastRenderedPageBreak/>
        <w:t>ŞEKİLLER DİZİNİ</w:t>
      </w:r>
      <w:bookmarkEnd w:id="17"/>
      <w:bookmarkEnd w:id="18"/>
    </w:p>
    <w:p w14:paraId="2D55149A" w14:textId="04F9E2D4" w:rsidR="00CF7956" w:rsidRPr="00B20192" w:rsidRDefault="00D03C92" w:rsidP="00CF7956">
      <w:pPr>
        <w:pStyle w:val="ekillerTablosu"/>
        <w:tabs>
          <w:tab w:val="right" w:leader="dot" w:pos="8777"/>
        </w:tabs>
        <w:spacing w:line="480" w:lineRule="auto"/>
        <w:rPr>
          <w:rFonts w:asciiTheme="minorHAnsi" w:eastAsiaTheme="minorEastAsia" w:hAnsiTheme="minorHAnsi" w:cstheme="minorBidi"/>
          <w:iCs/>
          <w:noProof/>
          <w:sz w:val="22"/>
          <w:lang w:eastAsia="tr-TR"/>
        </w:rPr>
      </w:pPr>
      <w:r>
        <w:rPr>
          <w:sz w:val="22"/>
        </w:rPr>
        <w:fldChar w:fldCharType="begin"/>
      </w:r>
      <w:r>
        <w:rPr>
          <w:sz w:val="22"/>
        </w:rPr>
        <w:instrText xml:space="preserve"> TOC \h \z \t "03_Tez_Şekil_Başlık" \c </w:instrText>
      </w:r>
      <w:r>
        <w:rPr>
          <w:sz w:val="22"/>
        </w:rPr>
        <w:fldChar w:fldCharType="separate"/>
      </w:r>
      <w:hyperlink w:anchor="_Toc78485298" w:history="1">
        <w:r>
          <w:rPr>
            <w:rStyle w:val="Kpr"/>
            <w:b/>
            <w:noProof/>
            <w:sz w:val="22"/>
          </w:rPr>
          <w:t>Şekil 1</w:t>
        </w:r>
        <w:r>
          <w:rPr>
            <w:rStyle w:val="Kpr"/>
            <w:noProof/>
            <w:sz w:val="22"/>
          </w:rPr>
          <w:t xml:space="preserve"> </w:t>
        </w:r>
        <w:r>
          <w:rPr>
            <w:rStyle w:val="Kpr"/>
            <w:i/>
            <w:noProof/>
            <w:sz w:val="22"/>
          </w:rPr>
          <w:t xml:space="preserve">Normal </w:t>
        </w:r>
        <w:r>
          <w:rPr>
            <w:rStyle w:val="Kpr"/>
            <w:sz w:val="22"/>
          </w:rPr>
          <w:t>Dağılım</w:t>
        </w:r>
        <w:r>
          <w:rPr>
            <w:rStyle w:val="Kpr"/>
            <w:i/>
            <w:noProof/>
            <w:sz w:val="22"/>
          </w:rPr>
          <w:t xml:space="preserve"> Eğrisi</w:t>
        </w:r>
        <w:r>
          <w:rPr>
            <w:noProof/>
            <w:webHidden/>
            <w:sz w:val="22"/>
          </w:rPr>
          <w:tab/>
        </w:r>
        <w:r>
          <w:rPr>
            <w:noProof/>
            <w:webHidden/>
            <w:sz w:val="22"/>
          </w:rPr>
          <w:fldChar w:fldCharType="begin"/>
        </w:r>
        <w:r>
          <w:rPr>
            <w:noProof/>
            <w:webHidden/>
            <w:sz w:val="22"/>
          </w:rPr>
          <w:instrText xml:space="preserve"> PAGEREF _Toc78485298 \h </w:instrText>
        </w:r>
        <w:r>
          <w:rPr>
            <w:noProof/>
            <w:webHidden/>
            <w:sz w:val="22"/>
          </w:rPr>
        </w:r>
        <w:r>
          <w:rPr>
            <w:noProof/>
            <w:webHidden/>
            <w:sz w:val="22"/>
          </w:rPr>
          <w:fldChar w:fldCharType="separate"/>
        </w:r>
        <w:r>
          <w:rPr>
            <w:noProof/>
            <w:webHidden/>
            <w:sz w:val="22"/>
          </w:rPr>
          <w:t>6</w:t>
        </w:r>
        <w:r>
          <w:rPr>
            <w:noProof/>
            <w:webHidden/>
            <w:sz w:val="22"/>
          </w:rPr>
          <w:fldChar w:fldCharType="end"/>
        </w:r>
      </w:hyperlink>
    </w:p>
    <w:p w14:paraId="34041277" w14:textId="134C7E2B" w:rsidR="00CF7956" w:rsidRPr="00B20192" w:rsidRDefault="00CF7956" w:rsidP="00CF7956">
      <w:pPr>
        <w:pStyle w:val="ekillerTablosu"/>
        <w:tabs>
          <w:tab w:val="right" w:leader="dot" w:pos="8777"/>
        </w:tabs>
        <w:spacing w:line="480" w:lineRule="auto"/>
        <w:rPr>
          <w:rFonts w:asciiTheme="minorHAnsi" w:eastAsiaTheme="minorEastAsia" w:hAnsiTheme="minorHAnsi" w:cstheme="minorBidi"/>
          <w:iCs/>
          <w:noProof/>
          <w:sz w:val="22"/>
          <w:lang w:eastAsia="tr-TR"/>
        </w:rPr>
      </w:pPr>
      <w:hyperlink w:anchor="_Toc78485299" w:history="1">
        <w:r>
          <w:rPr>
            <w:rStyle w:val="Kpr"/>
            <w:b/>
            <w:noProof/>
            <w:sz w:val="22"/>
          </w:rPr>
          <w:t>Şekil 2</w:t>
        </w:r>
        <w:r>
          <w:rPr>
            <w:rStyle w:val="Kpr"/>
            <w:noProof/>
            <w:sz w:val="22"/>
          </w:rPr>
          <w:t xml:space="preserve"> </w:t>
        </w:r>
        <w:r>
          <w:rPr>
            <w:rStyle w:val="Kpr"/>
            <w:i/>
            <w:noProof/>
            <w:sz w:val="22"/>
          </w:rPr>
          <w:t>Pozitif Korelasyon Gösteren İlişki</w:t>
        </w:r>
        <w:r>
          <w:rPr>
            <w:noProof/>
            <w:webHidden/>
            <w:sz w:val="22"/>
          </w:rPr>
          <w:tab/>
        </w:r>
        <w:r>
          <w:rPr>
            <w:noProof/>
            <w:webHidden/>
            <w:sz w:val="22"/>
          </w:rPr>
          <w:fldChar w:fldCharType="begin"/>
        </w:r>
        <w:r>
          <w:rPr>
            <w:noProof/>
            <w:webHidden/>
            <w:sz w:val="22"/>
          </w:rPr>
          <w:instrText xml:space="preserve"> PAGEREF _Toc78485299 \h </w:instrText>
        </w:r>
        <w:r>
          <w:rPr>
            <w:noProof/>
            <w:webHidden/>
            <w:sz w:val="22"/>
          </w:rPr>
        </w:r>
        <w:r>
          <w:rPr>
            <w:noProof/>
            <w:webHidden/>
            <w:sz w:val="22"/>
          </w:rPr>
          <w:fldChar w:fldCharType="separate"/>
        </w:r>
        <w:r>
          <w:rPr>
            <w:noProof/>
            <w:webHidden/>
            <w:sz w:val="22"/>
          </w:rPr>
          <w:t>9</w:t>
        </w:r>
        <w:r>
          <w:rPr>
            <w:noProof/>
            <w:webHidden/>
            <w:sz w:val="22"/>
          </w:rPr>
          <w:fldChar w:fldCharType="end"/>
        </w:r>
      </w:hyperlink>
    </w:p>
    <w:p w14:paraId="17DDE455" w14:textId="1B4533C1" w:rsidR="00D03C92" w:rsidRPr="00632E0B" w:rsidRDefault="00D03C92" w:rsidP="00D03C92">
      <w:r>
        <w:fldChar w:fldCharType="end"/>
      </w:r>
    </w:p>
    <w:p w14:paraId="368D5404" w14:textId="45B6A3A0" w:rsidR="00D03C92" w:rsidRDefault="00D03C92" w:rsidP="00D03C92"/>
    <w:p w14:paraId="0AB00652" w14:textId="1DEF3F6C" w:rsidR="00042F28" w:rsidRDefault="00042F28" w:rsidP="00D03C92"/>
    <w:p w14:paraId="7E60DE95" w14:textId="2C870B37" w:rsidR="00042F28" w:rsidRDefault="00042F28" w:rsidP="00D03C92"/>
    <w:p w14:paraId="53C61492" w14:textId="7F0457B1" w:rsidR="00042F28" w:rsidRDefault="00042F28" w:rsidP="00D03C92"/>
    <w:p w14:paraId="64A510F1" w14:textId="7C924216" w:rsidR="00042F28" w:rsidRDefault="00042F28" w:rsidP="00D03C92"/>
    <w:p w14:paraId="11FE43E0" w14:textId="23F3F44B" w:rsidR="00042F28" w:rsidRDefault="00042F28" w:rsidP="00D03C92"/>
    <w:p w14:paraId="60EFA714" w14:textId="4F8F6CE4" w:rsidR="00042F28" w:rsidRDefault="00042F28" w:rsidP="00D03C92"/>
    <w:p w14:paraId="4C514636" w14:textId="134945F3" w:rsidR="00042F28" w:rsidRDefault="00042F28" w:rsidP="00D03C92"/>
    <w:p w14:paraId="7D0D289B" w14:textId="1A973CD2" w:rsidR="00042F28" w:rsidRDefault="00042F28" w:rsidP="00D03C92"/>
    <w:p w14:paraId="370504E1" w14:textId="728E05E9" w:rsidR="00042F28" w:rsidRDefault="00042F28" w:rsidP="00D03C92"/>
    <w:p w14:paraId="4D85AB4A" w14:textId="581205CF" w:rsidR="00042F28" w:rsidRDefault="00042F28" w:rsidP="00D03C92"/>
    <w:p w14:paraId="4675ADB7" w14:textId="5201C582" w:rsidR="00042F28" w:rsidRDefault="00042F28" w:rsidP="00D03C92"/>
    <w:p w14:paraId="2902F86D" w14:textId="7B04C3C2" w:rsidR="00042F28" w:rsidRDefault="00042F28" w:rsidP="00D03C92"/>
    <w:p w14:paraId="00D6D6BA" w14:textId="1D7B57F2" w:rsidR="00042F28" w:rsidRDefault="00042F28" w:rsidP="00D03C92"/>
    <w:p w14:paraId="1FE9AC2B" w14:textId="3712FD4E" w:rsidR="00042F28" w:rsidRDefault="00042F28" w:rsidP="00D03C92"/>
    <w:p w14:paraId="6E8C7545" w14:textId="1F5C28E6" w:rsidR="00042F28" w:rsidRDefault="00042F28" w:rsidP="00D03C92"/>
    <w:p w14:paraId="2D99D38D" w14:textId="5503F2C2" w:rsidR="00042F28" w:rsidRDefault="00042F28" w:rsidP="00D03C92"/>
    <w:p w14:paraId="4429683F" w14:textId="77777777" w:rsidR="00042F28" w:rsidRPr="00632E0B" w:rsidRDefault="00042F28" w:rsidP="00D03C92"/>
    <w:p w14:paraId="262DD584" w14:textId="77777777" w:rsidR="00FC1427" w:rsidRDefault="00FC1427">
      <w:pPr>
        <w:rPr>
          <w:b/>
          <w:lang w:eastAsia="tr-TR"/>
        </w:rPr>
      </w:pPr>
      <w:bookmarkStart w:id="19" w:name="_Toc472587401"/>
      <w:r>
        <w:br w:type="page"/>
      </w:r>
    </w:p>
    <w:p w14:paraId="6D26576A" w14:textId="2AD0F912" w:rsidR="00042F28" w:rsidRPr="00632E0B" w:rsidRDefault="00DC0E74" w:rsidP="00DC0E74">
      <w:pPr>
        <w:pStyle w:val="03TezBaslikSeviye1"/>
      </w:pPr>
      <w:bookmarkStart w:id="20" w:name="_Toc227193711"/>
      <w:r>
        <w:lastRenderedPageBreak/>
        <w:t>SEMBOL, SİMGE VE KISALTMALAR DİZİNİ</w:t>
      </w:r>
      <w:bookmarkEnd w:id="19"/>
      <w:bookmarkEnd w:id="20"/>
    </w:p>
    <w:p w14:paraId="72F48008" w14:textId="77777777" w:rsidR="00042F28" w:rsidRPr="00632E0B" w:rsidRDefault="00042F28" w:rsidP="00042F28">
      <w:pPr>
        <w:spacing w:before="120" w:after="120"/>
        <w:rPr>
          <w:rFonts w:eastAsia="Times New Roman"/>
          <w:color w:val="000000" w:themeColor="text1"/>
          <w:lang w:val="en-US" w:eastAsia="tr-TR"/>
        </w:rPr>
      </w:pPr>
      <w:r>
        <w:rPr>
          <w:rFonts w:eastAsia="Times New Roman"/>
          <w:b/>
          <w:bCs/>
          <w:color w:val="000000" w:themeColor="text1"/>
          <w:lang w:eastAsia="tr-TR"/>
        </w:rPr>
        <w:t>DSM IV</w:t>
      </w:r>
      <w:r>
        <w:rPr>
          <w:rFonts w:eastAsia="Times New Roman"/>
          <w:color w:val="000000" w:themeColor="text1"/>
          <w:lang w:eastAsia="tr-TR"/>
        </w:rPr>
        <w:t xml:space="preserve">: </w:t>
      </w:r>
      <w:r>
        <w:rPr>
          <w:rFonts w:eastAsia="Times New Roman"/>
          <w:color w:val="000000" w:themeColor="text1"/>
          <w:lang w:val="en-US" w:eastAsia="tr-TR"/>
        </w:rPr>
        <w:t>Diagnostic and Statistical Manual of Mental Disorders, Fourth Edition</w:t>
      </w:r>
    </w:p>
    <w:p w14:paraId="28E09CEE" w14:textId="77777777" w:rsidR="00042F28" w:rsidRPr="00632E0B" w:rsidRDefault="00042F28" w:rsidP="00042F28">
      <w:pPr>
        <w:spacing w:before="120" w:after="120"/>
        <w:rPr>
          <w:rFonts w:eastAsia="Times New Roman"/>
          <w:color w:val="000000" w:themeColor="text1"/>
          <w:lang w:eastAsia="tr-TR"/>
        </w:rPr>
      </w:pPr>
      <w:r>
        <w:rPr>
          <w:rFonts w:eastAsia="Times New Roman"/>
          <w:b/>
          <w:color w:val="000000" w:themeColor="text1"/>
          <w:lang w:val="en-US" w:eastAsia="tr-TR"/>
        </w:rPr>
        <w:t>SED</w:t>
      </w:r>
      <w:r>
        <w:rPr>
          <w:rFonts w:eastAsia="Times New Roman"/>
          <w:color w:val="000000" w:themeColor="text1"/>
          <w:lang w:val="en-US" w:eastAsia="tr-TR"/>
        </w:rPr>
        <w:t xml:space="preserve">: </w:t>
      </w:r>
      <w:r>
        <w:rPr>
          <w:rFonts w:eastAsia="Times New Roman"/>
          <w:color w:val="000000" w:themeColor="text1"/>
          <w:lang w:eastAsia="tr-TR"/>
        </w:rPr>
        <w:t>Sosyoekonomik Düzey</w:t>
      </w:r>
    </w:p>
    <w:p w14:paraId="4BF13133" w14:textId="77777777" w:rsidR="00042F28" w:rsidRPr="00632E0B" w:rsidRDefault="00042F28" w:rsidP="00042F28">
      <w:pPr>
        <w:spacing w:before="120" w:after="120"/>
        <w:rPr>
          <w:rFonts w:eastAsia="Times New Roman"/>
          <w:color w:val="000000" w:themeColor="text1"/>
          <w:lang w:eastAsia="tr-TR"/>
        </w:rPr>
      </w:pPr>
      <w:r>
        <w:rPr>
          <w:rFonts w:eastAsia="Times New Roman"/>
          <w:b/>
          <w:bCs/>
          <w:color w:val="000000" w:themeColor="text1"/>
          <w:lang w:eastAsia="tr-TR"/>
        </w:rPr>
        <w:t>TÜİK</w:t>
      </w:r>
      <w:r>
        <w:rPr>
          <w:rFonts w:eastAsia="Times New Roman"/>
          <w:color w:val="000000" w:themeColor="text1"/>
          <w:lang w:eastAsia="tr-TR"/>
        </w:rPr>
        <w:t>: Türkiye İstatistik Kurumu</w:t>
      </w:r>
    </w:p>
    <w:p w14:paraId="549AD90E" w14:textId="32A7E9FE" w:rsidR="00042F28" w:rsidRPr="00042F28" w:rsidRDefault="00042F28" w:rsidP="00042F28">
      <w:pPr>
        <w:spacing w:before="120" w:after="120"/>
        <w:rPr>
          <w:rFonts w:eastAsia="Times New Roman"/>
          <w:color w:val="000000" w:themeColor="text1"/>
          <w:szCs w:val="24"/>
          <w:lang w:eastAsia="tr-TR"/>
        </w:rPr>
        <w:sectPr w:rsidR="00042F28" w:rsidRPr="00042F28" w:rsidSect="00F76A66">
          <w:footerReference w:type="default" r:id="rId15"/>
          <w:pgSz w:w="11906" w:h="16838"/>
          <w:pgMar w:top="1418" w:right="1418" w:bottom="1418" w:left="1701" w:header="709" w:footer="709" w:gutter="0"/>
          <w:pgNumType w:fmt="lowerRoman"/>
          <w:cols w:space="708"/>
          <w:docGrid w:linePitch="360"/>
        </w:sectPr>
      </w:pPr>
      <w:r>
        <w:rPr>
          <w:rFonts w:eastAsia="Times New Roman"/>
          <w:b/>
          <w:bCs/>
          <w:color w:val="000000" w:themeColor="text1"/>
          <w:lang w:eastAsia="tr-TR"/>
        </w:rPr>
        <w:t>WHO</w:t>
      </w:r>
      <w:r>
        <w:rPr>
          <w:rFonts w:eastAsia="Times New Roman"/>
          <w:color w:val="000000" w:themeColor="text1"/>
          <w:lang w:eastAsia="tr-TR"/>
        </w:rPr>
        <w:t xml:space="preserve">: World Health </w:t>
      </w:r>
      <w:r>
        <w:rPr>
          <w:rFonts w:eastAsia="Times New Roman"/>
          <w:color w:val="000000" w:themeColor="text1"/>
          <w:szCs w:val="24"/>
          <w:lang w:eastAsia="tr-TR"/>
        </w:rPr>
        <w:t>Organization</w:t>
      </w:r>
    </w:p>
    <w:p w14:paraId="373D75D2" w14:textId="4BDDC3EB" w:rsidR="00DE6C98" w:rsidRPr="00DE6C98" w:rsidRDefault="00E41B47" w:rsidP="00DC0E74">
      <w:pPr>
        <w:pStyle w:val="03TezBaslikSeviye1"/>
      </w:pPr>
      <w:bookmarkStart w:id="21" w:name="_Toc227193712"/>
      <w:r>
        <w:lastRenderedPageBreak/>
        <w:t xml:space="preserve">BÖLÜM 1 </w:t>
      </w:r>
      <w:r>
        <w:br/>
        <w:t>GİRİŞ</w:t>
      </w:r>
      <w:bookmarkEnd w:id="21"/>
    </w:p>
    <w:p w14:paraId="75F393D2" w14:textId="00617E78" w:rsidR="00E41B47" w:rsidRDefault="00E41B47" w:rsidP="00DE6C98">
      <w:pPr>
        <w:pStyle w:val="02TezMetin"/>
        <w:rPr>
          <w:szCs w:val="24"/>
        </w:rPr>
      </w:pPr>
      <w:r>
        <w:rPr>
          <w:szCs w:val="24"/>
        </w:rPr>
        <w:t>Tezin metni için bu şablonda olduğu gibi “02_Tez_Metin” adlı stil seçilmelidir. Bu stil Microsoft Word “Stiller” menüsünden seçilebilir. Tezin bölümlerinin ana başlıkları “BÖLÜM 1” ifadesinden sonra “shift+enter” tuşlarına basılarak alt satıra geçtikten sonra yazılmalıdır. Bölüm başlıkları için “03_Tez_BaslıkSeviye1” stili seçilmelidir. Bu stil Microsoft Word “Stiller” menüsünden seçilebilir. Diğer bölümler için ana başlık aynı şekilde “BÖLÜM 2, BÖLÜM 3, vb.” ifadelerinden sonra yazılmalıdır. İkinci ve üçüncü düzey başlıklarda numaralandırma yapılmalı (örneğin ikinci düzey için 1.1. Problem Durumu; üçüncü düzey için ise 1.1.1. Alt Problemler gibi), dördüncü düzey ve sonraki başlıklarda herhangi bir numaralandırma olmamalıdır.</w:t>
      </w:r>
    </w:p>
    <w:p w14:paraId="7E060FA1" w14:textId="62AC96A3" w:rsidR="000631FA" w:rsidRDefault="0068519C" w:rsidP="00E41B47">
      <w:pPr>
        <w:pStyle w:val="02TezMetin"/>
        <w:rPr>
          <w:szCs w:val="24"/>
        </w:rPr>
      </w:pPr>
      <w:r>
        <w:rPr>
          <w:szCs w:val="24"/>
        </w:rPr>
        <w:t>Tezin başlıklarını aşağıdaki tabloda açıklandığı gibi biçimlendiriniz:</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22"/>
        <w:gridCol w:w="7265"/>
      </w:tblGrid>
      <w:tr w:rsidR="0025015B" w:rsidRPr="003827BB" w14:paraId="48B6B718" w14:textId="32C745D2" w:rsidTr="009F1027">
        <w:tc>
          <w:tcPr>
            <w:tcW w:w="866" w:type="pct"/>
            <w:vAlign w:val="center"/>
          </w:tcPr>
          <w:p w14:paraId="3B738E86" w14:textId="1E726007" w:rsidR="0025015B" w:rsidRPr="003827BB" w:rsidRDefault="0025015B" w:rsidP="003827BB">
            <w:pPr>
              <w:pStyle w:val="06TabloIci"/>
              <w:jc w:val="center"/>
              <w:rPr>
                <w:sz w:val="16"/>
                <w:szCs w:val="16"/>
              </w:rPr>
            </w:pPr>
            <w:r>
              <w:t>Başlık seviyesi</w:t>
            </w:r>
          </w:p>
        </w:tc>
        <w:tc>
          <w:tcPr>
            <w:tcW w:w="4134" w:type="pct"/>
            <w:vAlign w:val="center"/>
          </w:tcPr>
          <w:p w14:paraId="5B2F82B8" w14:textId="3B3E2B9C" w:rsidR="0025015B" w:rsidRPr="003827BB" w:rsidRDefault="0025015B" w:rsidP="003827BB">
            <w:pPr>
              <w:pStyle w:val="06TabloIci"/>
              <w:jc w:val="center"/>
              <w:rPr>
                <w:sz w:val="16"/>
                <w:szCs w:val="16"/>
              </w:rPr>
            </w:pPr>
            <w:r>
              <w:t>Biçim</w:t>
            </w:r>
          </w:p>
        </w:tc>
      </w:tr>
      <w:tr w:rsidR="0025015B" w:rsidRPr="003827BB" w14:paraId="5C7CD16C" w14:textId="03147950" w:rsidTr="009F1027">
        <w:tc>
          <w:tcPr>
            <w:tcW w:w="866" w:type="pct"/>
            <w:vAlign w:val="center"/>
          </w:tcPr>
          <w:p w14:paraId="249ADCED" w14:textId="3718DF64" w:rsidR="0025015B" w:rsidRPr="003827BB" w:rsidRDefault="0025015B" w:rsidP="003827BB">
            <w:pPr>
              <w:pStyle w:val="06TabloIci"/>
              <w:jc w:val="center"/>
              <w:rPr>
                <w:sz w:val="16"/>
                <w:szCs w:val="16"/>
              </w:rPr>
            </w:pPr>
            <w:r>
              <w:t>1</w:t>
            </w:r>
          </w:p>
        </w:tc>
        <w:tc>
          <w:tcPr>
            <w:tcW w:w="4134" w:type="pct"/>
            <w:vAlign w:val="center"/>
          </w:tcPr>
          <w:p w14:paraId="1925F837" w14:textId="32F9640E" w:rsidR="0025015B" w:rsidRPr="003827BB" w:rsidRDefault="001C4007" w:rsidP="003827BB">
            <w:pPr>
              <w:pStyle w:val="06TabloIci"/>
              <w:jc w:val="center"/>
              <w:rPr>
                <w:b/>
                <w:bCs/>
                <w:sz w:val="16"/>
                <w:szCs w:val="16"/>
              </w:rPr>
            </w:pPr>
            <w:r>
              <w:rPr>
                <w:b/>
                <w:bCs/>
              </w:rPr>
              <w:t>ORTALANMIŞ VE KALIN BAŞLIK</w:t>
            </w:r>
          </w:p>
          <w:p w14:paraId="641A3554" w14:textId="6ABF4FB7" w:rsidR="0025015B" w:rsidRPr="003827BB" w:rsidRDefault="000C503C" w:rsidP="003827BB">
            <w:pPr>
              <w:pStyle w:val="06TabloIci"/>
              <w:rPr>
                <w:sz w:val="16"/>
                <w:szCs w:val="16"/>
              </w:rPr>
            </w:pPr>
            <w:r>
              <w:t xml:space="preserve">                Metin yeni bir sayfada yeni bir paragraf olarak başlar.</w:t>
            </w:r>
          </w:p>
        </w:tc>
      </w:tr>
      <w:tr w:rsidR="0025015B" w:rsidRPr="003827BB" w14:paraId="04C2E12A" w14:textId="6F33B330" w:rsidTr="009F1027">
        <w:tc>
          <w:tcPr>
            <w:tcW w:w="866" w:type="pct"/>
            <w:vAlign w:val="center"/>
          </w:tcPr>
          <w:p w14:paraId="3B7B0A61" w14:textId="57FD0EB5" w:rsidR="0025015B" w:rsidRPr="003827BB" w:rsidRDefault="0025015B" w:rsidP="003827BB">
            <w:pPr>
              <w:pStyle w:val="06TabloIci"/>
              <w:jc w:val="center"/>
              <w:rPr>
                <w:sz w:val="16"/>
                <w:szCs w:val="16"/>
              </w:rPr>
            </w:pPr>
            <w:r>
              <w:t>2</w:t>
            </w:r>
          </w:p>
        </w:tc>
        <w:tc>
          <w:tcPr>
            <w:tcW w:w="4134" w:type="pct"/>
            <w:vAlign w:val="center"/>
          </w:tcPr>
          <w:p w14:paraId="2DE4D23B" w14:textId="3D7CBFE8" w:rsidR="0025015B" w:rsidRPr="003827BB" w:rsidRDefault="00DE6C98" w:rsidP="003827BB">
            <w:pPr>
              <w:pStyle w:val="06TabloIci"/>
              <w:rPr>
                <w:b/>
                <w:bCs/>
                <w:sz w:val="16"/>
                <w:szCs w:val="16"/>
              </w:rPr>
            </w:pPr>
            <w:r>
              <w:rPr>
                <w:b/>
                <w:bCs/>
              </w:rPr>
              <w:t xml:space="preserve">1.1. Sola Hizalanmış ve Kalın Başlık </w:t>
            </w:r>
          </w:p>
          <w:p w14:paraId="7A4A0586" w14:textId="40B7BCAE" w:rsidR="0025015B" w:rsidRPr="003827BB" w:rsidRDefault="000C503C" w:rsidP="003827BB">
            <w:pPr>
              <w:pStyle w:val="06TabloIci"/>
              <w:rPr>
                <w:sz w:val="16"/>
                <w:szCs w:val="16"/>
              </w:rPr>
            </w:pPr>
            <w:r>
              <w:t xml:space="preserve">                Metin yeni bir paragraf olarak başlar.</w:t>
            </w:r>
          </w:p>
        </w:tc>
      </w:tr>
      <w:tr w:rsidR="0025015B" w:rsidRPr="003827BB" w14:paraId="73128C3D" w14:textId="786E7E19" w:rsidTr="009F1027">
        <w:tc>
          <w:tcPr>
            <w:tcW w:w="866" w:type="pct"/>
            <w:vAlign w:val="center"/>
          </w:tcPr>
          <w:p w14:paraId="4344C8EC" w14:textId="7C089152" w:rsidR="0025015B" w:rsidRPr="003827BB" w:rsidRDefault="0025015B" w:rsidP="003827BB">
            <w:pPr>
              <w:pStyle w:val="06TabloIci"/>
              <w:jc w:val="center"/>
              <w:rPr>
                <w:sz w:val="16"/>
                <w:szCs w:val="16"/>
              </w:rPr>
            </w:pPr>
            <w:r>
              <w:t>3</w:t>
            </w:r>
          </w:p>
        </w:tc>
        <w:tc>
          <w:tcPr>
            <w:tcW w:w="4134" w:type="pct"/>
            <w:vAlign w:val="center"/>
          </w:tcPr>
          <w:p w14:paraId="299459BB" w14:textId="01B366A1" w:rsidR="0025015B" w:rsidRPr="003827BB" w:rsidRDefault="00DE6C98" w:rsidP="003827BB">
            <w:pPr>
              <w:pStyle w:val="06TabloIci"/>
              <w:rPr>
                <w:b/>
                <w:bCs/>
                <w:i/>
                <w:iCs/>
                <w:sz w:val="16"/>
                <w:szCs w:val="16"/>
              </w:rPr>
            </w:pPr>
            <w:r>
              <w:rPr>
                <w:b/>
                <w:bCs/>
                <w:i/>
              </w:rPr>
              <w:t xml:space="preserve">1.1.1. Sola Hizalanmış ve Kalın İtalik Başlık </w:t>
            </w:r>
          </w:p>
          <w:p w14:paraId="40DCD635" w14:textId="139DF18D" w:rsidR="0025015B" w:rsidRPr="003827BB" w:rsidRDefault="005F4764" w:rsidP="003827BB">
            <w:pPr>
              <w:pStyle w:val="06TabloIci"/>
              <w:rPr>
                <w:sz w:val="16"/>
                <w:szCs w:val="16"/>
              </w:rPr>
            </w:pPr>
            <w:r>
              <w:t xml:space="preserve">                Metin yeni bir paragraf olarak başlar.</w:t>
            </w:r>
          </w:p>
        </w:tc>
      </w:tr>
      <w:tr w:rsidR="0025015B" w:rsidRPr="003827BB" w14:paraId="39F1D196" w14:textId="0F3CFF7B" w:rsidTr="009F1027">
        <w:tc>
          <w:tcPr>
            <w:tcW w:w="866" w:type="pct"/>
            <w:vAlign w:val="center"/>
          </w:tcPr>
          <w:p w14:paraId="299AE9F6" w14:textId="6FBBE1A2" w:rsidR="0025015B" w:rsidRPr="003827BB" w:rsidRDefault="0025015B" w:rsidP="003827BB">
            <w:pPr>
              <w:pStyle w:val="06TabloIci"/>
              <w:jc w:val="center"/>
              <w:rPr>
                <w:sz w:val="16"/>
                <w:szCs w:val="16"/>
              </w:rPr>
            </w:pPr>
            <w:r>
              <w:t>4</w:t>
            </w:r>
          </w:p>
        </w:tc>
        <w:tc>
          <w:tcPr>
            <w:tcW w:w="4134" w:type="pct"/>
            <w:vAlign w:val="center"/>
          </w:tcPr>
          <w:p w14:paraId="370E4820" w14:textId="4AC8D33B" w:rsidR="0025015B" w:rsidRPr="003827BB" w:rsidRDefault="0025015B" w:rsidP="003827BB">
            <w:pPr>
              <w:pStyle w:val="06TabloIci"/>
              <w:rPr>
                <w:sz w:val="16"/>
                <w:szCs w:val="16"/>
              </w:rPr>
            </w:pPr>
            <w:r>
              <w:rPr>
                <w:b/>
                <w:bCs/>
              </w:rPr>
              <w:t xml:space="preserve">          Girintili, Kalın Başlık Nokta ile Biter.</w:t>
            </w:r>
            <w:r>
              <w:t xml:space="preserve"> Metin aynı satırda başlar ve normal bir paragraf olarak devam eder.</w:t>
            </w:r>
          </w:p>
        </w:tc>
      </w:tr>
      <w:tr w:rsidR="0025015B" w:rsidRPr="003827BB" w14:paraId="02E57215" w14:textId="55B21AC3" w:rsidTr="009F1027">
        <w:tc>
          <w:tcPr>
            <w:tcW w:w="866" w:type="pct"/>
            <w:vAlign w:val="center"/>
          </w:tcPr>
          <w:p w14:paraId="0D0238CB" w14:textId="15CC04F5" w:rsidR="0025015B" w:rsidRPr="003827BB" w:rsidRDefault="0025015B" w:rsidP="003827BB">
            <w:pPr>
              <w:pStyle w:val="06TabloIci"/>
              <w:jc w:val="center"/>
              <w:rPr>
                <w:sz w:val="16"/>
                <w:szCs w:val="16"/>
              </w:rPr>
            </w:pPr>
            <w:r>
              <w:t>5</w:t>
            </w:r>
          </w:p>
        </w:tc>
        <w:tc>
          <w:tcPr>
            <w:tcW w:w="4134" w:type="pct"/>
            <w:vAlign w:val="center"/>
          </w:tcPr>
          <w:p w14:paraId="29497A4C" w14:textId="34F47371" w:rsidR="0025015B" w:rsidRPr="003827BB" w:rsidRDefault="000C503C" w:rsidP="003827BB">
            <w:pPr>
              <w:pStyle w:val="06TabloIci"/>
              <w:rPr>
                <w:sz w:val="16"/>
                <w:szCs w:val="16"/>
              </w:rPr>
            </w:pPr>
            <w:r>
              <w:rPr>
                <w:b/>
                <w:bCs/>
                <w:i/>
              </w:rPr>
              <w:t xml:space="preserve">          Girintili, Kalın İtalik Başlık Nokta ile Biter.</w:t>
            </w:r>
            <w:r>
              <w:t xml:space="preserve"> Metin aynı satırda başlar ve normal bir paragraf olarak devam eder.</w:t>
            </w:r>
          </w:p>
        </w:tc>
      </w:tr>
    </w:tbl>
    <w:p w14:paraId="1C7AD35B" w14:textId="3B53D226" w:rsidR="00E41B47" w:rsidRPr="00632E0B" w:rsidRDefault="00E41B47" w:rsidP="003827BB">
      <w:pPr>
        <w:pStyle w:val="03TezBaslikSeviye2"/>
        <w:numPr>
          <w:ilvl w:val="1"/>
          <w:numId w:val="17"/>
        </w:numPr>
        <w:spacing w:after="120"/>
      </w:pPr>
      <w:bookmarkStart w:id="22" w:name="_Toc227193713"/>
      <w:r>
        <w:t>Problem Durumu</w:t>
      </w:r>
      <w:bookmarkEnd w:id="22"/>
    </w:p>
    <w:p w14:paraId="3720D15E" w14:textId="42222AF8" w:rsidR="00F248EC" w:rsidRDefault="00E41B47" w:rsidP="00F248EC">
      <w:pPr>
        <w:pStyle w:val="02TezMetin"/>
        <w:rPr>
          <w:szCs w:val="24"/>
        </w:rPr>
      </w:pPr>
      <w:r>
        <w:rPr>
          <w:szCs w:val="24"/>
        </w:rPr>
        <w:t xml:space="preserve">Alt başlıklar için “03_Tez_BaslıkSeviye2” stili seçilmelidir. Bu stil Microsoft Word “Stiller” menüsünden seçilebilir. Tezinizde burada gösterilen başlıklardan farklı başlıklar kullanabilirsiniz. Ancak ikinci seviye başlıkların hepsinin aynı stil ile oluşturulması önemlidir. Başlıklar doğru stillere göre seçildiğinde “İçindekiler” tablosuna otomatik olarak eklenmektedir. Bu nedenle stillerin doğru kullanımına dikkat edilmelidir. Metin için yine stil olarak “02_Tez_Metin” seçilmelidir. </w:t>
      </w:r>
    </w:p>
    <w:p w14:paraId="1B82E242" w14:textId="072ECDA1" w:rsidR="006841BA" w:rsidRDefault="005920C6" w:rsidP="006841BA">
      <w:pPr>
        <w:pStyle w:val="02TezMetin"/>
        <w:rPr>
          <w:szCs w:val="24"/>
        </w:rPr>
      </w:pPr>
      <w:r>
        <w:rPr>
          <w:szCs w:val="24"/>
        </w:rPr>
        <w:t>Blok alıntı 40 kelimeden fazla doğrudan alıntı yapıldığı durumlarda kullanılır. Blok alıntılarda orijinal kaynaktaki vurgu ve noktalama işaretleri aynen alınmalıdır. Alıntı sonuna burada gösterildiği gibi atıf yapılmalıdır. Blok alıntılarda nokta atıftan önce gelir. Bu metin için Blok_Alıntı stili seçilmelidir. Kapanış parantezinden sonra nokta veya başka bir noktalama işareti eklemeyiniz.</w:t>
      </w:r>
    </w:p>
    <w:p w14:paraId="4C97C3A3" w14:textId="562589B1" w:rsidR="007372A4" w:rsidRPr="00632E0B" w:rsidRDefault="00357205" w:rsidP="00F248EC">
      <w:pPr>
        <w:pStyle w:val="02TezMetin"/>
        <w:rPr>
          <w:szCs w:val="24"/>
        </w:rPr>
      </w:pPr>
      <w:r>
        <w:rPr>
          <w:szCs w:val="24"/>
        </w:rPr>
        <w:t>Örnek Blok Alıntı 1:</w:t>
      </w:r>
    </w:p>
    <w:p w14:paraId="52A1AFA0" w14:textId="0A34E6A2" w:rsidR="000F57F6" w:rsidRDefault="007372A4" w:rsidP="007372A4">
      <w:pPr>
        <w:pStyle w:val="BlokAlnt"/>
      </w:pPr>
      <w:r>
        <w:lastRenderedPageBreak/>
        <w:t>Öğrenciler, APA stilini kullanmakta sıklıkla zorlanmışlardır, özellikle bu stili ilk kez kullanıyorlarsa. Bu zorluk, özellikle kaynakların alıntılanması ve referansların formatlanmasında belirgin hale gelmiştir. Ayrıca, öğrencilerin çoğunluğu APA stilinin karmaşıklığından dolayı sıkıntı yaşamış ve bu da akademik yazma süreçlerinde belirgin bir şekilde gözlemlenmiştir. Bu zorlukların üstesinden gelmek için daha fazla rehberliğe ve kaynağa ihtiyaç duydukları anlaşılmıştır. (Jones, 1998, s. 199)</w:t>
      </w:r>
    </w:p>
    <w:p w14:paraId="0CA272BC" w14:textId="1FE34DD1" w:rsidR="007372A4" w:rsidRDefault="005920C6" w:rsidP="007372A4">
      <w:pPr>
        <w:pStyle w:val="02TezMetin"/>
        <w:ind w:firstLine="0"/>
        <w:rPr>
          <w:szCs w:val="24"/>
        </w:rPr>
      </w:pPr>
      <w:r>
        <w:rPr>
          <w:szCs w:val="24"/>
        </w:rPr>
        <w:tab/>
        <w:t>Örnek Blok Alıntı 2:</w:t>
      </w:r>
    </w:p>
    <w:p w14:paraId="5DFA3A22" w14:textId="0822FB35" w:rsidR="00BF4FAD" w:rsidRDefault="00357205" w:rsidP="00BF4FAD">
      <w:pPr>
        <w:pStyle w:val="02TezMetin"/>
        <w:rPr>
          <w:szCs w:val="24"/>
        </w:rPr>
      </w:pPr>
      <w:r>
        <w:rPr>
          <w:szCs w:val="24"/>
        </w:rPr>
        <w:t>Yazar (1999) araştırmasında şu sonuca varmıştır:</w:t>
      </w:r>
    </w:p>
    <w:p w14:paraId="33F6F410" w14:textId="5F81B16B" w:rsidR="00BF4FAD" w:rsidRDefault="00357205" w:rsidP="00BF4FAD">
      <w:pPr>
        <w:pStyle w:val="BlokAlnt"/>
      </w:pPr>
      <w:r>
        <w:t>Bu bölümde araştırmanın çıkış noktası olan problem durumu, ilgili alan yazındaki boşluklar ve araştırmanın gerekliliği açıklanır. Problem durumu, konunun genel bağlamından özele doğru daraltılarak sunulmalıdır.</w:t>
      </w:r>
    </w:p>
    <w:p w14:paraId="5803B21A" w14:textId="212CE753" w:rsidR="00E41B47" w:rsidRPr="00632E0B" w:rsidRDefault="00E41B47" w:rsidP="001C4007">
      <w:pPr>
        <w:pStyle w:val="03TezBaslikSeviye2"/>
        <w:numPr>
          <w:ilvl w:val="1"/>
          <w:numId w:val="17"/>
        </w:numPr>
      </w:pPr>
      <w:bookmarkStart w:id="23" w:name="_Toc227193714"/>
      <w:r>
        <w:t>Araştırmanın Amacı ve Önemi</w:t>
      </w:r>
      <w:bookmarkEnd w:id="23"/>
    </w:p>
    <w:p w14:paraId="20D47CFE" w14:textId="77777777" w:rsidR="00E41B47" w:rsidRPr="00632E0B" w:rsidRDefault="00E41B47" w:rsidP="00E41B47">
      <w:pPr>
        <w:pStyle w:val="02TezMetin"/>
        <w:rPr>
          <w:szCs w:val="24"/>
        </w:rPr>
      </w:pPr>
      <w:r>
        <w:t>Bu bölümde araştırmanın temel amacı ve alt amaçları belirtilir. Araştırmanın alana, uygulamaya ve kurama sağlayacağı katkılar açıklanarak araştırmanın önemi ortaya konur.</w:t>
      </w:r>
    </w:p>
    <w:p w14:paraId="12CBE52F" w14:textId="2E83DB27" w:rsidR="00E41B47" w:rsidRPr="00632E0B" w:rsidRDefault="00E41B47" w:rsidP="001C4007">
      <w:pPr>
        <w:pStyle w:val="03TezBaslikSeviye2"/>
        <w:numPr>
          <w:ilvl w:val="1"/>
          <w:numId w:val="17"/>
        </w:numPr>
      </w:pPr>
      <w:bookmarkStart w:id="24" w:name="_Toc227193715"/>
      <w:r>
        <w:t>Araştırma Problemi</w:t>
      </w:r>
      <w:bookmarkEnd w:id="24"/>
    </w:p>
    <w:p w14:paraId="3323E570" w14:textId="489E03C3" w:rsidR="00E41B47" w:rsidRPr="00632E0B" w:rsidRDefault="00E41B47" w:rsidP="00E41B47">
      <w:pPr>
        <w:pStyle w:val="02TezMetin"/>
        <w:rPr>
          <w:szCs w:val="24"/>
        </w:rPr>
      </w:pPr>
      <w:r>
        <w:t>Bu bölümde araştırmanın yanıtlamayı hedeflediği temel problem cümlesi açık ve net bir şekilde ifade edilir. Problem cümlesi araştırmanın kapsamını ve yönünü belirleyen merkezi sorudur.</w:t>
      </w:r>
    </w:p>
    <w:p w14:paraId="0325B75C" w14:textId="396503C5" w:rsidR="00E41B47" w:rsidRPr="00A52541" w:rsidRDefault="003513F7" w:rsidP="003513F7">
      <w:pPr>
        <w:rPr>
          <w:b/>
          <w:bCs/>
          <w:i/>
          <w:iCs/>
        </w:rPr>
      </w:pPr>
      <w:r>
        <w:rPr>
          <w:b/>
          <w:bCs/>
          <w:i/>
          <w:iCs/>
        </w:rPr>
        <w:t>1.3.1. Alt Problemler</w:t>
      </w:r>
    </w:p>
    <w:p w14:paraId="58F7E457" w14:textId="1BB63B9C" w:rsidR="00E41B47" w:rsidRDefault="00E41B47" w:rsidP="00E41B47">
      <w:pPr>
        <w:pStyle w:val="02TezMetin"/>
        <w:ind w:firstLine="708"/>
        <w:rPr>
          <w:szCs w:val="24"/>
        </w:rPr>
      </w:pPr>
      <w:r>
        <w:rPr>
          <w:szCs w:val="24"/>
        </w:rPr>
        <w:t>Üçüncü düzey ve daha alt düzey başlıklar için başlık stili kullanılmamalıdır. Burada metin için yine stil olarak “02_Tez_Metin” seçilmeli ve üçüncü düzey başlık “koyu ve italik” yapılmalıdır. Bu başlıkların içindekiler listesinde görünmesi zorunlu değildir, isteğe bağlı olarak manuel eklenebilir.</w:t>
      </w:r>
    </w:p>
    <w:p w14:paraId="38FFC5FC" w14:textId="77777777" w:rsidR="00E41B47" w:rsidRPr="00632E0B" w:rsidRDefault="00E41B47" w:rsidP="00E41B47">
      <w:pPr>
        <w:pStyle w:val="02TezMetin"/>
        <w:rPr>
          <w:szCs w:val="24"/>
        </w:rPr>
      </w:pPr>
      <w:r>
        <w:rPr>
          <w:szCs w:val="24"/>
        </w:rPr>
        <w:t>Tezde yer alan başlıklardan bazıları sayfanın sonunda yer alsa bile başlıkların üstüne veya altına fazladan boş satır eklemeyiniz.</w:t>
      </w:r>
    </w:p>
    <w:p w14:paraId="475B2000" w14:textId="064C816F" w:rsidR="00E41B47" w:rsidRDefault="00FF7383" w:rsidP="001C4007">
      <w:pPr>
        <w:pStyle w:val="03TezBaslikSeviye2"/>
        <w:numPr>
          <w:ilvl w:val="1"/>
          <w:numId w:val="17"/>
        </w:numPr>
      </w:pPr>
      <w:bookmarkStart w:id="25" w:name="_Toc227193716"/>
      <w:r>
        <w:t>Varsayımlar/Sayıltılar</w:t>
      </w:r>
      <w:bookmarkEnd w:id="25"/>
    </w:p>
    <w:p w14:paraId="393B3F7D" w14:textId="1AC24241" w:rsidR="00932FE9" w:rsidRPr="00932FE9" w:rsidRDefault="00932FE9" w:rsidP="00932FE9">
      <w:pPr>
        <w:pStyle w:val="02TezMetin"/>
        <w:rPr>
          <w:szCs w:val="24"/>
        </w:rPr>
      </w:pPr>
      <w:r>
        <w:t>Sayıltı, araştırmayı etkileyeceği düşünülen, doğruluğundan büyük ölçüde emin olunan ancak denenmeyen ya da denenemeyen yargılara denir. Araştırmada sayıltıları olabildiğince az sayıda tutmak, araştırma sonuçlarının geçerliği açısından önemlidir. Araştırma sonuçlarının geçerliği bu yargıların doğruluğuna bağlıdır.</w:t>
      </w:r>
    </w:p>
    <w:p w14:paraId="03B8A49A" w14:textId="6A0AE23E" w:rsidR="00E41B47" w:rsidRPr="00632E0B" w:rsidRDefault="00E41B47" w:rsidP="001C4007">
      <w:pPr>
        <w:pStyle w:val="03TezBaslikSeviye2"/>
        <w:numPr>
          <w:ilvl w:val="1"/>
          <w:numId w:val="17"/>
        </w:numPr>
      </w:pPr>
      <w:bookmarkStart w:id="26" w:name="_Toc227193717"/>
      <w:r>
        <w:lastRenderedPageBreak/>
        <w:t>Sınırlılıklar</w:t>
      </w:r>
      <w:bookmarkEnd w:id="26"/>
    </w:p>
    <w:p w14:paraId="5D8F549A" w14:textId="77777777" w:rsidR="00E41B47" w:rsidRPr="00632E0B" w:rsidRDefault="00E41B47" w:rsidP="00E41B47">
      <w:pPr>
        <w:pStyle w:val="02TezMetin"/>
        <w:rPr>
          <w:szCs w:val="24"/>
        </w:rPr>
      </w:pPr>
      <w:r>
        <w:t>Sınırlılıklar, araştırmacının kontrolü dışında kalan ve araştırma sonuçlarının genellenebilirliğini etkileyen faktörlerdir. Bu bölümde örneklem, veri toplama araçları, süre ve kapsam gibi boyutlardaki sınırlılıklar belirtilir.</w:t>
      </w:r>
    </w:p>
    <w:p w14:paraId="5EAD7BAC" w14:textId="26A9A4DD" w:rsidR="00E41B47" w:rsidRPr="00632E0B" w:rsidRDefault="00E41B47" w:rsidP="001C4007">
      <w:pPr>
        <w:pStyle w:val="03TezBaslikSeviye2"/>
        <w:numPr>
          <w:ilvl w:val="1"/>
          <w:numId w:val="17"/>
        </w:numPr>
      </w:pPr>
      <w:bookmarkStart w:id="27" w:name="_Toc227193718"/>
      <w:r>
        <w:t>Tanımlar</w:t>
      </w:r>
      <w:bookmarkEnd w:id="27"/>
    </w:p>
    <w:p w14:paraId="6F732F83" w14:textId="5EF64AC1" w:rsidR="0015657A" w:rsidRPr="0015657A" w:rsidRDefault="0015657A" w:rsidP="00E41B47">
      <w:pPr>
        <w:pStyle w:val="02TezMetin"/>
      </w:pPr>
      <w:r>
        <w:t>Tanımlar bu başlık altında verilecektir. Tanımlar kavramların alfabetik sırasıyla sunulacaktır.</w:t>
      </w:r>
    </w:p>
    <w:p w14:paraId="7089F84E" w14:textId="5649FCC7" w:rsidR="00F213F5" w:rsidRDefault="00F213F5" w:rsidP="00E41B47">
      <w:pPr>
        <w:pStyle w:val="02TezMetin"/>
        <w:rPr>
          <w:szCs w:val="24"/>
        </w:rPr>
      </w:pPr>
      <w:r>
        <w:rPr>
          <w:b/>
          <w:bCs/>
        </w:rPr>
        <w:t>Kavram:</w:t>
      </w:r>
      <w:r>
        <w:t xml:space="preserve"> </w:t>
      </w:r>
      <w:r>
        <w:rPr>
          <w:szCs w:val="24"/>
        </w:rPr>
        <w:t xml:space="preserve">Metin metin metin metin metin metin metin metin metin metin metin metin metin metin metin metin metin. Metin metin metin metin metin metin metin metin metin metin metin metin metin metin metin metin metin. </w:t>
      </w:r>
    </w:p>
    <w:p w14:paraId="406E6C9F" w14:textId="223C369C" w:rsidR="00E41B47" w:rsidRPr="00632E0B" w:rsidRDefault="00F213F5" w:rsidP="00E41B47">
      <w:pPr>
        <w:pStyle w:val="02TezMetin"/>
        <w:rPr>
          <w:szCs w:val="24"/>
        </w:rPr>
      </w:pPr>
      <w:r>
        <w:rPr>
          <w:b/>
          <w:bCs/>
        </w:rPr>
        <w:t>Kavram:</w:t>
      </w:r>
      <w:r>
        <w:t xml:space="preserve"> </w:t>
      </w:r>
      <w:r>
        <w:rPr>
          <w:szCs w:val="24"/>
        </w:rPr>
        <w:t>Metin metin metin metin metin metin metin metin metin metin metin metin metin metin metin metin metin. Metin metin metin metin metin metin metin metin metin metin metin metin metin metin metin metin metin.</w:t>
      </w:r>
    </w:p>
    <w:p w14:paraId="6749E241" w14:textId="77777777" w:rsidR="00E41B47" w:rsidRPr="00632E0B" w:rsidRDefault="00E41B47" w:rsidP="00E41B47">
      <w:r>
        <w:br w:type="page"/>
      </w:r>
    </w:p>
    <w:p w14:paraId="1879D74B" w14:textId="66CC95FE" w:rsidR="00E41B47" w:rsidRPr="00632E0B" w:rsidRDefault="00E41B47" w:rsidP="00DC0E74">
      <w:pPr>
        <w:pStyle w:val="03TezBaslikSeviye1"/>
      </w:pPr>
      <w:bookmarkStart w:id="28" w:name="_Toc227193719"/>
      <w:r>
        <w:lastRenderedPageBreak/>
        <w:t>BÖLÜM 2</w:t>
      </w:r>
      <w:r>
        <w:br/>
        <w:t>KURAMSAL ÇERÇEVE VE İLGİLİ ÇALIŞMALAR</w:t>
      </w:r>
      <w:bookmarkEnd w:id="28"/>
    </w:p>
    <w:p w14:paraId="15451F81" w14:textId="683A752E" w:rsidR="00E41B47" w:rsidRPr="001C4007" w:rsidRDefault="00A07CA4" w:rsidP="001C4007">
      <w:pPr>
        <w:pStyle w:val="03TezBaslikSeviye2"/>
        <w:numPr>
          <w:ilvl w:val="1"/>
          <w:numId w:val="18"/>
        </w:numPr>
      </w:pPr>
      <w:bookmarkStart w:id="29" w:name="_Toc227193720"/>
      <w:r>
        <w:t>İkinci Düzey Başlık</w:t>
      </w:r>
      <w:bookmarkEnd w:id="29"/>
    </w:p>
    <w:p w14:paraId="0E336362" w14:textId="03216E5B" w:rsidR="001719D2" w:rsidRDefault="001719D2" w:rsidP="004E7E7D">
      <w:pPr>
        <w:pStyle w:val="02TezMetin"/>
      </w:pPr>
      <w:r>
        <w:t>Tezinize uygun başlık düzeylerinin sayısı, metninizin ihtiyaçlarına göre belirlenmelidir. Her bölüm ve alt bölüm için uygun başlık düzeylerini kullanarak, metninizi düzenli ve okunabilir hale getirin. Çok fazla başlık düzeyi kullanmak yerine, başlıkları mantıklı ve anlaşılır bir şekilde düzenlemeye özen gösterin.</w:t>
      </w:r>
    </w:p>
    <w:p w14:paraId="79E62AE1" w14:textId="2B12E04B" w:rsidR="004E7E7D" w:rsidRDefault="00E41B47" w:rsidP="004E7E7D">
      <w:pPr>
        <w:pStyle w:val="02TezMetin"/>
        <w:rPr>
          <w:szCs w:val="24"/>
        </w:rPr>
      </w:pPr>
      <w:r>
        <w:rPr>
          <w:szCs w:val="24"/>
        </w:rPr>
        <w:t xml:space="preserve">Tez yazımında en çok dikkat edilmesi gereken konulardan biri metin içerisindeki atıflar ve bu atıfların künyelerinin “Kaynaklar” bölümünde gösterilmesidir. </w:t>
      </w:r>
      <w:r>
        <w:rPr>
          <w:rFonts w:cs="Times New Roman"/>
          <w:szCs w:val="24"/>
        </w:rPr>
        <w:t>Metindeki tüm atıfların Kaynaklarda olduğundan ve kaynaklardaki tüm künyelere metin içinde atıf yapıldığından emin olunuz.</w:t>
      </w:r>
      <w:r>
        <w:rPr>
          <w:szCs w:val="24"/>
        </w:rPr>
        <w:t xml:space="preserve"> Kişisel yazışmalar gibi birkaç istisna dışında, metinde atıfta bulunulan her eser kaynak listesinde yer almalı ve kaynak listesindeki her eser metin içinde belirtilmelidir.</w:t>
      </w:r>
    </w:p>
    <w:p w14:paraId="7B6319DD" w14:textId="545FD974" w:rsidR="001E2B48" w:rsidRDefault="00E41B47" w:rsidP="004E7E7D">
      <w:pPr>
        <w:pStyle w:val="02TezMetin"/>
        <w:rPr>
          <w:szCs w:val="24"/>
        </w:rPr>
      </w:pPr>
      <w:r>
        <w:rPr>
          <w:szCs w:val="24"/>
        </w:rPr>
        <w:t>Tüm atıflar, alıntılar ve künyelerin APA’nın güncel sürümüne uygun yazılması oldukça önemlidir. Metin içinde atıfta bulunulan her eser, yazarı ve yayın yılı ile belirtilir. Aşağıdaki tabloda, temel metin içi alıntı biçimlerinin örnekleri yer almaktadır.</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01"/>
        <w:gridCol w:w="3191"/>
        <w:gridCol w:w="3095"/>
      </w:tblGrid>
      <w:tr w:rsidR="001E2B48" w:rsidRPr="001764CE" w14:paraId="2A7858AB" w14:textId="77777777" w:rsidTr="002548EF">
        <w:tc>
          <w:tcPr>
            <w:tcW w:w="1423" w:type="pct"/>
          </w:tcPr>
          <w:p w14:paraId="23E43716" w14:textId="77777777" w:rsidR="001E2B48" w:rsidRPr="001764CE" w:rsidRDefault="001E2B48" w:rsidP="001764CE">
            <w:pPr>
              <w:pStyle w:val="06TabloIci"/>
              <w:rPr>
                <w:sz w:val="16"/>
                <w:szCs w:val="16"/>
              </w:rPr>
            </w:pPr>
            <w:r>
              <w:t>Yazar Türü</w:t>
            </w:r>
          </w:p>
        </w:tc>
        <w:tc>
          <w:tcPr>
            <w:tcW w:w="1816" w:type="pct"/>
          </w:tcPr>
          <w:p w14:paraId="05220DF4" w14:textId="77777777" w:rsidR="001E2B48" w:rsidRPr="001764CE" w:rsidRDefault="001E2B48" w:rsidP="001764CE">
            <w:pPr>
              <w:pStyle w:val="06TabloIci"/>
              <w:rPr>
                <w:sz w:val="16"/>
                <w:szCs w:val="16"/>
              </w:rPr>
            </w:pPr>
            <w:r>
              <w:t>Parantez İçinde Alıntı</w:t>
            </w:r>
          </w:p>
        </w:tc>
        <w:tc>
          <w:tcPr>
            <w:tcW w:w="1761" w:type="pct"/>
          </w:tcPr>
          <w:p w14:paraId="067DFDA5" w14:textId="77777777" w:rsidR="001E2B48" w:rsidRPr="001764CE" w:rsidRDefault="001E2B48" w:rsidP="001764CE">
            <w:pPr>
              <w:pStyle w:val="06TabloIci"/>
              <w:rPr>
                <w:sz w:val="16"/>
                <w:szCs w:val="16"/>
              </w:rPr>
            </w:pPr>
            <w:r>
              <w:t>Anlatım İçinde Alıntı</w:t>
            </w:r>
          </w:p>
        </w:tc>
      </w:tr>
      <w:tr w:rsidR="001E2B48" w:rsidRPr="001764CE" w14:paraId="09112621" w14:textId="77777777" w:rsidTr="002548EF">
        <w:tc>
          <w:tcPr>
            <w:tcW w:w="1423" w:type="pct"/>
          </w:tcPr>
          <w:p w14:paraId="65EE54A9" w14:textId="77777777" w:rsidR="001E2B48" w:rsidRPr="001764CE" w:rsidRDefault="001E2B48" w:rsidP="001764CE">
            <w:pPr>
              <w:pStyle w:val="06TabloIci"/>
              <w:rPr>
                <w:sz w:val="16"/>
                <w:szCs w:val="16"/>
              </w:rPr>
            </w:pPr>
            <w:r>
              <w:t xml:space="preserve">Tek Yazar </w:t>
            </w:r>
          </w:p>
        </w:tc>
        <w:tc>
          <w:tcPr>
            <w:tcW w:w="1816" w:type="pct"/>
          </w:tcPr>
          <w:p w14:paraId="0332CE9C" w14:textId="77777777" w:rsidR="001E2B48" w:rsidRPr="001764CE" w:rsidRDefault="001E2B48" w:rsidP="001764CE">
            <w:pPr>
              <w:pStyle w:val="06TabloIci"/>
              <w:rPr>
                <w:sz w:val="16"/>
                <w:szCs w:val="16"/>
              </w:rPr>
            </w:pPr>
            <w:r>
              <w:t>(Luna, 2020)</w:t>
            </w:r>
          </w:p>
        </w:tc>
        <w:tc>
          <w:tcPr>
            <w:tcW w:w="1761" w:type="pct"/>
          </w:tcPr>
          <w:p w14:paraId="4F2CE9C6" w14:textId="77777777" w:rsidR="001E2B48" w:rsidRPr="001764CE" w:rsidRDefault="001E2B48" w:rsidP="001764CE">
            <w:pPr>
              <w:pStyle w:val="06TabloIci"/>
              <w:rPr>
                <w:sz w:val="16"/>
                <w:szCs w:val="16"/>
              </w:rPr>
            </w:pPr>
            <w:r>
              <w:t>Luna (2020)</w:t>
            </w:r>
          </w:p>
        </w:tc>
      </w:tr>
      <w:tr w:rsidR="00961F37" w:rsidRPr="001764CE" w14:paraId="3BF9914E" w14:textId="77777777" w:rsidTr="002548EF">
        <w:tc>
          <w:tcPr>
            <w:tcW w:w="1423" w:type="pct"/>
          </w:tcPr>
          <w:p w14:paraId="16279485" w14:textId="7A26B71F" w:rsidR="00961F37" w:rsidRPr="001764CE" w:rsidRDefault="00961F37" w:rsidP="001764CE">
            <w:pPr>
              <w:pStyle w:val="06TabloIci"/>
              <w:rPr>
                <w:sz w:val="16"/>
                <w:szCs w:val="16"/>
              </w:rPr>
            </w:pPr>
            <w:r>
              <w:t>Aynı Yazar, Farklı Yıllar</w:t>
            </w:r>
          </w:p>
        </w:tc>
        <w:tc>
          <w:tcPr>
            <w:tcW w:w="1816" w:type="pct"/>
          </w:tcPr>
          <w:p w14:paraId="07795E3A" w14:textId="1A4F3B2E" w:rsidR="00961F37" w:rsidRPr="001764CE" w:rsidRDefault="00961F37" w:rsidP="001764CE">
            <w:pPr>
              <w:pStyle w:val="06TabloIci"/>
              <w:rPr>
                <w:sz w:val="16"/>
                <w:szCs w:val="16"/>
              </w:rPr>
            </w:pPr>
            <w:r>
              <w:t>(Eroğlu, 2022, 2023)</w:t>
            </w:r>
          </w:p>
        </w:tc>
        <w:tc>
          <w:tcPr>
            <w:tcW w:w="1761" w:type="pct"/>
          </w:tcPr>
          <w:p w14:paraId="56209B7B" w14:textId="6C9E1A4A" w:rsidR="00961F37" w:rsidRPr="001764CE" w:rsidRDefault="00961F37" w:rsidP="001764CE">
            <w:pPr>
              <w:pStyle w:val="06TabloIci"/>
              <w:rPr>
                <w:sz w:val="16"/>
                <w:szCs w:val="16"/>
              </w:rPr>
            </w:pPr>
            <w:r>
              <w:t>Eroğlu (2022, 2023)</w:t>
            </w:r>
          </w:p>
        </w:tc>
      </w:tr>
      <w:tr w:rsidR="00961F37" w:rsidRPr="001764CE" w14:paraId="2E16E4C8" w14:textId="77777777" w:rsidTr="002548EF">
        <w:tc>
          <w:tcPr>
            <w:tcW w:w="1423" w:type="pct"/>
          </w:tcPr>
          <w:p w14:paraId="20AA1979" w14:textId="08638D23" w:rsidR="00961F37" w:rsidRPr="001764CE" w:rsidRDefault="00961F37" w:rsidP="001764CE">
            <w:pPr>
              <w:pStyle w:val="06TabloIci"/>
              <w:rPr>
                <w:sz w:val="16"/>
                <w:szCs w:val="16"/>
              </w:rPr>
            </w:pPr>
            <w:r>
              <w:t>Aynı Yazar, Aynı Yıl</w:t>
            </w:r>
          </w:p>
        </w:tc>
        <w:tc>
          <w:tcPr>
            <w:tcW w:w="1816" w:type="pct"/>
          </w:tcPr>
          <w:p w14:paraId="389FF2D3" w14:textId="6E2A1BC1" w:rsidR="00961F37" w:rsidRPr="001764CE" w:rsidRDefault="00961F37" w:rsidP="001764CE">
            <w:pPr>
              <w:pStyle w:val="06TabloIci"/>
              <w:rPr>
                <w:sz w:val="16"/>
                <w:szCs w:val="16"/>
              </w:rPr>
            </w:pPr>
            <w:r>
              <w:t>(Eroğlu, 2023a, 2023b)</w:t>
            </w:r>
          </w:p>
        </w:tc>
        <w:tc>
          <w:tcPr>
            <w:tcW w:w="1761" w:type="pct"/>
          </w:tcPr>
          <w:p w14:paraId="6B336782" w14:textId="6077A31D" w:rsidR="00961F37" w:rsidRPr="001764CE" w:rsidRDefault="00961F37" w:rsidP="001764CE">
            <w:pPr>
              <w:pStyle w:val="06TabloIci"/>
              <w:rPr>
                <w:sz w:val="16"/>
                <w:szCs w:val="16"/>
              </w:rPr>
            </w:pPr>
            <w:r>
              <w:t>Eroğlu (2023a, 2023b)</w:t>
            </w:r>
          </w:p>
        </w:tc>
      </w:tr>
      <w:tr w:rsidR="001E2B48" w:rsidRPr="001764CE" w14:paraId="7C4341A4" w14:textId="77777777" w:rsidTr="002548EF">
        <w:tc>
          <w:tcPr>
            <w:tcW w:w="1423" w:type="pct"/>
          </w:tcPr>
          <w:p w14:paraId="71F07842" w14:textId="77777777" w:rsidR="001E2B48" w:rsidRPr="001764CE" w:rsidRDefault="001E2B48" w:rsidP="001764CE">
            <w:pPr>
              <w:pStyle w:val="06TabloIci"/>
              <w:rPr>
                <w:sz w:val="16"/>
                <w:szCs w:val="16"/>
              </w:rPr>
            </w:pPr>
            <w:r>
              <w:t>İki Yazar</w:t>
            </w:r>
          </w:p>
        </w:tc>
        <w:tc>
          <w:tcPr>
            <w:tcW w:w="1816" w:type="pct"/>
          </w:tcPr>
          <w:p w14:paraId="314265A0" w14:textId="77777777" w:rsidR="001E2B48" w:rsidRPr="001764CE" w:rsidRDefault="001E2B48" w:rsidP="001764CE">
            <w:pPr>
              <w:pStyle w:val="06TabloIci"/>
              <w:rPr>
                <w:sz w:val="16"/>
                <w:szCs w:val="16"/>
              </w:rPr>
            </w:pPr>
            <w:r>
              <w:t>(Salas &amp; D’Agostino, 2020)</w:t>
            </w:r>
          </w:p>
        </w:tc>
        <w:tc>
          <w:tcPr>
            <w:tcW w:w="1761" w:type="pct"/>
          </w:tcPr>
          <w:p w14:paraId="5B418975" w14:textId="77777777" w:rsidR="001E2B48" w:rsidRPr="001764CE" w:rsidRDefault="001E2B48" w:rsidP="001764CE">
            <w:pPr>
              <w:pStyle w:val="06TabloIci"/>
              <w:rPr>
                <w:sz w:val="16"/>
                <w:szCs w:val="16"/>
              </w:rPr>
            </w:pPr>
            <w:r>
              <w:t>Salas ve D’Agostino (2020)</w:t>
            </w:r>
          </w:p>
        </w:tc>
      </w:tr>
      <w:tr w:rsidR="001E2B48" w:rsidRPr="001764CE" w14:paraId="3725AD93" w14:textId="77777777" w:rsidTr="002548EF">
        <w:tc>
          <w:tcPr>
            <w:tcW w:w="1423" w:type="pct"/>
          </w:tcPr>
          <w:p w14:paraId="3B3A1F3F" w14:textId="77777777" w:rsidR="001E2B48" w:rsidRPr="001764CE" w:rsidRDefault="001E2B48" w:rsidP="001764CE">
            <w:pPr>
              <w:pStyle w:val="06TabloIci"/>
              <w:rPr>
                <w:sz w:val="16"/>
                <w:szCs w:val="16"/>
              </w:rPr>
            </w:pPr>
            <w:r>
              <w:t>Üç veya Daha Fazla Yazar</w:t>
            </w:r>
          </w:p>
        </w:tc>
        <w:tc>
          <w:tcPr>
            <w:tcW w:w="1816" w:type="pct"/>
          </w:tcPr>
          <w:p w14:paraId="3FCD98AA" w14:textId="0F64433B" w:rsidR="001E2B48" w:rsidRPr="001764CE" w:rsidRDefault="001E2B48" w:rsidP="001764CE">
            <w:pPr>
              <w:pStyle w:val="06TabloIci"/>
              <w:rPr>
                <w:sz w:val="16"/>
                <w:szCs w:val="16"/>
              </w:rPr>
            </w:pPr>
            <w:r>
              <w:t>(Martin vd., 2020)</w:t>
            </w:r>
          </w:p>
          <w:p w14:paraId="4D66975C" w14:textId="69A5CF88" w:rsidR="001E2B48" w:rsidRPr="001764CE" w:rsidRDefault="001E2B48" w:rsidP="001764CE">
            <w:pPr>
              <w:pStyle w:val="06TabloIci"/>
              <w:rPr>
                <w:sz w:val="16"/>
                <w:szCs w:val="16"/>
              </w:rPr>
            </w:pPr>
          </w:p>
        </w:tc>
        <w:tc>
          <w:tcPr>
            <w:tcW w:w="1761" w:type="pct"/>
          </w:tcPr>
          <w:p w14:paraId="01DE1664" w14:textId="6E6D2D8C" w:rsidR="00426448" w:rsidRPr="001764CE" w:rsidRDefault="001E2B48" w:rsidP="001764CE">
            <w:pPr>
              <w:pStyle w:val="06TabloIci"/>
              <w:rPr>
                <w:sz w:val="16"/>
                <w:szCs w:val="16"/>
              </w:rPr>
            </w:pPr>
            <w:r>
              <w:t>Martin vd. (2020)</w:t>
            </w:r>
          </w:p>
          <w:p w14:paraId="15BE0DD7" w14:textId="0B736BB6" w:rsidR="001E2B48" w:rsidRPr="001764CE" w:rsidRDefault="001E2B48" w:rsidP="001764CE">
            <w:pPr>
              <w:pStyle w:val="06TabloIci"/>
              <w:spacing w:after="120"/>
              <w:rPr>
                <w:sz w:val="16"/>
                <w:szCs w:val="16"/>
              </w:rPr>
            </w:pPr>
          </w:p>
        </w:tc>
      </w:tr>
      <w:tr w:rsidR="001E2B48" w:rsidRPr="001764CE" w14:paraId="06B60367" w14:textId="77777777" w:rsidTr="002548EF">
        <w:tc>
          <w:tcPr>
            <w:tcW w:w="1423" w:type="pct"/>
          </w:tcPr>
          <w:p w14:paraId="3B80AA48" w14:textId="77777777" w:rsidR="001E2B48" w:rsidRPr="001764CE" w:rsidRDefault="001E2B48" w:rsidP="001764CE">
            <w:pPr>
              <w:pStyle w:val="06TabloIci"/>
              <w:rPr>
                <w:sz w:val="16"/>
                <w:szCs w:val="16"/>
              </w:rPr>
            </w:pPr>
            <w:r>
              <w:t>Kısaltma İçeren Grup Yazarlar</w:t>
            </w:r>
          </w:p>
          <w:p w14:paraId="521169BE" w14:textId="77777777" w:rsidR="001E2B48" w:rsidRPr="001764CE" w:rsidRDefault="001E2B48" w:rsidP="001764CE">
            <w:pPr>
              <w:pStyle w:val="06TabloIci"/>
              <w:numPr>
                <w:ilvl w:val="0"/>
                <w:numId w:val="8"/>
              </w:numPr>
              <w:rPr>
                <w:sz w:val="16"/>
                <w:szCs w:val="16"/>
              </w:rPr>
            </w:pPr>
            <w:r>
              <w:t xml:space="preserve">İlk Alıntı </w:t>
            </w:r>
          </w:p>
          <w:p w14:paraId="011272D9" w14:textId="77777777" w:rsidR="001E2B48" w:rsidRPr="001764CE" w:rsidRDefault="001E2B48" w:rsidP="001764CE">
            <w:pPr>
              <w:pStyle w:val="06TabloIci"/>
              <w:rPr>
                <w:sz w:val="16"/>
                <w:szCs w:val="16"/>
              </w:rPr>
            </w:pPr>
          </w:p>
          <w:p w14:paraId="3BCC939F" w14:textId="77777777" w:rsidR="001E2B48" w:rsidRPr="001764CE" w:rsidRDefault="001E2B48" w:rsidP="001764CE">
            <w:pPr>
              <w:pStyle w:val="06TabloIci"/>
              <w:numPr>
                <w:ilvl w:val="0"/>
                <w:numId w:val="8"/>
              </w:numPr>
              <w:rPr>
                <w:sz w:val="16"/>
                <w:szCs w:val="16"/>
              </w:rPr>
            </w:pPr>
            <w:r>
              <w:t>Sonraki Alıntılar</w:t>
            </w:r>
          </w:p>
        </w:tc>
        <w:tc>
          <w:tcPr>
            <w:tcW w:w="1816" w:type="pct"/>
          </w:tcPr>
          <w:p w14:paraId="32481BB9" w14:textId="77777777" w:rsidR="001E2B48" w:rsidRPr="001764CE" w:rsidRDefault="001E2B48" w:rsidP="001764CE">
            <w:pPr>
              <w:pStyle w:val="06TabloIci"/>
              <w:rPr>
                <w:sz w:val="16"/>
                <w:szCs w:val="16"/>
              </w:rPr>
            </w:pPr>
          </w:p>
          <w:p w14:paraId="135C48CC" w14:textId="77777777" w:rsidR="001E2B48" w:rsidRPr="001764CE" w:rsidRDefault="001E2B48" w:rsidP="001764CE">
            <w:pPr>
              <w:pStyle w:val="06TabloIci"/>
              <w:rPr>
                <w:sz w:val="16"/>
                <w:szCs w:val="16"/>
              </w:rPr>
            </w:pPr>
          </w:p>
          <w:p w14:paraId="5661839D" w14:textId="26268B1B" w:rsidR="001E2B48" w:rsidRPr="001764CE" w:rsidRDefault="001E2B48" w:rsidP="001764CE">
            <w:pPr>
              <w:pStyle w:val="06TabloIci"/>
              <w:rPr>
                <w:sz w:val="16"/>
                <w:szCs w:val="16"/>
              </w:rPr>
            </w:pPr>
            <w:r>
              <w:t>(Ulusal Ruh Sağlığı Enstitüsü [URSE], 2020)</w:t>
            </w:r>
          </w:p>
          <w:p w14:paraId="7602FF24" w14:textId="77777777" w:rsidR="001E2B48" w:rsidRPr="001764CE" w:rsidRDefault="001E2B48" w:rsidP="001764CE">
            <w:pPr>
              <w:pStyle w:val="06TabloIci"/>
              <w:rPr>
                <w:sz w:val="16"/>
                <w:szCs w:val="16"/>
              </w:rPr>
            </w:pPr>
            <w:r>
              <w:t>(NIMH, 2020)</w:t>
            </w:r>
          </w:p>
        </w:tc>
        <w:tc>
          <w:tcPr>
            <w:tcW w:w="1761" w:type="pct"/>
          </w:tcPr>
          <w:p w14:paraId="6C02F180" w14:textId="77777777" w:rsidR="001E2B48" w:rsidRPr="001764CE" w:rsidRDefault="001E2B48" w:rsidP="001764CE">
            <w:pPr>
              <w:pStyle w:val="06TabloIci"/>
              <w:rPr>
                <w:sz w:val="16"/>
                <w:szCs w:val="16"/>
              </w:rPr>
            </w:pPr>
          </w:p>
          <w:p w14:paraId="47F7AB38" w14:textId="77777777" w:rsidR="001E2B48" w:rsidRPr="001764CE" w:rsidRDefault="001E2B48" w:rsidP="001764CE">
            <w:pPr>
              <w:pStyle w:val="06TabloIci"/>
              <w:rPr>
                <w:sz w:val="16"/>
                <w:szCs w:val="16"/>
              </w:rPr>
            </w:pPr>
          </w:p>
          <w:p w14:paraId="03705698" w14:textId="4E43A41A" w:rsidR="001E2B48" w:rsidRPr="001764CE" w:rsidRDefault="001E2B48" w:rsidP="001764CE">
            <w:pPr>
              <w:pStyle w:val="06TabloIci"/>
              <w:rPr>
                <w:sz w:val="16"/>
                <w:szCs w:val="16"/>
              </w:rPr>
            </w:pPr>
            <w:r>
              <w:t>Ulusal Ruh Sağlığı Enstitüsü (URSE, 2020)</w:t>
            </w:r>
          </w:p>
          <w:p w14:paraId="07B6B121" w14:textId="77777777" w:rsidR="001E2B48" w:rsidRPr="001764CE" w:rsidRDefault="001E2B48" w:rsidP="001764CE">
            <w:pPr>
              <w:pStyle w:val="06TabloIci"/>
              <w:rPr>
                <w:sz w:val="16"/>
                <w:szCs w:val="16"/>
              </w:rPr>
            </w:pPr>
            <w:r>
              <w:t>NIMH (2020)</w:t>
            </w:r>
          </w:p>
        </w:tc>
      </w:tr>
      <w:tr w:rsidR="00961F37" w:rsidRPr="001764CE" w14:paraId="75FB953F" w14:textId="77777777" w:rsidTr="002548EF">
        <w:tc>
          <w:tcPr>
            <w:tcW w:w="1423" w:type="pct"/>
          </w:tcPr>
          <w:p w14:paraId="71EAE47A" w14:textId="77777777" w:rsidR="00961F37" w:rsidRPr="001764CE" w:rsidRDefault="00961F37" w:rsidP="001764CE">
            <w:pPr>
              <w:pStyle w:val="06TabloIci"/>
              <w:rPr>
                <w:sz w:val="16"/>
                <w:szCs w:val="16"/>
              </w:rPr>
            </w:pPr>
            <w:r>
              <w:t>Yabancı Kurum ve Kuruluşlar</w:t>
            </w:r>
          </w:p>
          <w:p w14:paraId="5B4C0405" w14:textId="77777777" w:rsidR="00961F37" w:rsidRPr="001764CE" w:rsidRDefault="00961F37" w:rsidP="001764CE">
            <w:pPr>
              <w:pStyle w:val="06TabloIci"/>
              <w:numPr>
                <w:ilvl w:val="0"/>
                <w:numId w:val="8"/>
              </w:numPr>
              <w:rPr>
                <w:sz w:val="16"/>
                <w:szCs w:val="16"/>
              </w:rPr>
            </w:pPr>
            <w:r>
              <w:t xml:space="preserve">İlk Alıntı </w:t>
            </w:r>
          </w:p>
          <w:p w14:paraId="78894E25" w14:textId="5941F26D" w:rsidR="00961F37" w:rsidRPr="001764CE" w:rsidRDefault="00961F37" w:rsidP="001764CE">
            <w:pPr>
              <w:pStyle w:val="06TabloIci"/>
              <w:rPr>
                <w:sz w:val="16"/>
                <w:szCs w:val="16"/>
              </w:rPr>
            </w:pPr>
          </w:p>
        </w:tc>
        <w:tc>
          <w:tcPr>
            <w:tcW w:w="1816" w:type="pct"/>
          </w:tcPr>
          <w:p w14:paraId="3FAE9DD7" w14:textId="77777777" w:rsidR="00961F37" w:rsidRPr="001764CE" w:rsidRDefault="00961F37" w:rsidP="001764CE">
            <w:pPr>
              <w:pStyle w:val="06TabloIci"/>
              <w:rPr>
                <w:sz w:val="16"/>
                <w:szCs w:val="16"/>
              </w:rPr>
            </w:pPr>
          </w:p>
          <w:p w14:paraId="353E6870" w14:textId="77777777" w:rsidR="00961F37" w:rsidRPr="001764CE" w:rsidRDefault="00961F37" w:rsidP="001764CE">
            <w:pPr>
              <w:pStyle w:val="06TabloIci"/>
              <w:rPr>
                <w:sz w:val="16"/>
                <w:szCs w:val="16"/>
              </w:rPr>
            </w:pPr>
          </w:p>
          <w:p w14:paraId="4687DA3A" w14:textId="11BB01F9" w:rsidR="00961F37" w:rsidRPr="001764CE" w:rsidRDefault="00961F37" w:rsidP="001764CE">
            <w:pPr>
              <w:pStyle w:val="06TabloIci"/>
              <w:rPr>
                <w:sz w:val="16"/>
                <w:szCs w:val="16"/>
              </w:rPr>
            </w:pPr>
            <w:r>
              <w:t>(Ulusal Matematik Öğretmen Konseyi [National Council of Teachers of Mathematics - NCTM], 2020)</w:t>
            </w:r>
          </w:p>
        </w:tc>
        <w:tc>
          <w:tcPr>
            <w:tcW w:w="1761" w:type="pct"/>
          </w:tcPr>
          <w:p w14:paraId="4F8B3ED3" w14:textId="77777777" w:rsidR="00961F37" w:rsidRPr="001764CE" w:rsidRDefault="00961F37" w:rsidP="001764CE">
            <w:pPr>
              <w:pStyle w:val="06TabloIci"/>
              <w:rPr>
                <w:sz w:val="16"/>
                <w:szCs w:val="16"/>
              </w:rPr>
            </w:pPr>
          </w:p>
          <w:p w14:paraId="16E63CD0" w14:textId="77777777" w:rsidR="00961F37" w:rsidRPr="001764CE" w:rsidRDefault="00961F37" w:rsidP="001764CE">
            <w:pPr>
              <w:pStyle w:val="06TabloIci"/>
              <w:rPr>
                <w:sz w:val="16"/>
                <w:szCs w:val="16"/>
              </w:rPr>
            </w:pPr>
          </w:p>
          <w:p w14:paraId="64CBB56A" w14:textId="2BF5FC8B" w:rsidR="00961F37" w:rsidRPr="001764CE" w:rsidRDefault="00961F37" w:rsidP="001764CE">
            <w:pPr>
              <w:pStyle w:val="06TabloIci"/>
              <w:rPr>
                <w:sz w:val="16"/>
                <w:szCs w:val="16"/>
              </w:rPr>
            </w:pPr>
            <w:r>
              <w:t>Ulusal Matematik Öğretmen Konseyi (National Council of Teachers of Mathematics [NCTM], 2020)</w:t>
            </w:r>
          </w:p>
        </w:tc>
      </w:tr>
      <w:tr w:rsidR="00961F37" w:rsidRPr="001764CE" w14:paraId="263BF345" w14:textId="77777777" w:rsidTr="002548EF">
        <w:tc>
          <w:tcPr>
            <w:tcW w:w="1423" w:type="pct"/>
          </w:tcPr>
          <w:p w14:paraId="71E24D43" w14:textId="77777777" w:rsidR="00961F37" w:rsidRPr="001764CE" w:rsidRDefault="00961F37" w:rsidP="001764CE">
            <w:pPr>
              <w:pStyle w:val="06TabloIci"/>
              <w:numPr>
                <w:ilvl w:val="0"/>
                <w:numId w:val="8"/>
              </w:numPr>
              <w:rPr>
                <w:sz w:val="16"/>
                <w:szCs w:val="16"/>
              </w:rPr>
            </w:pPr>
            <w:r>
              <w:t>Sonraki alıntılar</w:t>
            </w:r>
          </w:p>
          <w:p w14:paraId="0C9B7AB4" w14:textId="1B90F3D5" w:rsidR="00961F37" w:rsidRPr="001764CE" w:rsidRDefault="00961F37" w:rsidP="001764CE">
            <w:pPr>
              <w:pStyle w:val="06TabloIci"/>
              <w:rPr>
                <w:sz w:val="16"/>
                <w:szCs w:val="16"/>
              </w:rPr>
            </w:pPr>
          </w:p>
        </w:tc>
        <w:tc>
          <w:tcPr>
            <w:tcW w:w="1816" w:type="pct"/>
          </w:tcPr>
          <w:p w14:paraId="43BEF952" w14:textId="39BF77CB" w:rsidR="00961F37" w:rsidRPr="001764CE" w:rsidRDefault="00961F37" w:rsidP="001764CE">
            <w:pPr>
              <w:pStyle w:val="06TabloIci"/>
              <w:rPr>
                <w:sz w:val="16"/>
                <w:szCs w:val="16"/>
              </w:rPr>
            </w:pPr>
            <w:r>
              <w:t>(NCTM, 2020)</w:t>
            </w:r>
          </w:p>
        </w:tc>
        <w:tc>
          <w:tcPr>
            <w:tcW w:w="1761" w:type="pct"/>
          </w:tcPr>
          <w:p w14:paraId="106FA5E5" w14:textId="136AC11F" w:rsidR="00961F37" w:rsidRPr="001764CE" w:rsidRDefault="00961F37" w:rsidP="001764CE">
            <w:pPr>
              <w:pStyle w:val="06TabloIci"/>
              <w:rPr>
                <w:sz w:val="16"/>
                <w:szCs w:val="16"/>
              </w:rPr>
            </w:pPr>
            <w:r>
              <w:t>NCTM (2020)</w:t>
            </w:r>
          </w:p>
        </w:tc>
      </w:tr>
      <w:tr w:rsidR="001E2B48" w:rsidRPr="001764CE" w14:paraId="5BCB443F" w14:textId="77777777" w:rsidTr="002548EF">
        <w:tc>
          <w:tcPr>
            <w:tcW w:w="1423" w:type="pct"/>
          </w:tcPr>
          <w:p w14:paraId="0FAD33AE" w14:textId="77777777" w:rsidR="001E2B48" w:rsidRPr="001764CE" w:rsidRDefault="001E2B48" w:rsidP="001764CE">
            <w:pPr>
              <w:pStyle w:val="06TabloIci"/>
              <w:rPr>
                <w:sz w:val="16"/>
                <w:szCs w:val="16"/>
              </w:rPr>
            </w:pPr>
            <w:r>
              <w:t>Kısaltması Olmayan Grup Yazarı</w:t>
            </w:r>
          </w:p>
        </w:tc>
        <w:tc>
          <w:tcPr>
            <w:tcW w:w="1816" w:type="pct"/>
          </w:tcPr>
          <w:p w14:paraId="02A4429A" w14:textId="7D6E8A94" w:rsidR="001E2B48" w:rsidRPr="001764CE" w:rsidRDefault="001E2B48" w:rsidP="001764CE">
            <w:pPr>
              <w:pStyle w:val="06TabloIci"/>
              <w:rPr>
                <w:sz w:val="16"/>
                <w:szCs w:val="16"/>
              </w:rPr>
            </w:pPr>
            <w:r>
              <w:t>(Burdur Mehmet Akif Ersoy Üniversitesi, 2020)</w:t>
            </w:r>
          </w:p>
        </w:tc>
        <w:tc>
          <w:tcPr>
            <w:tcW w:w="1761" w:type="pct"/>
          </w:tcPr>
          <w:p w14:paraId="729BBDBF" w14:textId="74A6AF77" w:rsidR="001E2B48" w:rsidRPr="001764CE" w:rsidRDefault="00A743E4" w:rsidP="001764CE">
            <w:pPr>
              <w:pStyle w:val="06TabloIci"/>
              <w:rPr>
                <w:sz w:val="16"/>
                <w:szCs w:val="16"/>
              </w:rPr>
            </w:pPr>
            <w:r>
              <w:t xml:space="preserve">Burdur Mehmet Akif Ersoy Üniversitesi (2020)    </w:t>
            </w:r>
          </w:p>
        </w:tc>
      </w:tr>
      <w:tr w:rsidR="0014331A" w:rsidRPr="001764CE" w14:paraId="38F05F6A" w14:textId="77777777" w:rsidTr="0014331A">
        <w:tc>
          <w:tcPr>
            <w:tcW w:w="1423" w:type="pct"/>
            <w:vMerge w:val="restart"/>
          </w:tcPr>
          <w:p w14:paraId="3F6269A1" w14:textId="165F4F95" w:rsidR="0014331A" w:rsidRPr="001764CE" w:rsidRDefault="0061527F" w:rsidP="001764CE">
            <w:pPr>
              <w:pStyle w:val="06TabloIci"/>
              <w:rPr>
                <w:sz w:val="16"/>
                <w:szCs w:val="16"/>
              </w:rPr>
            </w:pPr>
            <w:r>
              <w:t>Dolaylı Kaynaklar (Aktaran)</w:t>
            </w:r>
          </w:p>
        </w:tc>
        <w:tc>
          <w:tcPr>
            <w:tcW w:w="1816" w:type="pct"/>
            <w:tcBorders>
              <w:bottom w:val="nil"/>
            </w:tcBorders>
          </w:tcPr>
          <w:p w14:paraId="3D7B0DCB" w14:textId="4D0EFA3A" w:rsidR="0014331A" w:rsidRPr="001764CE" w:rsidRDefault="0014331A" w:rsidP="001764CE">
            <w:pPr>
              <w:pStyle w:val="06TabloIci"/>
              <w:rPr>
                <w:sz w:val="16"/>
                <w:szCs w:val="16"/>
              </w:rPr>
            </w:pPr>
            <w:r>
              <w:t>(Johnson, 1985; akt. Smith, 2003, s. 102)</w:t>
            </w:r>
          </w:p>
        </w:tc>
        <w:tc>
          <w:tcPr>
            <w:tcW w:w="1761" w:type="pct"/>
            <w:tcBorders>
              <w:bottom w:val="nil"/>
            </w:tcBorders>
          </w:tcPr>
          <w:p w14:paraId="34CD0973" w14:textId="51C856E3" w:rsidR="0014331A" w:rsidRPr="001764CE" w:rsidRDefault="0014331A" w:rsidP="001764CE">
            <w:pPr>
              <w:pStyle w:val="06TabloIci"/>
              <w:rPr>
                <w:sz w:val="16"/>
                <w:szCs w:val="16"/>
              </w:rPr>
            </w:pPr>
            <w:r>
              <w:t>Johnson, … savunmuştur (akt. Smith, 2003, s. 102).</w:t>
            </w:r>
          </w:p>
        </w:tc>
      </w:tr>
      <w:tr w:rsidR="0014331A" w:rsidRPr="001764CE" w14:paraId="7A6C2FC8" w14:textId="77777777" w:rsidTr="0014331A">
        <w:tc>
          <w:tcPr>
            <w:tcW w:w="1423" w:type="pct"/>
            <w:vMerge/>
          </w:tcPr>
          <w:p w14:paraId="2D877565" w14:textId="77777777" w:rsidR="0014331A" w:rsidRPr="001764CE" w:rsidRDefault="0014331A" w:rsidP="001764CE">
            <w:pPr>
              <w:pStyle w:val="06TabloIci"/>
              <w:rPr>
                <w:sz w:val="16"/>
                <w:szCs w:val="16"/>
              </w:rPr>
            </w:pPr>
          </w:p>
        </w:tc>
        <w:tc>
          <w:tcPr>
            <w:tcW w:w="3577" w:type="pct"/>
            <w:gridSpan w:val="2"/>
            <w:tcBorders>
              <w:top w:val="nil"/>
            </w:tcBorders>
          </w:tcPr>
          <w:p w14:paraId="2408A344" w14:textId="7C2830EF" w:rsidR="0014331A" w:rsidRPr="001764CE" w:rsidRDefault="0014331A" w:rsidP="001764CE">
            <w:pPr>
              <w:pStyle w:val="06TabloIci"/>
              <w:rPr>
                <w:sz w:val="16"/>
                <w:szCs w:val="16"/>
              </w:rPr>
            </w:pPr>
            <w:r>
              <w:t>Kaynakçada yalnızca Smith (2003) yer almalıdır.</w:t>
            </w:r>
          </w:p>
        </w:tc>
      </w:tr>
    </w:tbl>
    <w:p w14:paraId="202F8113" w14:textId="77777777" w:rsidR="001E2B48" w:rsidRDefault="001E2B48" w:rsidP="001E2B48">
      <w:pPr>
        <w:pStyle w:val="02TezMetin"/>
        <w:ind w:firstLine="708"/>
        <w:rPr>
          <w:szCs w:val="24"/>
        </w:rPr>
      </w:pPr>
      <w:r>
        <w:rPr>
          <w:szCs w:val="24"/>
        </w:rPr>
        <w:t>Aynı yazarların birden fazla eseri için yayın yıllarını virgül ile ayırınız. Farklı yazarların eserlerine bir parantez içinde atıfta bulunurken, alıntıları noktalı virgülle ayırarak alfabetik sıraya koyunuz.</w:t>
      </w:r>
    </w:p>
    <w:p w14:paraId="407DB759" w14:textId="04B98BCA" w:rsidR="006E6606" w:rsidRPr="00632E0B" w:rsidRDefault="001E2B48" w:rsidP="001C4007">
      <w:pPr>
        <w:pStyle w:val="02TezMetin"/>
        <w:ind w:firstLine="708"/>
        <w:rPr>
          <w:szCs w:val="24"/>
        </w:rPr>
      </w:pPr>
      <w:r>
        <w:rPr>
          <w:szCs w:val="24"/>
        </w:rPr>
        <w:lastRenderedPageBreak/>
        <w:t>Örnek: (Adams vd., 2019, 2020; Shumway &amp; Shulman, 2015)</w:t>
      </w:r>
    </w:p>
    <w:p w14:paraId="17568944" w14:textId="33817887" w:rsidR="00E41B47" w:rsidRPr="00A52541" w:rsidRDefault="00A52541" w:rsidP="00A52541">
      <w:pPr>
        <w:pStyle w:val="02TezMetin"/>
        <w:ind w:firstLine="0"/>
        <w:rPr>
          <w:b/>
          <w:bCs/>
          <w:i/>
          <w:iCs/>
        </w:rPr>
      </w:pPr>
      <w:r>
        <w:rPr>
          <w:b/>
          <w:bCs/>
          <w:i/>
          <w:iCs/>
        </w:rPr>
        <w:t>2.1.1. Üçüncü Düzey Başlık</w:t>
      </w:r>
    </w:p>
    <w:p w14:paraId="6DDCB3BE" w14:textId="6CB785ED" w:rsidR="00E41B47" w:rsidRDefault="00E41B47" w:rsidP="00A52541">
      <w:pPr>
        <w:pStyle w:val="02TezMetin"/>
        <w:ind w:firstLine="708"/>
        <w:rPr>
          <w:szCs w:val="24"/>
        </w:rPr>
      </w:pPr>
      <w:r>
        <w:rPr>
          <w:szCs w:val="24"/>
        </w:rPr>
        <w:t xml:space="preserve">Üçüncü düzey ve daha alt düzey başlıklar için başlık stili kullanılmamalıdır. Burada metin için yine stil olarak “02_Tez_Metin” seçilmeli ve üçüncü düzey başlık “koyu ve italik” yapılmalıdır. Numaralandırma manuel (elle) yapılmalıdır. Üçüncü ve daha alt düzey başlıklar içindekiler tablosunda otomatik olarak görünmez. </w:t>
      </w:r>
    </w:p>
    <w:p w14:paraId="5D16AAA6" w14:textId="77777777" w:rsidR="00E41B47" w:rsidRPr="00632E0B" w:rsidRDefault="00E41B47" w:rsidP="00E41B47">
      <w:pPr>
        <w:pStyle w:val="02TezMetin"/>
        <w:rPr>
          <w:szCs w:val="24"/>
        </w:rPr>
      </w:pPr>
      <w:r>
        <w:rPr>
          <w:b/>
          <w:szCs w:val="24"/>
        </w:rPr>
        <w:t>Dördüncü Düzey Başlık</w:t>
      </w:r>
      <w:r>
        <w:rPr>
          <w:b/>
          <w:i/>
          <w:szCs w:val="24"/>
        </w:rPr>
        <w:t>.</w:t>
      </w:r>
      <w:r>
        <w:rPr>
          <w:b/>
          <w:szCs w:val="24"/>
        </w:rPr>
        <w:t xml:space="preserve"> </w:t>
      </w:r>
      <w:r>
        <w:rPr>
          <w:szCs w:val="24"/>
        </w:rPr>
        <w:t>Burada dördüncü düzey başlığın metin ile aynı hizada olduğuna dikkat ederek stil olarak “02_Tez_Metin” seçilmeli ve dördüncü düzey başlık “koyu” yapılmalıdır. Dördüncü düzey başlıktan sonra nokta olduğuna dikkat ediniz.</w:t>
      </w:r>
    </w:p>
    <w:p w14:paraId="499D85F6" w14:textId="77777777" w:rsidR="00E41B47" w:rsidRDefault="00E41B47" w:rsidP="00E41B47">
      <w:pPr>
        <w:pStyle w:val="02TezMetin"/>
        <w:rPr>
          <w:szCs w:val="24"/>
        </w:rPr>
      </w:pPr>
      <w:r>
        <w:rPr>
          <w:b/>
          <w:bCs/>
          <w:i/>
          <w:szCs w:val="24"/>
        </w:rPr>
        <w:t xml:space="preserve">Beşinci Düzey Başlık. </w:t>
      </w:r>
      <w:r>
        <w:rPr>
          <w:szCs w:val="24"/>
        </w:rPr>
        <w:t>Beşinci düzey başlık metin ile aynı hizada olduğu için yine stil olarak “02_Tez_Metin” seçilmeli ve beşinci düzey başlık “koyu ve italik” yapılmalıdır. Beşinci düzey başlıktan sonra nokta olduğuna dikkat ediniz.</w:t>
      </w:r>
    </w:p>
    <w:p w14:paraId="380C7D6F" w14:textId="45772AEF" w:rsidR="00961F37" w:rsidRPr="00961F37" w:rsidRDefault="00E41B47" w:rsidP="00961F37">
      <w:pPr>
        <w:pStyle w:val="03TezBaslikSeviye2"/>
        <w:numPr>
          <w:ilvl w:val="1"/>
          <w:numId w:val="18"/>
        </w:numPr>
      </w:pPr>
      <w:bookmarkStart w:id="30" w:name="_Toc227193721"/>
      <w:r>
        <w:t>İkinci Düzey Başlık</w:t>
      </w:r>
      <w:bookmarkEnd w:id="30"/>
    </w:p>
    <w:p w14:paraId="0DC99AE3" w14:textId="6E3DF946" w:rsidR="00E41B47" w:rsidRDefault="00961F37" w:rsidP="00961F37">
      <w:pPr>
        <w:pStyle w:val="02TezMetin"/>
        <w:rPr>
          <w:szCs w:val="24"/>
        </w:rPr>
      </w:pPr>
      <w:r>
        <w:rPr>
          <w:szCs w:val="24"/>
        </w:rPr>
        <w:t xml:space="preserve">Şekillerin APA kurallarına uygun olarak gösterilmesi gerekir. Şekiller sola dayalı olmalıdır. Boyutları ve çözünürlüğü rahat bir şekilde görülebilir ve okunabilir olmalıdır. Şekillerin ilgili açıklamaları, şeklin bulunduğu sayfada yer almalıdır. Şekil açıklaması sola dayalı olarak yazılmalıdır. Şekil açıklaması “Şekil 1” ifadesi ile başlamalı ve shift+enter tuşlarına basılarak alt satıra geçilerek şekil başlığı yazılmalıdır. Şekil başlığı yazıldıktan sonra Microsoft Word stil menüsünden stil olarak “03_Tez_Şekil_Başlık” seçilmelidir. Daha sonra “Şekil 1” ifadesi kalın ve ikinci satırdaki şekil açıklaması italik yapılmalıdır. Şekil başlığında bağlaçlar dışındaki kelimelerin büyük harfle başladığına dikkat ediniz. Tez içerisindeki şekiller “Şekil 1, Şekil 2, Şekil 3 vb.” numaralandırılmalıdır. Bu numaralandırma biçimi bölüm numaralarından bağımsız olarak tüm tezde kullanılmalıdır. Şekil açıklamalarının yazımında “03_Tez_Şekil_Başlık” stili doğru uygulandığı sürece Şekiller Dizinine otomatik olarak eklenir. </w:t>
      </w:r>
      <w:r>
        <w:rPr>
          <w:b/>
          <w:bCs/>
          <w:szCs w:val="24"/>
        </w:rPr>
        <w:t>Şekil başlıkları ve içeriği, şeklin yer aldığı sayfada bulunmalıdır.</w:t>
      </w:r>
    </w:p>
    <w:p w14:paraId="2B271FFF" w14:textId="1437040E" w:rsidR="00A52541" w:rsidRDefault="00A52541" w:rsidP="00961F37">
      <w:pPr>
        <w:pStyle w:val="02TezMetin"/>
      </w:pPr>
      <w:r>
        <w:t>Bu bölümde araştırmanın kuramsal temelini oluşturan kavramlar, modeller ve kuramlar ele alınır. İlgili alan yazın sistematik ve eleştirel bir şekilde incelenerek araştırmanın kuramsal çerçevesi oluşturulur.</w:t>
      </w:r>
    </w:p>
    <w:p w14:paraId="24715144" w14:textId="0B80FEC8" w:rsidR="00635C70" w:rsidRDefault="00635C70" w:rsidP="00961F37">
      <w:pPr>
        <w:pStyle w:val="02TezMetin"/>
        <w:rPr>
          <w:szCs w:val="24"/>
        </w:rPr>
      </w:pPr>
      <w:r>
        <w:rPr>
          <w:szCs w:val="24"/>
        </w:rPr>
        <w:t>Metin metin metin metin metin metin metin metin metin metin metin metin metin metin metin metin metin. Metin metin metin metin metin metin metin metin metin metin metin metin metin metin metin metin metin.</w:t>
      </w:r>
    </w:p>
    <w:p w14:paraId="0A47C13F" w14:textId="11DBCA6D" w:rsidR="00E41B47" w:rsidRPr="00632E0B" w:rsidRDefault="00E41B47" w:rsidP="000414EF">
      <w:pPr>
        <w:pStyle w:val="03TezekilBalk"/>
      </w:pPr>
      <w:bookmarkStart w:id="31" w:name="_Toc78485298"/>
      <w:r>
        <w:rPr>
          <w:b/>
          <w:bCs w:val="0"/>
        </w:rPr>
        <w:lastRenderedPageBreak/>
        <w:t xml:space="preserve">Şekil </w:t>
      </w:r>
      <w:r>
        <w:rPr>
          <w:b/>
          <w:bCs w:val="0"/>
        </w:rPr>
        <w:fldChar w:fldCharType="begin"/>
      </w:r>
      <w:r>
        <w:rPr>
          <w:b/>
          <w:bCs w:val="0"/>
        </w:rPr>
        <w:instrText xml:space="preserve"> SEQ Şekil \* ARABIC </w:instrText>
      </w:r>
      <w:r>
        <w:rPr>
          <w:b/>
          <w:bCs w:val="0"/>
        </w:rPr>
        <w:fldChar w:fldCharType="separate"/>
      </w:r>
      <w:r>
        <w:rPr>
          <w:b/>
          <w:bCs w:val="0"/>
          <w:noProof/>
        </w:rPr>
        <w:t>1</w:t>
      </w:r>
      <w:r>
        <w:rPr>
          <w:b/>
          <w:bCs w:val="0"/>
        </w:rPr>
        <w:fldChar w:fldCharType="end"/>
      </w:r>
      <w:r>
        <w:br/>
      </w:r>
      <w:r>
        <w:rPr>
          <w:i/>
        </w:rPr>
        <w:t>Normal Dağılım Eğrisi</w:t>
      </w:r>
      <w:bookmarkEnd w:id="31"/>
    </w:p>
    <w:p w14:paraId="47E98C18" w14:textId="4F445A2A" w:rsidR="00E41B47" w:rsidRPr="005715A9" w:rsidRDefault="00E41B47" w:rsidP="00FC416C">
      <w:pPr>
        <w:jc w:val="left"/>
        <w:rPr>
          <w:iCs/>
        </w:rPr>
      </w:pPr>
      <w:r>
        <w:rPr>
          <w:noProof/>
          <w:lang w:eastAsia="tr-TR"/>
        </w:rPr>
        <w:drawing>
          <wp:inline distT="0" distB="0" distL="0" distR="0" wp14:anchorId="69604BB0" wp14:editId="2E4487FD">
            <wp:extent cx="4442400" cy="245520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2400" cy="2455200"/>
                    </a:xfrm>
                    <a:prstGeom prst="rect">
                      <a:avLst/>
                    </a:prstGeom>
                    <a:noFill/>
                    <a:ln>
                      <a:noFill/>
                    </a:ln>
                  </pic:spPr>
                </pic:pic>
              </a:graphicData>
            </a:graphic>
          </wp:inline>
        </w:drawing>
      </w:r>
    </w:p>
    <w:p w14:paraId="65B0445E" w14:textId="59E57DB4" w:rsidR="00E41B47" w:rsidRPr="00632E0B" w:rsidRDefault="00E41B47" w:rsidP="001C4007">
      <w:pPr>
        <w:pStyle w:val="02TezMetin"/>
        <w:numPr>
          <w:ilvl w:val="2"/>
          <w:numId w:val="18"/>
        </w:numPr>
        <w:rPr>
          <w:i/>
          <w:iCs/>
          <w:szCs w:val="24"/>
        </w:rPr>
      </w:pPr>
      <w:r>
        <w:rPr>
          <w:b/>
          <w:i/>
          <w:szCs w:val="24"/>
        </w:rPr>
        <w:t>Üçüncü Düzey Başlık</w:t>
      </w:r>
    </w:p>
    <w:p w14:paraId="363BA736" w14:textId="6D9291EA" w:rsidR="00E41B47" w:rsidRDefault="00E41B47" w:rsidP="00E41B47">
      <w:pPr>
        <w:pStyle w:val="02TezMetin"/>
        <w:ind w:firstLine="708"/>
        <w:rPr>
          <w:szCs w:val="24"/>
        </w:rPr>
      </w:pPr>
      <w:r>
        <w:t>Bu bölümde araştırma konusuyla doğrudan ilgili ulusal ve uluslararası çalışmalar kronolojik veya tematik sırayla özetlenir. Her çalışmanın amacı, yöntemi ve temel bulguları kısaca değerlendirilerek mevcut alan yazındaki boşluklar ortaya konur.</w:t>
      </w:r>
    </w:p>
    <w:p w14:paraId="5DD36163" w14:textId="5762DF02" w:rsidR="001764CE" w:rsidRPr="00632E0B" w:rsidRDefault="00961F37" w:rsidP="00635C70">
      <w:pPr>
        <w:pStyle w:val="02TezMetin"/>
        <w:rPr>
          <w:szCs w:val="24"/>
        </w:rPr>
      </w:pPr>
      <w:r>
        <w:rPr>
          <w:szCs w:val="24"/>
        </w:rPr>
        <w:t xml:space="preserve">Tabloların yazımında aşağıdaki örnekte olduğu gibi APA kuralları uygulanmalıdır. Buna göre tablo numarası “Tablo 1” şeklinde yazıldıktan sonra shift+enter tuşlarına basılmalı ve tablo başlığı yazılmalıdır. Tablo başlığı yazıldıktan sonra Microsoft Word stil menüsünden “03_Tez_Tablo_Başlık” stili seçilerek uygulanmalıdır. Stil uygulandıktan sonra “Tablo 1” ifadesi kalın ve ikinci satırdaki tablo başlığı italik yapılmalıdır. Tablo başlığında bağlaçlar dışındaki kelimelerin büyük harfle başladığına dikkat ediniz. Tez içerisindeki tablolar “Tablo 1, Tablo 2, Tablo 3 vb.” numaralandırılmalıdır. Bu numaralandırma biçimi bölüm numaralarından bağımsız olarak tüm tezde kullanılmalıdır. </w:t>
      </w:r>
      <w:r>
        <w:rPr>
          <w:b/>
          <w:bCs/>
          <w:szCs w:val="24"/>
        </w:rPr>
        <w:t>Tablo başlıkları ve içeriği, tablonun yer aldığı sayfada bulunmalıdır.</w:t>
      </w:r>
      <w:r>
        <w:rPr>
          <w:szCs w:val="24"/>
        </w:rPr>
        <w:t xml:space="preserve"> Tabloların içeriği sığdırılmak istendiğinde, tablo metin boyutları en az 8 pt olacak şekilde küçültülebilir. Ancak, bu durumda tablo hâlâ okunabilir olmalıdır. </w:t>
      </w:r>
    </w:p>
    <w:p w14:paraId="03CA65E4" w14:textId="77777777" w:rsidR="00635C70" w:rsidRDefault="006E4C05" w:rsidP="00635C70">
      <w:pPr>
        <w:pStyle w:val="03TezTabloBalk"/>
        <w:rPr>
          <w:i/>
          <w:szCs w:val="24"/>
        </w:rPr>
      </w:pPr>
      <w:bookmarkStart w:id="32" w:name="_Toc185436121"/>
      <w:r>
        <w:rPr>
          <w:b/>
          <w:bCs/>
        </w:rPr>
        <w:t xml:space="preserve">Tablo </w:t>
      </w:r>
      <w:r>
        <w:rPr>
          <w:b/>
          <w:bCs/>
        </w:rPr>
        <w:fldChar w:fldCharType="begin"/>
      </w:r>
      <w:r>
        <w:rPr>
          <w:b/>
          <w:bCs/>
        </w:rPr>
        <w:instrText xml:space="preserve"> SEQ Tablo \* ARABIC </w:instrText>
      </w:r>
      <w:r>
        <w:rPr>
          <w:b/>
          <w:bCs/>
        </w:rPr>
        <w:fldChar w:fldCharType="separate"/>
      </w:r>
      <w:r>
        <w:rPr>
          <w:b/>
          <w:bCs/>
          <w:noProof/>
        </w:rPr>
        <w:t>1</w:t>
      </w:r>
      <w:r>
        <w:rPr>
          <w:b/>
          <w:bCs/>
        </w:rPr>
        <w:fldChar w:fldCharType="end"/>
      </w:r>
      <w:r>
        <w:br/>
      </w:r>
      <w:bookmarkEnd w:id="32"/>
      <w:r>
        <w:rPr>
          <w:i/>
          <w:szCs w:val="24"/>
        </w:rPr>
        <w:t>Ön-test ve Son-test Puanları</w:t>
      </w:r>
    </w:p>
    <w:tbl>
      <w:tblPr>
        <w:tblStyle w:val="TabloKlavuzu"/>
        <w:tblW w:w="0" w:type="auto"/>
        <w:tblInd w:w="45" w:type="dxa"/>
        <w:tblBorders>
          <w:left w:val="none" w:sz="0" w:space="0" w:color="auto"/>
          <w:right w:val="none" w:sz="0" w:space="0" w:color="auto"/>
          <w:insideV w:val="none" w:sz="0" w:space="0" w:color="auto"/>
        </w:tblBorders>
        <w:tblLook w:val="04A0" w:firstRow="1" w:lastRow="0" w:firstColumn="1" w:lastColumn="0" w:noHBand="0" w:noVBand="1"/>
      </w:tblPr>
      <w:tblGrid>
        <w:gridCol w:w="1305"/>
        <w:gridCol w:w="1168"/>
        <w:gridCol w:w="6269"/>
      </w:tblGrid>
      <w:tr w:rsidR="00635C70" w:rsidRPr="00FF31A0" w14:paraId="334593A0" w14:textId="77777777" w:rsidTr="008D19A9">
        <w:tc>
          <w:tcPr>
            <w:tcW w:w="1314" w:type="dxa"/>
          </w:tcPr>
          <w:p w14:paraId="06B381D2" w14:textId="77777777" w:rsidR="00635C70" w:rsidRPr="00FF31A0" w:rsidRDefault="00635C70" w:rsidP="008D19A9">
            <w:pPr>
              <w:rPr>
                <w:rFonts w:eastAsia="Times New Roman"/>
                <w:b/>
                <w:bCs/>
                <w:sz w:val="20"/>
                <w:szCs w:val="20"/>
                <w:lang w:eastAsia="tr-TR"/>
              </w:rPr>
            </w:pPr>
            <w:r>
              <w:rPr>
                <w:rFonts w:eastAsia="Times New Roman"/>
                <w:b/>
                <w:bCs/>
                <w:sz w:val="20"/>
                <w:szCs w:val="20"/>
                <w:lang w:eastAsia="tr-TR"/>
              </w:rPr>
              <w:t>Değişken</w:t>
            </w:r>
          </w:p>
        </w:tc>
        <w:tc>
          <w:tcPr>
            <w:tcW w:w="1193" w:type="dxa"/>
          </w:tcPr>
          <w:p w14:paraId="2F880C4A" w14:textId="77777777" w:rsidR="00635C70" w:rsidRPr="00FF31A0" w:rsidRDefault="00635C70" w:rsidP="008D19A9">
            <w:pPr>
              <w:rPr>
                <w:rFonts w:eastAsia="Times New Roman"/>
                <w:b/>
                <w:bCs/>
                <w:sz w:val="20"/>
                <w:szCs w:val="20"/>
                <w:lang w:eastAsia="tr-TR"/>
              </w:rPr>
            </w:pPr>
            <w:r>
              <w:rPr>
                <w:rFonts w:eastAsia="Times New Roman"/>
                <w:b/>
                <w:bCs/>
                <w:sz w:val="20"/>
                <w:szCs w:val="20"/>
                <w:lang w:eastAsia="tr-TR"/>
              </w:rPr>
              <w:t>Ön-test</w:t>
            </w:r>
          </w:p>
        </w:tc>
        <w:tc>
          <w:tcPr>
            <w:tcW w:w="6520" w:type="dxa"/>
          </w:tcPr>
          <w:p w14:paraId="114C32CD" w14:textId="77777777" w:rsidR="00635C70" w:rsidRPr="00FF31A0" w:rsidRDefault="00635C70" w:rsidP="008D19A9">
            <w:pPr>
              <w:rPr>
                <w:rFonts w:eastAsia="Times New Roman"/>
                <w:b/>
                <w:bCs/>
                <w:sz w:val="20"/>
                <w:szCs w:val="20"/>
                <w:lang w:eastAsia="tr-TR"/>
              </w:rPr>
            </w:pPr>
            <w:r>
              <w:rPr>
                <w:rFonts w:eastAsia="Times New Roman"/>
                <w:b/>
                <w:bCs/>
                <w:sz w:val="20"/>
                <w:szCs w:val="20"/>
                <w:lang w:eastAsia="tr-TR"/>
              </w:rPr>
              <w:t>Son-test</w:t>
            </w:r>
          </w:p>
        </w:tc>
      </w:tr>
      <w:tr w:rsidR="00635C70" w:rsidRPr="00FF31A0" w14:paraId="2DDE6AA6" w14:textId="77777777" w:rsidTr="008D19A9">
        <w:tc>
          <w:tcPr>
            <w:tcW w:w="1314" w:type="dxa"/>
          </w:tcPr>
          <w:p w14:paraId="0F3D40F6" w14:textId="77777777" w:rsidR="00635C70" w:rsidRPr="00FF31A0" w:rsidRDefault="00635C70" w:rsidP="008D19A9">
            <w:pPr>
              <w:rPr>
                <w:rFonts w:eastAsia="Times New Roman"/>
                <w:sz w:val="20"/>
                <w:szCs w:val="20"/>
                <w:lang w:eastAsia="tr-TR"/>
              </w:rPr>
            </w:pPr>
            <w:r>
              <w:rPr>
                <w:rFonts w:eastAsia="Times New Roman"/>
                <w:b/>
                <w:bCs/>
                <w:sz w:val="20"/>
                <w:szCs w:val="20"/>
                <w:lang w:eastAsia="tr-TR"/>
              </w:rPr>
              <w:t>Altölçek A</w:t>
            </w:r>
          </w:p>
        </w:tc>
        <w:tc>
          <w:tcPr>
            <w:tcW w:w="1193" w:type="dxa"/>
          </w:tcPr>
          <w:p w14:paraId="3BF1DD0F" w14:textId="77777777" w:rsidR="00635C70" w:rsidRPr="00FF31A0" w:rsidRDefault="00635C70" w:rsidP="008D19A9">
            <w:pPr>
              <w:rPr>
                <w:rFonts w:eastAsia="Times New Roman"/>
                <w:sz w:val="20"/>
                <w:szCs w:val="20"/>
                <w:lang w:eastAsia="tr-TR"/>
              </w:rPr>
            </w:pPr>
          </w:p>
        </w:tc>
        <w:tc>
          <w:tcPr>
            <w:tcW w:w="6520" w:type="dxa"/>
          </w:tcPr>
          <w:p w14:paraId="48BA4B0F" w14:textId="77777777" w:rsidR="00635C70" w:rsidRPr="00FF31A0" w:rsidRDefault="00635C70" w:rsidP="008D19A9">
            <w:pPr>
              <w:rPr>
                <w:rFonts w:eastAsia="Times New Roman"/>
                <w:sz w:val="20"/>
                <w:szCs w:val="20"/>
                <w:lang w:eastAsia="tr-TR"/>
              </w:rPr>
            </w:pPr>
          </w:p>
        </w:tc>
      </w:tr>
      <w:tr w:rsidR="00635C70" w:rsidRPr="00FF31A0" w14:paraId="7E8E4683" w14:textId="77777777" w:rsidTr="008D19A9">
        <w:tc>
          <w:tcPr>
            <w:tcW w:w="1314" w:type="dxa"/>
          </w:tcPr>
          <w:p w14:paraId="48AE20DF" w14:textId="77777777" w:rsidR="00635C70" w:rsidRPr="00FF31A0" w:rsidRDefault="00635C70" w:rsidP="008D19A9">
            <w:pPr>
              <w:rPr>
                <w:rFonts w:eastAsia="Times New Roman"/>
                <w:sz w:val="20"/>
                <w:szCs w:val="20"/>
                <w:lang w:eastAsia="tr-TR"/>
              </w:rPr>
            </w:pPr>
            <w:r>
              <w:rPr>
                <w:rFonts w:eastAsia="Times New Roman"/>
                <w:i/>
                <w:iCs/>
                <w:sz w:val="20"/>
                <w:szCs w:val="20"/>
                <w:lang w:eastAsia="tr-TR"/>
              </w:rPr>
              <w:t>M</w:t>
            </w:r>
          </w:p>
        </w:tc>
        <w:tc>
          <w:tcPr>
            <w:tcW w:w="1193" w:type="dxa"/>
          </w:tcPr>
          <w:p w14:paraId="5B2FD830" w14:textId="77777777" w:rsidR="00635C70" w:rsidRPr="00FF31A0" w:rsidRDefault="00635C70" w:rsidP="008D19A9">
            <w:pPr>
              <w:rPr>
                <w:rFonts w:eastAsia="Times New Roman"/>
                <w:sz w:val="20"/>
                <w:szCs w:val="20"/>
                <w:lang w:eastAsia="tr-TR"/>
              </w:rPr>
            </w:pPr>
            <w:r>
              <w:rPr>
                <w:rFonts w:eastAsia="Times New Roman"/>
                <w:sz w:val="20"/>
                <w:szCs w:val="20"/>
                <w:lang w:eastAsia="tr-TR"/>
              </w:rPr>
              <w:t>2.66</w:t>
            </w:r>
          </w:p>
        </w:tc>
        <w:tc>
          <w:tcPr>
            <w:tcW w:w="6520" w:type="dxa"/>
          </w:tcPr>
          <w:p w14:paraId="558586B9" w14:textId="77777777" w:rsidR="00635C70" w:rsidRPr="00FF31A0" w:rsidRDefault="00635C70" w:rsidP="008D19A9">
            <w:pPr>
              <w:rPr>
                <w:rFonts w:eastAsia="Times New Roman"/>
                <w:sz w:val="20"/>
                <w:szCs w:val="20"/>
                <w:lang w:eastAsia="tr-TR"/>
              </w:rPr>
            </w:pPr>
            <w:r>
              <w:rPr>
                <w:rFonts w:eastAsia="Times New Roman"/>
                <w:sz w:val="20"/>
                <w:szCs w:val="20"/>
                <w:lang w:eastAsia="tr-TR"/>
              </w:rPr>
              <w:t>2.74</w:t>
            </w:r>
          </w:p>
        </w:tc>
      </w:tr>
      <w:tr w:rsidR="00635C70" w:rsidRPr="00FF31A0" w14:paraId="48471152" w14:textId="77777777" w:rsidTr="008D19A9">
        <w:tc>
          <w:tcPr>
            <w:tcW w:w="1314" w:type="dxa"/>
          </w:tcPr>
          <w:p w14:paraId="33341197" w14:textId="77777777" w:rsidR="00635C70" w:rsidRPr="00FF31A0" w:rsidRDefault="00635C70" w:rsidP="008D19A9">
            <w:pPr>
              <w:rPr>
                <w:rFonts w:eastAsia="Times New Roman"/>
                <w:sz w:val="20"/>
                <w:szCs w:val="20"/>
                <w:lang w:eastAsia="tr-TR"/>
              </w:rPr>
            </w:pPr>
            <w:r>
              <w:rPr>
                <w:rFonts w:eastAsia="Times New Roman"/>
                <w:i/>
                <w:iCs/>
                <w:sz w:val="20"/>
                <w:szCs w:val="20"/>
                <w:lang w:eastAsia="tr-TR"/>
              </w:rPr>
              <w:t>SD</w:t>
            </w:r>
          </w:p>
        </w:tc>
        <w:tc>
          <w:tcPr>
            <w:tcW w:w="1193" w:type="dxa"/>
          </w:tcPr>
          <w:p w14:paraId="6F93AD63" w14:textId="77777777" w:rsidR="00635C70" w:rsidRPr="00FF31A0" w:rsidRDefault="00635C70" w:rsidP="008D19A9">
            <w:pPr>
              <w:rPr>
                <w:rFonts w:eastAsia="Times New Roman"/>
                <w:sz w:val="20"/>
                <w:szCs w:val="20"/>
                <w:lang w:eastAsia="tr-TR"/>
              </w:rPr>
            </w:pPr>
            <w:r>
              <w:rPr>
                <w:rFonts w:eastAsia="Times New Roman"/>
                <w:sz w:val="20"/>
                <w:szCs w:val="20"/>
                <w:lang w:eastAsia="tr-TR"/>
              </w:rPr>
              <w:t>.19</w:t>
            </w:r>
          </w:p>
        </w:tc>
        <w:tc>
          <w:tcPr>
            <w:tcW w:w="6520" w:type="dxa"/>
          </w:tcPr>
          <w:p w14:paraId="0F6F9F83" w14:textId="77777777" w:rsidR="00635C70" w:rsidRPr="00FF31A0" w:rsidRDefault="00635C70" w:rsidP="008D19A9">
            <w:pPr>
              <w:rPr>
                <w:rFonts w:eastAsia="Times New Roman"/>
                <w:sz w:val="20"/>
                <w:szCs w:val="20"/>
                <w:lang w:eastAsia="tr-TR"/>
              </w:rPr>
            </w:pPr>
            <w:r>
              <w:rPr>
                <w:rFonts w:eastAsia="Times New Roman"/>
                <w:sz w:val="20"/>
                <w:szCs w:val="20"/>
                <w:lang w:eastAsia="tr-TR"/>
              </w:rPr>
              <w:t>.16</w:t>
            </w:r>
          </w:p>
        </w:tc>
      </w:tr>
    </w:tbl>
    <w:p w14:paraId="2AF4A75C" w14:textId="071241C5" w:rsidR="006E4C05" w:rsidRPr="00635C70" w:rsidRDefault="00635C70" w:rsidP="00961F37">
      <w:pPr>
        <w:widowControl w:val="0"/>
        <w:contextualSpacing/>
        <w:rPr>
          <w:sz w:val="20"/>
        </w:rPr>
      </w:pPr>
      <w:r>
        <w:rPr>
          <w:i/>
          <w:sz w:val="20"/>
        </w:rPr>
        <w:t>Not</w:t>
      </w:r>
      <w:r>
        <w:rPr>
          <w:sz w:val="20"/>
        </w:rPr>
        <w:t xml:space="preserve">: </w:t>
      </w:r>
      <w:r>
        <w:rPr>
          <w:i/>
          <w:sz w:val="20"/>
        </w:rPr>
        <w:t>n</w:t>
      </w:r>
      <w:r>
        <w:rPr>
          <w:sz w:val="20"/>
        </w:rPr>
        <w:t xml:space="preserve"> = 27.</w:t>
      </w:r>
    </w:p>
    <w:p w14:paraId="298A8D06" w14:textId="77777777" w:rsidR="00E41B47" w:rsidRPr="00632E0B" w:rsidRDefault="00E41B47" w:rsidP="00E41B47">
      <w:pPr>
        <w:pStyle w:val="02TezMetin"/>
        <w:rPr>
          <w:szCs w:val="24"/>
        </w:rPr>
      </w:pPr>
      <w:r>
        <w:rPr>
          <w:b/>
          <w:szCs w:val="24"/>
        </w:rPr>
        <w:lastRenderedPageBreak/>
        <w:t xml:space="preserve">Dördüncü Düzey Başlık. </w:t>
      </w:r>
      <w:r>
        <w:rPr>
          <w:szCs w:val="24"/>
        </w:rPr>
        <w:t>Metin metin metin metin metin metin metin metin metin metin metin metin metin metin metin metin metin. Metin metin metin metin metin metin metin metin metin metin metin metin metin metin metin metin metin.</w:t>
      </w:r>
    </w:p>
    <w:p w14:paraId="4350E0D1" w14:textId="77777777" w:rsidR="00E41B47" w:rsidRPr="00632E0B" w:rsidRDefault="00E41B47" w:rsidP="00E41B47">
      <w:pPr>
        <w:pStyle w:val="02TezMetin"/>
        <w:rPr>
          <w:szCs w:val="24"/>
        </w:rPr>
      </w:pPr>
      <w:r>
        <w:rPr>
          <w:b/>
          <w:bCs/>
          <w:i/>
          <w:szCs w:val="24"/>
        </w:rPr>
        <w:t>Beşinci Düzey Başlık</w:t>
      </w:r>
      <w:r>
        <w:rPr>
          <w:i/>
          <w:szCs w:val="24"/>
        </w:rPr>
        <w:t>.</w:t>
      </w:r>
      <w:r>
        <w:rPr>
          <w:szCs w:val="24"/>
        </w:rPr>
        <w:t xml:space="preserve"> Metin metin metin metin metin metin metin metin metin metin metin metin metin metin metin metin metin. Metin metin metin metin metin metin metin metin metin metin metin metin metin metin metin metin metin.</w:t>
      </w:r>
    </w:p>
    <w:p w14:paraId="437AD508" w14:textId="77777777" w:rsidR="00B23845" w:rsidRDefault="00B23845">
      <w:pPr>
        <w:rPr>
          <w:b/>
          <w:lang w:eastAsia="tr-TR"/>
        </w:rPr>
      </w:pPr>
      <w:r>
        <w:br w:type="page"/>
      </w:r>
    </w:p>
    <w:p w14:paraId="06228740" w14:textId="5D4C8546" w:rsidR="00E41B47" w:rsidRPr="00632E0B" w:rsidRDefault="00E41B47" w:rsidP="00DC0E74">
      <w:pPr>
        <w:pStyle w:val="03TezBaslikSeviye1"/>
      </w:pPr>
      <w:bookmarkStart w:id="33" w:name="_Toc227193722"/>
      <w:r>
        <w:lastRenderedPageBreak/>
        <w:t>BÖLÜM 3</w:t>
      </w:r>
      <w:r>
        <w:br/>
        <w:t>YÖNTEM</w:t>
      </w:r>
      <w:bookmarkEnd w:id="33"/>
    </w:p>
    <w:p w14:paraId="75AB67DB" w14:textId="69AC55AC" w:rsidR="00E41B47" w:rsidRPr="00F95692" w:rsidRDefault="001C4007" w:rsidP="00E41B47">
      <w:pPr>
        <w:pStyle w:val="02TezMetin"/>
        <w:ind w:firstLine="708"/>
      </w:pPr>
      <w:r>
        <w:rPr>
          <w:szCs w:val="24"/>
        </w:rPr>
        <w:t>Bütün birinci düzey başlıkların (Örneğin BÖLÜM 1, BÖLÜM 2) olduğu metinler yeni sayfada başlar metin metin metin metin metin metin. Metin metin metin metin metin metin metin metin metin metin metin metin metin.</w:t>
      </w:r>
      <w:r>
        <w:t xml:space="preserve"> Metin metin metin metin metin metin metin metin metin metin metin metin.</w:t>
      </w:r>
    </w:p>
    <w:p w14:paraId="07ED0B01" w14:textId="1184DFD0" w:rsidR="00D3035B" w:rsidRPr="00632E0B" w:rsidRDefault="00046384" w:rsidP="00D3035B">
      <w:pPr>
        <w:pStyle w:val="03TezBaslikSeviye2"/>
      </w:pPr>
      <w:bookmarkStart w:id="34" w:name="_Toc227193723"/>
      <w:r>
        <w:t>3.1. Araştırma Deseni</w:t>
      </w:r>
      <w:bookmarkEnd w:id="34"/>
    </w:p>
    <w:p w14:paraId="2AE3DD8A" w14:textId="77777777" w:rsidR="00D3035B" w:rsidRPr="00897D6E" w:rsidRDefault="00D3035B" w:rsidP="00D3035B">
      <w:pPr>
        <w:pStyle w:val="02TezMetin"/>
        <w:ind w:firstLine="708"/>
      </w:pPr>
      <w:r>
        <w:t>Bu bölümde araştırmanın deseni (nicel, nitel veya karma yöntem) ve bu desenin seçilme gerekçesi açıklanır.</w:t>
      </w:r>
    </w:p>
    <w:p w14:paraId="4BBC32F2" w14:textId="6D4B5F5B" w:rsidR="00E41B47" w:rsidRPr="00632E0B" w:rsidRDefault="00046384" w:rsidP="00E41B47">
      <w:pPr>
        <w:pStyle w:val="03TezBaslikSeviye2"/>
      </w:pPr>
      <w:bookmarkStart w:id="35" w:name="_Toc227193724"/>
      <w:r>
        <w:t>3.2. Araştırmanın Evreni ve Örneklemi/Çalışma Grubu/Katılımcılar/Veri Kaynağı</w:t>
      </w:r>
      <w:bookmarkEnd w:id="35"/>
    </w:p>
    <w:p w14:paraId="0DFB4775" w14:textId="179E24F4" w:rsidR="00E41B47" w:rsidRPr="00897D6E" w:rsidRDefault="00B57940" w:rsidP="00E41B47">
      <w:pPr>
        <w:pStyle w:val="02TezMetin"/>
        <w:ind w:firstLine="708"/>
      </w:pPr>
      <w:r>
        <w:rPr>
          <w:szCs w:val="24"/>
        </w:rPr>
        <w:t>Çalışmanıza uygun olan başlığı bırakıp, uygun olmayanı silebilirsiniz. Yani “</w:t>
      </w:r>
      <w:r>
        <w:t>Araştırmanın Evreni ve Örneklemi” veya “Çalışma Grubu” veya “Katılımcılar” veya “Veri Kaynağı”.</w:t>
      </w:r>
    </w:p>
    <w:p w14:paraId="0F0629A3" w14:textId="238C5D70" w:rsidR="00E41B47" w:rsidRPr="00632E0B" w:rsidRDefault="00046384" w:rsidP="00E41B47">
      <w:pPr>
        <w:pStyle w:val="03TezBaslikSeviye2"/>
      </w:pPr>
      <w:bookmarkStart w:id="36" w:name="_Toc227193725"/>
      <w:r>
        <w:t>3.3. Veri Toplama Araçları</w:t>
      </w:r>
      <w:bookmarkEnd w:id="36"/>
    </w:p>
    <w:p w14:paraId="4BF11400" w14:textId="500D4C19" w:rsidR="000E0454" w:rsidRDefault="00E41B47" w:rsidP="000E0454">
      <w:pPr>
        <w:pStyle w:val="02TezMetin"/>
        <w:ind w:firstLine="708"/>
      </w:pPr>
      <w:r>
        <w:t>Bu bölümde araştırmada kullanılan veri toplama araçları (ölçek, anket, görüşme formu, gözlem formu vb.) tanıtılır. Her aracın geçerlik ve güvenirlik bilgileri sunulur.</w:t>
      </w:r>
    </w:p>
    <w:p w14:paraId="1C04570E" w14:textId="3FDDA1BF" w:rsidR="000E0454" w:rsidRPr="00632E0B" w:rsidRDefault="00046384" w:rsidP="000E0454">
      <w:pPr>
        <w:pStyle w:val="02TezMetin"/>
        <w:ind w:firstLine="0"/>
        <w:rPr>
          <w:b/>
          <w:i/>
          <w:iCs/>
        </w:rPr>
      </w:pPr>
      <w:r>
        <w:rPr>
          <w:b/>
          <w:i/>
        </w:rPr>
        <w:t xml:space="preserve">3.3.1. Örnek Veri Toplama Aracı </w:t>
      </w:r>
    </w:p>
    <w:p w14:paraId="40ACB71F" w14:textId="77777777" w:rsidR="000E0454" w:rsidRPr="00632E0B" w:rsidRDefault="000E0454" w:rsidP="000E0454">
      <w:pPr>
        <w:pStyle w:val="03TezTabloBalk"/>
      </w:pPr>
      <w:bookmarkStart w:id="37" w:name="_Toc185436122"/>
      <w:r>
        <w:rPr>
          <w:b/>
          <w:bCs/>
        </w:rPr>
        <w:t>Tablo 2</w:t>
      </w:r>
      <w:r>
        <w:br/>
      </w:r>
      <w:r>
        <w:rPr>
          <w:i/>
        </w:rPr>
        <w:t>Veri Toplama Araçları</w:t>
      </w:r>
      <w:bookmarkEnd w:id="37"/>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429"/>
      </w:tblGrid>
      <w:tr w:rsidR="000E0454" w:rsidRPr="00C8549C" w14:paraId="75480D0E" w14:textId="77777777" w:rsidTr="00DF0149">
        <w:trPr>
          <w:trHeight w:val="340"/>
        </w:trPr>
        <w:tc>
          <w:tcPr>
            <w:tcW w:w="2358" w:type="dxa"/>
            <w:tcBorders>
              <w:top w:val="single" w:sz="4" w:space="0" w:color="auto"/>
              <w:bottom w:val="single" w:sz="4" w:space="0" w:color="auto"/>
            </w:tcBorders>
          </w:tcPr>
          <w:p w14:paraId="3CF9E712" w14:textId="77777777" w:rsidR="000E0454" w:rsidRPr="00C8549C" w:rsidRDefault="000E0454" w:rsidP="00C8549C">
            <w:pPr>
              <w:pStyle w:val="06TabloIci"/>
              <w:rPr>
                <w:sz w:val="16"/>
                <w:szCs w:val="16"/>
              </w:rPr>
            </w:pPr>
            <w:r>
              <w:t>Araştırma Sorusu</w:t>
            </w:r>
          </w:p>
        </w:tc>
        <w:tc>
          <w:tcPr>
            <w:tcW w:w="6429" w:type="dxa"/>
            <w:tcBorders>
              <w:top w:val="single" w:sz="4" w:space="0" w:color="auto"/>
              <w:bottom w:val="single" w:sz="4" w:space="0" w:color="auto"/>
            </w:tcBorders>
          </w:tcPr>
          <w:p w14:paraId="5A2269F7" w14:textId="77777777" w:rsidR="000E0454" w:rsidRPr="00C8549C" w:rsidRDefault="000E0454" w:rsidP="00C8549C">
            <w:pPr>
              <w:pStyle w:val="06TabloIci"/>
              <w:rPr>
                <w:sz w:val="16"/>
                <w:szCs w:val="16"/>
              </w:rPr>
            </w:pPr>
            <w:r>
              <w:t>Veri Toplama Aracı</w:t>
            </w:r>
          </w:p>
        </w:tc>
      </w:tr>
      <w:tr w:rsidR="000E0454" w:rsidRPr="00C8549C" w14:paraId="26A934D7" w14:textId="77777777" w:rsidTr="00DF0149">
        <w:trPr>
          <w:trHeight w:val="340"/>
        </w:trPr>
        <w:tc>
          <w:tcPr>
            <w:tcW w:w="2358" w:type="dxa"/>
            <w:tcBorders>
              <w:top w:val="single" w:sz="4" w:space="0" w:color="auto"/>
            </w:tcBorders>
          </w:tcPr>
          <w:p w14:paraId="6829DA9A" w14:textId="77777777" w:rsidR="000E0454" w:rsidRPr="00C8549C" w:rsidRDefault="000E0454" w:rsidP="00C8549C">
            <w:pPr>
              <w:pStyle w:val="06TabloIci"/>
              <w:rPr>
                <w:sz w:val="16"/>
                <w:szCs w:val="16"/>
              </w:rPr>
            </w:pPr>
            <w:r>
              <w:t>Soru 1</w:t>
            </w:r>
          </w:p>
        </w:tc>
        <w:tc>
          <w:tcPr>
            <w:tcW w:w="6429" w:type="dxa"/>
            <w:tcBorders>
              <w:top w:val="single" w:sz="4" w:space="0" w:color="auto"/>
            </w:tcBorders>
          </w:tcPr>
          <w:p w14:paraId="28B44434" w14:textId="77777777" w:rsidR="000E0454" w:rsidRPr="00C8549C" w:rsidRDefault="000E0454" w:rsidP="00C8549C">
            <w:pPr>
              <w:pStyle w:val="06TabloIci"/>
              <w:rPr>
                <w:sz w:val="16"/>
                <w:szCs w:val="16"/>
              </w:rPr>
            </w:pPr>
            <w:r>
              <w:t>A testi</w:t>
            </w:r>
          </w:p>
        </w:tc>
      </w:tr>
      <w:tr w:rsidR="000E0454" w:rsidRPr="00C8549C" w14:paraId="1F24FE21" w14:textId="77777777" w:rsidTr="00DF0149">
        <w:trPr>
          <w:trHeight w:val="340"/>
        </w:trPr>
        <w:tc>
          <w:tcPr>
            <w:tcW w:w="2358" w:type="dxa"/>
          </w:tcPr>
          <w:p w14:paraId="445CED8D" w14:textId="77777777" w:rsidR="000E0454" w:rsidRPr="00C8549C" w:rsidRDefault="000E0454" w:rsidP="00C8549C">
            <w:pPr>
              <w:pStyle w:val="06TabloIci"/>
              <w:rPr>
                <w:sz w:val="16"/>
                <w:szCs w:val="16"/>
              </w:rPr>
            </w:pPr>
            <w:r>
              <w:t>Soru 2</w:t>
            </w:r>
          </w:p>
        </w:tc>
        <w:tc>
          <w:tcPr>
            <w:tcW w:w="6429" w:type="dxa"/>
          </w:tcPr>
          <w:p w14:paraId="3C122512" w14:textId="77777777" w:rsidR="000E0454" w:rsidRPr="00C8549C" w:rsidRDefault="000E0454" w:rsidP="00C8549C">
            <w:pPr>
              <w:pStyle w:val="06TabloIci"/>
              <w:rPr>
                <w:sz w:val="16"/>
                <w:szCs w:val="16"/>
              </w:rPr>
            </w:pPr>
            <w:r>
              <w:t>B anketi</w:t>
            </w:r>
          </w:p>
        </w:tc>
      </w:tr>
      <w:tr w:rsidR="000E0454" w:rsidRPr="00C8549C" w14:paraId="5BC81885" w14:textId="77777777" w:rsidTr="00DF0149">
        <w:trPr>
          <w:trHeight w:val="340"/>
        </w:trPr>
        <w:tc>
          <w:tcPr>
            <w:tcW w:w="2358" w:type="dxa"/>
          </w:tcPr>
          <w:p w14:paraId="6936029D" w14:textId="77777777" w:rsidR="000E0454" w:rsidRPr="00C8549C" w:rsidRDefault="000E0454" w:rsidP="00C8549C">
            <w:pPr>
              <w:pStyle w:val="06TabloIci"/>
              <w:rPr>
                <w:sz w:val="16"/>
                <w:szCs w:val="16"/>
              </w:rPr>
            </w:pPr>
            <w:r>
              <w:t>Soru 3</w:t>
            </w:r>
          </w:p>
        </w:tc>
        <w:tc>
          <w:tcPr>
            <w:tcW w:w="6429" w:type="dxa"/>
          </w:tcPr>
          <w:p w14:paraId="580F3DF1" w14:textId="77777777" w:rsidR="000E0454" w:rsidRPr="00C8549C" w:rsidRDefault="000E0454" w:rsidP="00C8549C">
            <w:pPr>
              <w:pStyle w:val="06TabloIci"/>
              <w:rPr>
                <w:sz w:val="16"/>
                <w:szCs w:val="16"/>
              </w:rPr>
            </w:pPr>
            <w:r>
              <w:t>C gözlem formu</w:t>
            </w:r>
          </w:p>
        </w:tc>
      </w:tr>
    </w:tbl>
    <w:p w14:paraId="59542ACB" w14:textId="7DF514AE" w:rsidR="000E0454" w:rsidRPr="00632E0B" w:rsidRDefault="002F4924" w:rsidP="000E0454">
      <w:pPr>
        <w:pStyle w:val="03TezBaslikSeviye2"/>
        <w:spacing w:before="0"/>
      </w:pPr>
      <w:bookmarkStart w:id="38" w:name="_Toc227193726"/>
      <w:r>
        <w:t>3.4. Veri Toplama Süreci</w:t>
      </w:r>
      <w:bookmarkEnd w:id="38"/>
    </w:p>
    <w:p w14:paraId="180BB2F3" w14:textId="7A992FBE" w:rsidR="000E0454" w:rsidRDefault="000E0454" w:rsidP="000E0454">
      <w:pPr>
        <w:pStyle w:val="02TezMetin"/>
        <w:ind w:firstLine="708"/>
      </w:pPr>
      <w:r>
        <w:t>Bu bölümde verilerin kimden, ne zaman, nerede ve nasıl toplandığı ayrıntılı şekilde açıklanır. Etik onay ve katılımcı onamı gibi süreçler de belirtilir.</w:t>
      </w:r>
    </w:p>
    <w:p w14:paraId="2538119D" w14:textId="0D114039" w:rsidR="00E41B47" w:rsidRPr="00632E0B" w:rsidRDefault="002F4924" w:rsidP="00E41B47">
      <w:pPr>
        <w:pStyle w:val="03TezBaslikSeviye2"/>
      </w:pPr>
      <w:bookmarkStart w:id="39" w:name="_Toc227193727"/>
      <w:r>
        <w:t>3.5. Verilerin Analizi</w:t>
      </w:r>
      <w:bookmarkEnd w:id="39"/>
    </w:p>
    <w:p w14:paraId="26D0A33C" w14:textId="0C43DF58" w:rsidR="00E41B47" w:rsidRDefault="00E41B47" w:rsidP="005715A9">
      <w:pPr>
        <w:pStyle w:val="02TezMetin"/>
        <w:rPr>
          <w:szCs w:val="24"/>
        </w:rPr>
      </w:pPr>
      <w:r>
        <w:t>Bu bölümde toplanan verilerin hangi istatistiksel veya nitel analiz teknikleriyle çözümlendiği açıklanır. Kullanılan yazılım programları ve analiz sürecinin aşamaları belirtilir.</w:t>
      </w:r>
    </w:p>
    <w:p w14:paraId="2D12FCF4" w14:textId="1CEA1B9A" w:rsidR="00E41B47" w:rsidRPr="00632E0B" w:rsidRDefault="00E41B47" w:rsidP="000414EF">
      <w:pPr>
        <w:pStyle w:val="03TezekilBalk"/>
      </w:pPr>
      <w:bookmarkStart w:id="40" w:name="_Toc78485299"/>
      <w:r>
        <w:rPr>
          <w:b/>
        </w:rPr>
        <w:lastRenderedPageBreak/>
        <w:t>Şekil 2</w:t>
      </w:r>
      <w:r>
        <w:br/>
      </w:r>
      <w:r>
        <w:rPr>
          <w:i/>
        </w:rPr>
        <w:t>Pozitif Korelasyon Gösteren İlişki</w:t>
      </w:r>
      <w:bookmarkEnd w:id="40"/>
    </w:p>
    <w:p w14:paraId="4C7EF368" w14:textId="77777777" w:rsidR="00E41B47" w:rsidRPr="00632E0B" w:rsidRDefault="00E41B47" w:rsidP="00B23845">
      <w:pPr>
        <w:jc w:val="left"/>
      </w:pPr>
      <w:r>
        <w:rPr>
          <w:noProof/>
          <w:lang w:eastAsia="tr-TR"/>
        </w:rPr>
        <w:drawing>
          <wp:inline distT="0" distB="0" distL="0" distR="0" wp14:anchorId="1621C1B7" wp14:editId="2876E9B5">
            <wp:extent cx="4128135" cy="247688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9501" cy="2495700"/>
                    </a:xfrm>
                    <a:prstGeom prst="rect">
                      <a:avLst/>
                    </a:prstGeom>
                    <a:noFill/>
                    <a:ln>
                      <a:noFill/>
                    </a:ln>
                  </pic:spPr>
                </pic:pic>
              </a:graphicData>
            </a:graphic>
          </wp:inline>
        </w:drawing>
      </w:r>
    </w:p>
    <w:p w14:paraId="67CE6479" w14:textId="77777777" w:rsidR="005715A9" w:rsidRDefault="005715A9">
      <w:pPr>
        <w:rPr>
          <w:b/>
          <w:lang w:eastAsia="tr-TR"/>
        </w:rPr>
      </w:pPr>
      <w:r>
        <w:br w:type="page"/>
      </w:r>
    </w:p>
    <w:p w14:paraId="3D4CC3A9" w14:textId="60D70C52" w:rsidR="00E41B47" w:rsidRPr="00632E0B" w:rsidRDefault="000E0454" w:rsidP="00DC0E74">
      <w:pPr>
        <w:pStyle w:val="03TezBaslikSeviye1"/>
      </w:pPr>
      <w:bookmarkStart w:id="41" w:name="_Toc227193728"/>
      <w:r>
        <w:lastRenderedPageBreak/>
        <w:t>BÖLÜM 4</w:t>
      </w:r>
      <w:r>
        <w:br/>
        <w:t>BULGULAR</w:t>
      </w:r>
      <w:bookmarkEnd w:id="41"/>
      <w:r>
        <w:t xml:space="preserve"> </w:t>
      </w:r>
    </w:p>
    <w:p w14:paraId="44FAECEE" w14:textId="77777777" w:rsidR="00E41B47" w:rsidRPr="00632E0B" w:rsidRDefault="00E41B47" w:rsidP="00E41B47">
      <w:pPr>
        <w:pStyle w:val="02TezMetin"/>
        <w:rPr>
          <w:lang w:eastAsia="tr-TR"/>
        </w:rPr>
      </w:pPr>
      <w:r>
        <w:rPr>
          <w:lang w:eastAsia="tr-TR"/>
        </w:rPr>
        <w:t>Araştırmanın özelliğine uygun bir şekilde oluşturulacak alt başlıklar yazara bırakılmıştır.</w:t>
      </w:r>
    </w:p>
    <w:p w14:paraId="76A90506" w14:textId="77777777" w:rsidR="00042F28" w:rsidRDefault="00042F28" w:rsidP="00042F28"/>
    <w:p w14:paraId="268D3B6F" w14:textId="77777777" w:rsidR="00073CA8" w:rsidRDefault="00073CA8">
      <w:pPr>
        <w:rPr>
          <w:b/>
          <w:lang w:eastAsia="tr-TR"/>
        </w:rPr>
      </w:pPr>
      <w:r>
        <w:br w:type="page"/>
      </w:r>
    </w:p>
    <w:p w14:paraId="43F32ABD" w14:textId="4EA27670" w:rsidR="00E41B47" w:rsidRPr="00632E0B" w:rsidRDefault="000E0454" w:rsidP="00DC0E74">
      <w:pPr>
        <w:pStyle w:val="03TezBaslikSeviye1"/>
      </w:pPr>
      <w:bookmarkStart w:id="42" w:name="_Toc227193729"/>
      <w:r>
        <w:lastRenderedPageBreak/>
        <w:t>BÖLÜM 5</w:t>
      </w:r>
      <w:r>
        <w:br/>
        <w:t>TARTIŞMA</w:t>
      </w:r>
      <w:bookmarkEnd w:id="42"/>
    </w:p>
    <w:p w14:paraId="62BB71A5" w14:textId="77777777" w:rsidR="00E41B47" w:rsidRPr="00632E0B" w:rsidRDefault="00E41B47" w:rsidP="00E41B47">
      <w:pPr>
        <w:pStyle w:val="02TezMetin"/>
        <w:rPr>
          <w:lang w:eastAsia="tr-TR"/>
        </w:rPr>
      </w:pPr>
      <w:r>
        <w:rPr>
          <w:lang w:eastAsia="tr-TR"/>
        </w:rPr>
        <w:t>Araştırmanın özelliğine uygun bir şekilde oluşturulacak alt başlıklar yazara bırakılmıştır.</w:t>
      </w:r>
    </w:p>
    <w:p w14:paraId="4C03B0BD" w14:textId="77777777" w:rsidR="00E41B47" w:rsidRPr="00632E0B" w:rsidRDefault="00E41B47" w:rsidP="00E41B47">
      <w:pPr>
        <w:rPr>
          <w:lang w:eastAsia="tr-TR"/>
        </w:rPr>
      </w:pPr>
    </w:p>
    <w:p w14:paraId="44A02EC8" w14:textId="77777777" w:rsidR="00E41B47" w:rsidRPr="00632E0B" w:rsidRDefault="00E41B47" w:rsidP="00E41B47">
      <w:pPr>
        <w:rPr>
          <w:lang w:eastAsia="tr-TR"/>
        </w:rPr>
      </w:pPr>
    </w:p>
    <w:p w14:paraId="502F8C9E" w14:textId="77777777" w:rsidR="00E41B47" w:rsidRPr="00632E0B" w:rsidRDefault="00E41B47" w:rsidP="00E41B47">
      <w:pPr>
        <w:rPr>
          <w:b/>
          <w:lang w:eastAsia="tr-TR"/>
        </w:rPr>
      </w:pPr>
      <w:r>
        <w:br w:type="page"/>
      </w:r>
    </w:p>
    <w:p w14:paraId="03D58FA5" w14:textId="1279E2B9" w:rsidR="000D4818" w:rsidRPr="00632E0B" w:rsidRDefault="000E0454" w:rsidP="00DC0E74">
      <w:pPr>
        <w:pStyle w:val="03TezBaslikSeviye1"/>
      </w:pPr>
      <w:bookmarkStart w:id="43" w:name="_Toc227193730"/>
      <w:r>
        <w:lastRenderedPageBreak/>
        <w:t>BÖLÜM 6</w:t>
      </w:r>
      <w:r>
        <w:br/>
        <w:t>SONUÇ VE ÖNERİLER</w:t>
      </w:r>
      <w:bookmarkEnd w:id="43"/>
    </w:p>
    <w:p w14:paraId="32F464D7" w14:textId="77777777" w:rsidR="000D4818" w:rsidRPr="00632E0B" w:rsidRDefault="000D4818" w:rsidP="000D4818">
      <w:pPr>
        <w:pStyle w:val="02TezMetin"/>
        <w:rPr>
          <w:lang w:eastAsia="tr-TR"/>
        </w:rPr>
      </w:pPr>
      <w:r>
        <w:rPr>
          <w:lang w:eastAsia="tr-TR"/>
        </w:rPr>
        <w:t>Araştırmanın özelliğine uygun bir şekilde oluşturulacak alt başlıklar yazara bırakılmıştır.</w:t>
      </w:r>
    </w:p>
    <w:p w14:paraId="64CD52E9" w14:textId="77777777" w:rsidR="000D4818" w:rsidRPr="00632E0B" w:rsidRDefault="000D4818" w:rsidP="000D4818">
      <w:pPr>
        <w:rPr>
          <w:lang w:eastAsia="tr-TR"/>
        </w:rPr>
      </w:pPr>
    </w:p>
    <w:p w14:paraId="33F2A770" w14:textId="77777777" w:rsidR="000D4818" w:rsidRPr="00632E0B" w:rsidRDefault="000D4818" w:rsidP="000D4818">
      <w:pPr>
        <w:rPr>
          <w:lang w:eastAsia="tr-TR"/>
        </w:rPr>
      </w:pPr>
    </w:p>
    <w:p w14:paraId="7F0E31A6" w14:textId="77777777" w:rsidR="000D4818" w:rsidRPr="00632E0B" w:rsidRDefault="000D4818" w:rsidP="000D4818">
      <w:pPr>
        <w:rPr>
          <w:b/>
          <w:lang w:eastAsia="tr-TR"/>
        </w:rPr>
      </w:pPr>
      <w:r>
        <w:br w:type="page"/>
      </w:r>
    </w:p>
    <w:p w14:paraId="4B325AB2" w14:textId="153F6FAE" w:rsidR="00E41B47" w:rsidRPr="00632E0B" w:rsidRDefault="000E0454" w:rsidP="00DC0E74">
      <w:pPr>
        <w:pStyle w:val="03TezBaslikSeviye1"/>
      </w:pPr>
      <w:bookmarkStart w:id="44" w:name="_Toc227193731"/>
      <w:r>
        <w:lastRenderedPageBreak/>
        <w:t>KAYNAKLAR</w:t>
      </w:r>
      <w:bookmarkEnd w:id="44"/>
    </w:p>
    <w:p w14:paraId="65CE3B93" w14:textId="414677F2" w:rsidR="00E41B47" w:rsidRPr="00632E0B" w:rsidRDefault="00E41B47" w:rsidP="00E41B47">
      <w:pPr>
        <w:pStyle w:val="04KaynaklarTR"/>
      </w:pPr>
      <w:r>
        <w:t>Kaynaklar APA’nın güncel sürümüne (APA 7) uygun olarak hazırlanmalıdır. Bu kısımda yer alan tüm kaynaklara metin içerisinde atıf yapılmalıdır, metinde bulunan tüm atıflar kaynaklar kısmında gösterilmelidir.</w:t>
      </w:r>
    </w:p>
    <w:p w14:paraId="33D0593C" w14:textId="6041C42A" w:rsidR="00E41B47" w:rsidRPr="00632E0B" w:rsidRDefault="00E41B47" w:rsidP="00E41B47">
      <w:pPr>
        <w:pStyle w:val="04KaynaklarTR"/>
      </w:pPr>
      <w:r>
        <w:t>Türkçe kaynaklar için “04_Kaynaklar_TR” stili uygulanmalıdır. Stil uygulanırken ilgili kaynak seçilmeli ve “04_Kaynaklar_TR” stiline çift tıklanmalıdır. Stil uygulandıktan sonra APA kurallarına göre düzeltmeler yapılmalı, italik olması gereken yerler italik yapılmalı ve büyük veya küçük harfle yazılması gereken yerlere dikkat edilmelidir. Aşağıdaki örneklere bakınız.</w:t>
      </w:r>
    </w:p>
    <w:p w14:paraId="4DE181C8" w14:textId="4CE35715" w:rsidR="00A3754E" w:rsidRDefault="00E41B47" w:rsidP="001467A6">
      <w:pPr>
        <w:pStyle w:val="04KaynaklarTR"/>
      </w:pPr>
      <w:r>
        <w:t>İngilizce kaynaklar için “04_Kaynaklar_EN” stili uygulanmalıdır. Stil uygulanırken ilgili kaynak seçilmeli ve “04_Kaynaklar_EN” stiline çift tıklanmalıdır. Stil uygulandıktan sonra APA kurallarına göre düzeltmeler yapılmalıdır. Aşağıdaki örneklere bakınız.</w:t>
      </w:r>
    </w:p>
    <w:p w14:paraId="14E4F670" w14:textId="31EBB42C" w:rsidR="00E41B47" w:rsidRPr="00961F37" w:rsidRDefault="00E41B47" w:rsidP="00961F37">
      <w:pPr>
        <w:pStyle w:val="04KaynaklarTR"/>
      </w:pPr>
      <w:r>
        <w:t xml:space="preserve">Altun, A. (2003). E-okuryazarlık. Milli Eğitim Dergisi, 158, 55-56. </w:t>
      </w:r>
      <w:hyperlink r:id="rId18" w:history="1">
        <w:r>
          <w:rPr>
            <w:rStyle w:val="Kpr"/>
          </w:rPr>
          <w:t>http://www.meb.gov.tr/index800.htm</w:t>
        </w:r>
      </w:hyperlink>
      <w:r>
        <w:t xml:space="preserve"> </w:t>
      </w:r>
    </w:p>
    <w:p w14:paraId="5BA98F90" w14:textId="5D9EA8D9" w:rsidR="00896A22" w:rsidRPr="00896A22" w:rsidRDefault="009C5EC6" w:rsidP="00961F37">
      <w:pPr>
        <w:pStyle w:val="04KaynaklarEN"/>
        <w:rPr>
          <w:rFonts w:cstheme="minorBidi"/>
        </w:rPr>
      </w:pPr>
      <w:r>
        <w:t xml:space="preserve">American Psychological Association. (2019). Publication manual of the American Psychological Association (7th ed.). </w:t>
      </w:r>
    </w:p>
    <w:p w14:paraId="2ECED525" w14:textId="767898F6" w:rsidR="00E41B47" w:rsidRPr="00961F37" w:rsidRDefault="00E41B47" w:rsidP="00961F37">
      <w:pPr>
        <w:pStyle w:val="04KaynaklarEN"/>
      </w:pPr>
      <w:r>
        <w:t>Author, A. A. (2020). Title of doctoral dissertation or master’s thesis (Doctoral dissertation or master’s thesis). Name of Institution, Location.</w:t>
      </w:r>
    </w:p>
    <w:p w14:paraId="0B910709" w14:textId="00768078" w:rsidR="00240269" w:rsidRPr="00961F37" w:rsidRDefault="00240269" w:rsidP="00961F37">
      <w:pPr>
        <w:pStyle w:val="04KaynaklarEN"/>
      </w:pPr>
      <w:r>
        <w:t xml:space="preserve">Baldacchino, L. (2019). Intuition in entrepreneurial cognition. In A. Caputo &amp; M. Pellegrini (Eds.), The anatomy of entrepreneurial decisions (pp. 29–56). Springer. </w:t>
      </w:r>
      <w:hyperlink r:id="rId19" w:history="1">
        <w:r>
          <w:rPr>
            <w:rStyle w:val="Kpr"/>
            <w:color w:val="auto"/>
            <w:u w:val="none"/>
          </w:rPr>
          <w:t>https://doi.org/10.1007/978-3-030-19685-1_3</w:t>
        </w:r>
      </w:hyperlink>
      <w:r>
        <w:t> </w:t>
      </w:r>
    </w:p>
    <w:p w14:paraId="4FD3B798" w14:textId="77777777" w:rsidR="00E41B47" w:rsidRPr="00632E0B" w:rsidRDefault="00E41B47" w:rsidP="00E41B47">
      <w:pPr>
        <w:pStyle w:val="04KaynaklarEN"/>
      </w:pPr>
      <w:r>
        <w:t xml:space="preserve">Black, P., &amp; Wiliam, D. (1998). Assessment and classroom learning. </w:t>
      </w:r>
      <w:r>
        <w:rPr>
          <w:i/>
        </w:rPr>
        <w:t>Assessment in Education: Principles, Policy &amp; Practice, 5</w:t>
      </w:r>
      <w:r>
        <w:t>(1)</w:t>
      </w:r>
      <w:r>
        <w:rPr>
          <w:i/>
        </w:rPr>
        <w:t>,</w:t>
      </w:r>
      <w:r>
        <w:t xml:space="preserve"> 7-73.</w:t>
      </w:r>
    </w:p>
    <w:p w14:paraId="0837232E" w14:textId="77777777" w:rsidR="00E41B47" w:rsidRPr="00632E0B" w:rsidRDefault="00E41B47" w:rsidP="00E41B47">
      <w:pPr>
        <w:pStyle w:val="04KaynaklarEN"/>
      </w:pPr>
      <w:r>
        <w:t xml:space="preserve">Elwood, J. (2006). Formative assessment: possibilities, boundaries and limitations. </w:t>
      </w:r>
      <w:r>
        <w:rPr>
          <w:i/>
        </w:rPr>
        <w:t>Assessment in Education: Principles, Policy &amp; Practice, 13</w:t>
      </w:r>
      <w:r>
        <w:t>(2), 215-232.</w:t>
      </w:r>
    </w:p>
    <w:p w14:paraId="464D50D6" w14:textId="5D2B1D4F" w:rsidR="00E41B47" w:rsidRDefault="00E41B47" w:rsidP="00E41B47">
      <w:pPr>
        <w:pStyle w:val="04KaynaklarEN"/>
      </w:pPr>
      <w:r>
        <w:t xml:space="preserve">Guba, E., &amp; Lincoln, Y. (1989). </w:t>
      </w:r>
      <w:r>
        <w:rPr>
          <w:i/>
        </w:rPr>
        <w:t>Fourth generation evaluation.</w:t>
      </w:r>
      <w:r>
        <w:t xml:space="preserve"> Sage.</w:t>
      </w:r>
    </w:p>
    <w:p w14:paraId="5DD7683F" w14:textId="77777777" w:rsidR="00240269" w:rsidRPr="00240269" w:rsidRDefault="00240269" w:rsidP="00240269">
      <w:pPr>
        <w:pStyle w:val="04KaynaklarEN"/>
      </w:pPr>
      <w:r>
        <w:t xml:space="preserve">Hammer, D., Melhuish, E., &amp; Howard, S. J. (2017a). Do aspects of social, emotional and behavioural development in the pre-school period concurrently predict later cognitive and academic attainment? </w:t>
      </w:r>
      <w:r>
        <w:rPr>
          <w:i/>
        </w:rPr>
        <w:t>Australian Journal of Education</w:t>
      </w:r>
      <w:r>
        <w:t xml:space="preserve">, </w:t>
      </w:r>
      <w:r>
        <w:rPr>
          <w:i/>
        </w:rPr>
        <w:t>61</w:t>
      </w:r>
      <w:r>
        <w:t xml:space="preserve">(3), 270–287. </w:t>
      </w:r>
      <w:hyperlink r:id="rId20" w:history="1">
        <w:r>
          <w:rPr>
            <w:rStyle w:val="Kpr"/>
          </w:rPr>
          <w:t>https://doi.org/10.1177/0004944117729514</w:t>
        </w:r>
      </w:hyperlink>
      <w:r>
        <w:t> </w:t>
      </w:r>
    </w:p>
    <w:p w14:paraId="5A1055DC" w14:textId="09B1A6ED" w:rsidR="00240269" w:rsidRPr="00632E0B" w:rsidRDefault="00240269" w:rsidP="00240269">
      <w:pPr>
        <w:pStyle w:val="04KaynaklarEN"/>
      </w:pPr>
      <w:r>
        <w:rPr>
          <w:lang w:val="tr-TR"/>
        </w:rPr>
        <w:t xml:space="preserve">Hammer, D., Melhuish, E., &amp; Howard, S. (2017b). </w:t>
      </w:r>
      <w:r>
        <w:rPr>
          <w:i/>
          <w:lang w:val="tr-TR"/>
        </w:rPr>
        <w:t xml:space="preserve">Millennium cohort study </w:t>
      </w:r>
      <w:r>
        <w:rPr>
          <w:lang w:val="tr-TR"/>
        </w:rPr>
        <w:t xml:space="preserve">(ICPSR36952.v1) [Data set]. ICPSR. </w:t>
      </w:r>
      <w:hyperlink r:id="rId21" w:history="1">
        <w:r>
          <w:rPr>
            <w:rStyle w:val="Kpr"/>
            <w:lang w:val="tr-TR"/>
          </w:rPr>
          <w:t>https://doi.org/10.3886/ICPSR36952.v1</w:t>
        </w:r>
      </w:hyperlink>
    </w:p>
    <w:p w14:paraId="1F22F344" w14:textId="1C0E16A6" w:rsidR="00E41B47" w:rsidRDefault="00E41B47" w:rsidP="00E41B47">
      <w:pPr>
        <w:pStyle w:val="04KaynaklarEN"/>
      </w:pPr>
      <w:r>
        <w:lastRenderedPageBreak/>
        <w:t xml:space="preserve">Jones, A. M. (2015). The use and abuse of PowerPoint in teaching and learning in the life sciences: a personal overview. </w:t>
      </w:r>
      <w:r>
        <w:rPr>
          <w:i/>
        </w:rPr>
        <w:t>Bioscience Education, 2</w:t>
      </w:r>
      <w:r>
        <w:t>(1)</w:t>
      </w:r>
      <w:r>
        <w:rPr>
          <w:i/>
        </w:rPr>
        <w:t>,</w:t>
      </w:r>
      <w:r>
        <w:t xml:space="preserve"> 1-13. </w:t>
      </w:r>
      <w:hyperlink r:id="rId22" w:history="1">
        <w:r>
          <w:rPr>
            <w:rStyle w:val="Kpr"/>
          </w:rPr>
          <w:t>https://doi.org/10.3108/beej.2003.02000004</w:t>
        </w:r>
      </w:hyperlink>
      <w:r>
        <w:t xml:space="preserve"> </w:t>
      </w:r>
    </w:p>
    <w:p w14:paraId="4D1293FF" w14:textId="77777777" w:rsidR="00941102" w:rsidRPr="00941102" w:rsidRDefault="00941102" w:rsidP="00941102">
      <w:pPr>
        <w:pStyle w:val="04KaynaklarEN"/>
      </w:pPr>
      <w:r>
        <w:t xml:space="preserve">McCrae, R. R. (2015). A more nuanced view of reliability: Specificity in the trait hierarchy. </w:t>
      </w:r>
      <w:r>
        <w:rPr>
          <w:i/>
        </w:rPr>
        <w:t>Personality and Social Psychology Review</w:t>
      </w:r>
      <w:r>
        <w:t xml:space="preserve">, 19(2), 97–112. </w:t>
      </w:r>
      <w:hyperlink r:id="rId23" w:history="1">
        <w:r>
          <w:rPr>
            <w:rStyle w:val="Kpr"/>
          </w:rPr>
          <w:t>https://doi.org/10.1177/1088868314541857</w:t>
        </w:r>
      </w:hyperlink>
      <w:r>
        <w:t>   </w:t>
      </w:r>
    </w:p>
    <w:p w14:paraId="5CC48483" w14:textId="77777777" w:rsidR="00941102" w:rsidRPr="00941102" w:rsidRDefault="00941102" w:rsidP="00941102">
      <w:pPr>
        <w:pStyle w:val="04KaynaklarEN"/>
      </w:pPr>
      <w:r>
        <w:t xml:space="preserve">McCrae, R. R. (2018). Method biases in single-source personality assessments. </w:t>
      </w:r>
      <w:r>
        <w:rPr>
          <w:i/>
        </w:rPr>
        <w:t>Psychological Assessment</w:t>
      </w:r>
      <w:r>
        <w:t xml:space="preserve">, </w:t>
      </w:r>
      <w:r>
        <w:rPr>
          <w:i/>
        </w:rPr>
        <w:t>30</w:t>
      </w:r>
      <w:r>
        <w:t xml:space="preserve">(9), 1160–1173. </w:t>
      </w:r>
      <w:hyperlink r:id="rId24" w:history="1">
        <w:r>
          <w:rPr>
            <w:rStyle w:val="Kpr"/>
          </w:rPr>
          <w:t>https://doi.org/10.1037/pas0000566</w:t>
        </w:r>
      </w:hyperlink>
      <w:r>
        <w:t> </w:t>
      </w:r>
    </w:p>
    <w:p w14:paraId="7A1C7E7C" w14:textId="77777777" w:rsidR="00941102" w:rsidRPr="00941102" w:rsidRDefault="00941102" w:rsidP="00941102">
      <w:pPr>
        <w:pStyle w:val="04KaynaklarEN"/>
      </w:pPr>
      <w:r>
        <w:t xml:space="preserve">National Institute of Mental Health. (2016, February). </w:t>
      </w:r>
      <w:r>
        <w:rPr>
          <w:i/>
        </w:rPr>
        <w:t>Schizophrenia</w:t>
      </w:r>
      <w:r>
        <w:t xml:space="preserve">. U.S. Department of Health and Human Services, National Institutes of Health. </w:t>
      </w:r>
      <w:hyperlink r:id="rId25" w:history="1">
        <w:r>
          <w:rPr>
            <w:rStyle w:val="Kpr"/>
          </w:rPr>
          <w:t>https://www.nimh.nih.gov/health/topics/schizophrenia/index.shtml</w:t>
        </w:r>
      </w:hyperlink>
    </w:p>
    <w:p w14:paraId="322D66A4" w14:textId="77777777" w:rsidR="00941102" w:rsidRPr="00941102" w:rsidRDefault="00941102" w:rsidP="00941102">
      <w:pPr>
        <w:pStyle w:val="04KaynaklarEN"/>
      </w:pPr>
      <w:r>
        <w:t xml:space="preserve">Ouyang, K., Cheng, B. H., Lam, W., &amp; Parker, S. K. (2019). Enjoy your evening, be proactive tomorrow: How off-job experiences shape daily proactivity. </w:t>
      </w:r>
      <w:r>
        <w:rPr>
          <w:i/>
        </w:rPr>
        <w:t>Journal of Applied Psychology</w:t>
      </w:r>
      <w:r>
        <w:t xml:space="preserve">, </w:t>
      </w:r>
      <w:r>
        <w:rPr>
          <w:i/>
        </w:rPr>
        <w:t>104</w:t>
      </w:r>
      <w:r>
        <w:t xml:space="preserve">(8), 1003–1019. </w:t>
      </w:r>
      <w:hyperlink r:id="rId26" w:history="1">
        <w:r>
          <w:rPr>
            <w:rStyle w:val="Kpr"/>
          </w:rPr>
          <w:t>https://doi.org/10.1037/apl0000391</w:t>
        </w:r>
      </w:hyperlink>
      <w:r>
        <w:t> </w:t>
      </w:r>
    </w:p>
    <w:p w14:paraId="6387AE54" w14:textId="1B1030FD" w:rsidR="00941102" w:rsidRDefault="00941102" w:rsidP="00941102">
      <w:pPr>
        <w:pStyle w:val="04KaynaklarEN"/>
      </w:pPr>
      <w:r>
        <w:t xml:space="preserve">Rabinowitz, F. E. (2019). </w:t>
      </w:r>
      <w:r>
        <w:rPr>
          <w:i/>
        </w:rPr>
        <w:t>Deepening group psychotherapy with men: Stories and insights for the journey</w:t>
      </w:r>
      <w:r>
        <w:t xml:space="preserve">. American Psychological Association. </w:t>
      </w:r>
      <w:hyperlink r:id="rId27" w:history="1">
        <w:r>
          <w:rPr>
            <w:rStyle w:val="Kpr"/>
          </w:rPr>
          <w:t>https://doi.org/10.1037/0000132-000</w:t>
        </w:r>
      </w:hyperlink>
      <w:r>
        <w:t> </w:t>
      </w:r>
    </w:p>
    <w:p w14:paraId="79D876E4" w14:textId="77777777" w:rsidR="005F29B6" w:rsidRPr="005F29B6" w:rsidRDefault="005F29B6" w:rsidP="005F29B6">
      <w:pPr>
        <w:pStyle w:val="04KaynaklarTR"/>
      </w:pPr>
      <w:r>
        <w:t xml:space="preserve">Soyad, A. A. (2024). Makale başlığı, Dergi adı, Cilt(sayı), Sayfa numarası. </w:t>
      </w:r>
      <w:hyperlink r:id="rId28" w:history="1">
        <w:r>
          <w:t>http://dx.doi.org/doinumarası</w:t>
        </w:r>
      </w:hyperlink>
    </w:p>
    <w:p w14:paraId="00560776" w14:textId="77777777" w:rsidR="005F29B6" w:rsidRPr="005F29B6" w:rsidRDefault="005F29B6" w:rsidP="005F29B6">
      <w:pPr>
        <w:pStyle w:val="04KaynaklarTR"/>
      </w:pPr>
      <w:r>
        <w:t xml:space="preserve">Soyad, A. A., &amp; Soyad, B. B. (Yıl). Makale başlığı. Dergi Adı, Cilt(Sayı), xx–xx. </w:t>
      </w:r>
      <w:hyperlink r:id="rId29" w:tgtFrame="_new" w:history="1">
        <w:r>
          <w:t>https://doi.org/xxxx</w:t>
        </w:r>
      </w:hyperlink>
    </w:p>
    <w:p w14:paraId="7F68EC4A" w14:textId="77777777" w:rsidR="005F29B6" w:rsidRPr="006841BA" w:rsidRDefault="005F29B6" w:rsidP="005F29B6">
      <w:pPr>
        <w:pStyle w:val="04KaynaklarEN"/>
        <w:rPr>
          <w:lang w:val="tr-TR"/>
        </w:rPr>
      </w:pPr>
      <w:r>
        <w:rPr>
          <w:lang w:val="tr-TR"/>
        </w:rPr>
        <w:t xml:space="preserve">Soyad, A. A. (Yıl). Başlık. Dergi Adı. Advance online publication. </w:t>
      </w:r>
      <w:hyperlink r:id="rId30" w:tgtFrame="_new" w:history="1">
        <w:r>
          <w:rPr>
            <w:lang w:val="tr-TR"/>
          </w:rPr>
          <w:t>https://doi.org/xxxx</w:t>
        </w:r>
      </w:hyperlink>
    </w:p>
    <w:p w14:paraId="773DDC73" w14:textId="77777777" w:rsidR="005F29B6" w:rsidRPr="006841BA" w:rsidRDefault="005F29B6" w:rsidP="005F29B6">
      <w:pPr>
        <w:pStyle w:val="04KaynaklarEN"/>
        <w:rPr>
          <w:lang w:val="tr-TR"/>
        </w:rPr>
      </w:pPr>
      <w:r>
        <w:rPr>
          <w:lang w:val="tr-TR"/>
        </w:rPr>
        <w:t xml:space="preserve">Soyad, A. A. (Yıl). Başlık [Preprint]. </w:t>
      </w:r>
      <w:r>
        <w:rPr>
          <w:i/>
          <w:iCs/>
          <w:lang w:val="tr-TR"/>
        </w:rPr>
        <w:t>arXiv/OSF Preprints</w:t>
      </w:r>
      <w:r>
        <w:rPr>
          <w:lang w:val="tr-TR"/>
        </w:rPr>
        <w:t>. URL</w:t>
      </w:r>
    </w:p>
    <w:p w14:paraId="1B3F22E3" w14:textId="77777777" w:rsidR="005F29B6" w:rsidRDefault="005F29B6" w:rsidP="005F29B6">
      <w:pPr>
        <w:pStyle w:val="04KaynaklarTR"/>
      </w:pPr>
      <w:r>
        <w:t xml:space="preserve">Soyad, A. A. (Yıl). </w:t>
      </w:r>
      <w:r>
        <w:rPr>
          <w:i/>
          <w:iCs/>
        </w:rPr>
        <w:t>Kitap başlığı: Alt başlık</w:t>
      </w:r>
      <w:r>
        <w:t xml:space="preserve">. Yayınevi. </w:t>
      </w:r>
      <w:hyperlink r:id="rId31" w:tgtFrame="_new" w:history="1">
        <w:r>
          <w:rPr>
            <w:color w:val="0000FF"/>
            <w:u w:val="single"/>
          </w:rPr>
          <w:t>https://doi.org/xxxx</w:t>
        </w:r>
      </w:hyperlink>
    </w:p>
    <w:p w14:paraId="6541C1B4" w14:textId="77777777" w:rsidR="005F29B6" w:rsidRPr="008A2B30" w:rsidRDefault="005F29B6" w:rsidP="005F29B6">
      <w:pPr>
        <w:pStyle w:val="04KaynaklarTR"/>
        <w:rPr>
          <w:rFonts w:eastAsia="MS Mincho"/>
        </w:rPr>
      </w:pPr>
      <w:r>
        <w:rPr>
          <w:rFonts w:eastAsia="MS Mincho"/>
        </w:rPr>
        <w:t xml:space="preserve">Soyad, A. A., &amp; Soyad, B. B. (Eds.). (Yıl). </w:t>
      </w:r>
      <w:r>
        <w:rPr>
          <w:rFonts w:eastAsia="MS Mincho"/>
          <w:i/>
          <w:iCs/>
        </w:rPr>
        <w:t>Kitap başlığı</w:t>
      </w:r>
      <w:r>
        <w:rPr>
          <w:rFonts w:eastAsia="MS Mincho"/>
        </w:rPr>
        <w:t>. Yayınevi.</w:t>
      </w:r>
    </w:p>
    <w:p w14:paraId="26B115FF" w14:textId="77777777" w:rsidR="005F29B6" w:rsidRPr="008A2B30" w:rsidRDefault="005F29B6" w:rsidP="005F29B6">
      <w:pPr>
        <w:pStyle w:val="04KaynaklarTR"/>
        <w:rPr>
          <w:rFonts w:eastAsia="MS Mincho"/>
        </w:rPr>
      </w:pPr>
      <w:r>
        <w:rPr>
          <w:rFonts w:eastAsia="MS Mincho"/>
        </w:rPr>
        <w:t xml:space="preserve">Soyad, A. A. (Yıl). Bölüm başlığı. In Soyad, B. B., &amp; Soyad, C. C. (Eds.), </w:t>
      </w:r>
      <w:r>
        <w:rPr>
          <w:rFonts w:eastAsia="MS Mincho"/>
          <w:i/>
          <w:iCs/>
        </w:rPr>
        <w:t>Kitap başlığı</w:t>
      </w:r>
      <w:r>
        <w:rPr>
          <w:rFonts w:eastAsia="MS Mincho"/>
        </w:rPr>
        <w:t xml:space="preserve"> (pp. xx–xx). Yayınevi. </w:t>
      </w:r>
      <w:hyperlink r:id="rId32" w:tgtFrame="_new" w:history="1">
        <w:r>
          <w:rPr>
            <w:rFonts w:eastAsia="MS Mincho"/>
            <w:color w:val="0000FF"/>
            <w:u w:val="single"/>
          </w:rPr>
          <w:t>https://doi.org/xxxx</w:t>
        </w:r>
      </w:hyperlink>
    </w:p>
    <w:p w14:paraId="72A597EC" w14:textId="77777777" w:rsidR="005F29B6" w:rsidRPr="008A2B30" w:rsidRDefault="005F29B6" w:rsidP="005F29B6">
      <w:pPr>
        <w:pStyle w:val="04KaynaklarTR"/>
        <w:rPr>
          <w:rFonts w:eastAsia="MS Mincho"/>
        </w:rPr>
      </w:pPr>
      <w:r>
        <w:rPr>
          <w:rFonts w:eastAsia="MS Mincho"/>
        </w:rPr>
        <w:t xml:space="preserve">Soyad, A. A. (Yıl). </w:t>
      </w:r>
      <w:r>
        <w:rPr>
          <w:rFonts w:eastAsia="MS Mincho"/>
          <w:i/>
          <w:iCs/>
        </w:rPr>
        <w:t>Kitap başlığı</w:t>
      </w:r>
      <w:r>
        <w:rPr>
          <w:rFonts w:eastAsia="MS Mincho"/>
        </w:rPr>
        <w:t xml:space="preserve"> (A. A. Çevirmen, Trans.). Yayınevi. (Özgün eser yılı)</w:t>
      </w:r>
    </w:p>
    <w:p w14:paraId="55C23317" w14:textId="77777777" w:rsidR="005F29B6" w:rsidRPr="008A2B30" w:rsidRDefault="005F29B6" w:rsidP="005F29B6">
      <w:pPr>
        <w:pStyle w:val="04KaynaklarTR"/>
        <w:rPr>
          <w:rFonts w:eastAsia="MS Mincho"/>
        </w:rPr>
      </w:pPr>
      <w:r>
        <w:rPr>
          <w:rFonts w:eastAsia="MS Mincho"/>
        </w:rPr>
        <w:t xml:space="preserve">Soyad, A. A. (Yıl). </w:t>
      </w:r>
      <w:r>
        <w:rPr>
          <w:rFonts w:eastAsia="MS Mincho"/>
          <w:i/>
          <w:iCs/>
        </w:rPr>
        <w:t>Kitap başlığı</w:t>
      </w:r>
      <w:r>
        <w:rPr>
          <w:rFonts w:eastAsia="MS Mincho"/>
        </w:rPr>
        <w:t xml:space="preserve"> (2nd ed.). Yayınevi.</w:t>
      </w:r>
    </w:p>
    <w:p w14:paraId="162EEB06" w14:textId="77777777" w:rsidR="005F29B6" w:rsidRPr="008A2B30" w:rsidRDefault="005F29B6" w:rsidP="005F29B6">
      <w:pPr>
        <w:pStyle w:val="04KaynaklarTR"/>
        <w:rPr>
          <w:rFonts w:eastAsia="MS Mincho"/>
        </w:rPr>
      </w:pPr>
      <w:r>
        <w:rPr>
          <w:rFonts w:eastAsia="MS Mincho"/>
        </w:rPr>
        <w:t xml:space="preserve">Kurum Adı. (Yıl). </w:t>
      </w:r>
      <w:r>
        <w:rPr>
          <w:rFonts w:eastAsia="MS Mincho"/>
          <w:i/>
          <w:iCs/>
        </w:rPr>
        <w:t>Rapor başlığı</w:t>
      </w:r>
      <w:r>
        <w:rPr>
          <w:rFonts w:eastAsia="MS Mincho"/>
        </w:rPr>
        <w:t xml:space="preserve"> (Report No. xxx). Yayımlayan Kurum. URL</w:t>
      </w:r>
    </w:p>
    <w:p w14:paraId="20FB0DB6" w14:textId="77777777" w:rsidR="005F29B6" w:rsidRPr="008A2B30" w:rsidRDefault="005F29B6" w:rsidP="005F29B6">
      <w:pPr>
        <w:pStyle w:val="04KaynaklarTR"/>
        <w:rPr>
          <w:rFonts w:eastAsia="MS Mincho"/>
        </w:rPr>
      </w:pPr>
      <w:r>
        <w:rPr>
          <w:rFonts w:eastAsia="MS Mincho"/>
        </w:rPr>
        <w:t xml:space="preserve">Soyad, A. A. (Yıl). </w:t>
      </w:r>
      <w:r>
        <w:rPr>
          <w:rFonts w:eastAsia="MS Mincho"/>
          <w:i/>
          <w:iCs/>
        </w:rPr>
        <w:t>Tez başlığı</w:t>
      </w:r>
      <w:r>
        <w:rPr>
          <w:rFonts w:eastAsia="MS Mincho"/>
        </w:rPr>
        <w:t xml:space="preserve"> (Yayımlanmış doktora tezi). Veritabanı Adı. URL</w:t>
      </w:r>
    </w:p>
    <w:p w14:paraId="5A49D25C" w14:textId="77777777" w:rsidR="005F29B6" w:rsidRPr="008A2B30" w:rsidRDefault="005F29B6" w:rsidP="005F29B6">
      <w:pPr>
        <w:pStyle w:val="04KaynaklarTR"/>
        <w:rPr>
          <w:rFonts w:eastAsia="MS Mincho"/>
        </w:rPr>
      </w:pPr>
      <w:r>
        <w:rPr>
          <w:rFonts w:eastAsia="MS Mincho"/>
        </w:rPr>
        <w:lastRenderedPageBreak/>
        <w:t xml:space="preserve">Soyad, A. A. (Yıl). </w:t>
      </w:r>
      <w:r>
        <w:rPr>
          <w:rFonts w:eastAsia="MS Mincho"/>
          <w:i/>
          <w:iCs/>
        </w:rPr>
        <w:t>Tez başlığı</w:t>
      </w:r>
      <w:r>
        <w:rPr>
          <w:rFonts w:eastAsia="MS Mincho"/>
        </w:rPr>
        <w:t xml:space="preserve"> (Yayımlanmamış yüksek lisans tezi). Kurum Adı. URL</w:t>
      </w:r>
    </w:p>
    <w:p w14:paraId="5D180C0E" w14:textId="77777777" w:rsidR="005F29B6" w:rsidRPr="008A2B30" w:rsidRDefault="005F29B6" w:rsidP="005F29B6">
      <w:pPr>
        <w:pStyle w:val="04KaynaklarTR"/>
        <w:rPr>
          <w:rFonts w:eastAsia="MS Mincho"/>
        </w:rPr>
      </w:pPr>
      <w:r>
        <w:rPr>
          <w:rFonts w:eastAsia="MS Mincho"/>
        </w:rPr>
        <w:t xml:space="preserve">Soyad, A. A. (Yıl). Başlık. In Soyad, B. B. (Ed.), </w:t>
      </w:r>
      <w:r>
        <w:rPr>
          <w:rFonts w:eastAsia="MS Mincho"/>
          <w:i/>
          <w:iCs/>
        </w:rPr>
        <w:t>Proceedings of …</w:t>
      </w:r>
      <w:r>
        <w:rPr>
          <w:rFonts w:eastAsia="MS Mincho"/>
        </w:rPr>
        <w:t xml:space="preserve"> (pp. xx–xx). Yayımcı/Örgüt. </w:t>
      </w:r>
      <w:hyperlink r:id="rId33" w:tgtFrame="_new" w:history="1">
        <w:r>
          <w:rPr>
            <w:rFonts w:eastAsia="MS Mincho"/>
            <w:color w:val="0000FF"/>
            <w:u w:val="single"/>
          </w:rPr>
          <w:t>https://doi.org/xxxx</w:t>
        </w:r>
      </w:hyperlink>
    </w:p>
    <w:p w14:paraId="7E935FDB" w14:textId="77777777" w:rsidR="005F29B6" w:rsidRPr="008A2B30" w:rsidRDefault="005F29B6" w:rsidP="005F29B6">
      <w:pPr>
        <w:pStyle w:val="04KaynaklarTR"/>
      </w:pPr>
      <w:r>
        <w:t>Soyad, A. A. (Yıl, Ay). Başlık [Konferans sunumu]. Etkinlik Adı, Yer. URL</w:t>
      </w:r>
    </w:p>
    <w:p w14:paraId="76D14E8A" w14:textId="77777777" w:rsidR="005F29B6" w:rsidRPr="008A2B30" w:rsidRDefault="005F29B6" w:rsidP="005F29B6">
      <w:pPr>
        <w:pStyle w:val="04KaynaklarTR"/>
      </w:pPr>
      <w:r>
        <w:t xml:space="preserve">Soyad, A. A. (Yıl, Ay Gün). Başlık. </w:t>
      </w:r>
      <w:r>
        <w:rPr>
          <w:i/>
          <w:iCs/>
        </w:rPr>
        <w:t>Gazete Adı</w:t>
      </w:r>
      <w:r>
        <w:t>. URL</w:t>
      </w:r>
    </w:p>
    <w:p w14:paraId="56BEF93F" w14:textId="77777777" w:rsidR="005F29B6" w:rsidRPr="008A2B30" w:rsidRDefault="005F29B6" w:rsidP="005F29B6">
      <w:pPr>
        <w:pStyle w:val="04KaynaklarTR"/>
      </w:pPr>
      <w:r>
        <w:t xml:space="preserve">Soyad, A. A. (Yıl, Ay Gün). Başlık. </w:t>
      </w:r>
      <w:r>
        <w:rPr>
          <w:i/>
          <w:iCs/>
        </w:rPr>
        <w:t>Gazete Adı</w:t>
      </w:r>
      <w:r>
        <w:t>, pp. X–Y.</w:t>
      </w:r>
    </w:p>
    <w:p w14:paraId="776CBC20" w14:textId="77777777" w:rsidR="005F29B6" w:rsidRPr="008A2B30" w:rsidRDefault="005F29B6" w:rsidP="005F29B6">
      <w:pPr>
        <w:pStyle w:val="04KaynaklarTR"/>
      </w:pPr>
      <w:r>
        <w:t xml:space="preserve">Soyad, A. A. (Yıl, Ay). Başlık. </w:t>
      </w:r>
      <w:r>
        <w:rPr>
          <w:i/>
          <w:iCs/>
        </w:rPr>
        <w:t>Dergi Adı</w:t>
      </w:r>
      <w:r>
        <w:t>. URL</w:t>
      </w:r>
    </w:p>
    <w:p w14:paraId="217A1A74" w14:textId="77777777" w:rsidR="005F29B6" w:rsidRPr="008A2B30" w:rsidRDefault="005F29B6" w:rsidP="005F29B6">
      <w:pPr>
        <w:pStyle w:val="04KaynaklarTR"/>
      </w:pPr>
      <w:r>
        <w:t xml:space="preserve">Soyad, A. A. veya Kurum Adı. (Yıl, Ay Gün). Sayfa başlığı. </w:t>
      </w:r>
      <w:r>
        <w:rPr>
          <w:i/>
          <w:iCs/>
        </w:rPr>
        <w:t>Site Adı</w:t>
      </w:r>
      <w:r>
        <w:t>. URL</w:t>
      </w:r>
    </w:p>
    <w:p w14:paraId="64558D29" w14:textId="77777777" w:rsidR="005F29B6" w:rsidRPr="008A2B30" w:rsidRDefault="005F29B6" w:rsidP="005F29B6">
      <w:pPr>
        <w:pStyle w:val="04KaynaklarTR"/>
      </w:pPr>
      <w:r>
        <w:t xml:space="preserve">Kurum Adı. (n.d.). Sayfa başlığı. </w:t>
      </w:r>
      <w:r>
        <w:rPr>
          <w:i/>
          <w:iCs/>
        </w:rPr>
        <w:t>Site Adı</w:t>
      </w:r>
      <w:r>
        <w:t>. URL</w:t>
      </w:r>
    </w:p>
    <w:p w14:paraId="41154080" w14:textId="77777777" w:rsidR="005F29B6" w:rsidRPr="008A2B30" w:rsidRDefault="005F29B6" w:rsidP="005F29B6">
      <w:pPr>
        <w:pStyle w:val="04KaynaklarTR"/>
      </w:pPr>
      <w:r>
        <w:t xml:space="preserve">Soyad, A. A. (Yıl, Ay Gün). Yazı başlığı. </w:t>
      </w:r>
      <w:r>
        <w:rPr>
          <w:i/>
          <w:iCs/>
        </w:rPr>
        <w:t>Blog Adı</w:t>
      </w:r>
      <w:r>
        <w:t>. URL</w:t>
      </w:r>
    </w:p>
    <w:p w14:paraId="675849D6" w14:textId="77777777" w:rsidR="005F29B6" w:rsidRPr="008A2B30" w:rsidRDefault="005F29B6" w:rsidP="005F29B6">
      <w:pPr>
        <w:pStyle w:val="04KaynaklarTR"/>
      </w:pPr>
      <w:r>
        <w:t xml:space="preserve">Soyad, A. A. [@kullanıcı]. (Yıl, Ay Gün). Gönderi ilk 20–30 karakteri… [Tweet]. </w:t>
      </w:r>
      <w:r>
        <w:rPr>
          <w:i/>
          <w:iCs/>
        </w:rPr>
        <w:t>X</w:t>
      </w:r>
      <w:r>
        <w:t>. URL</w:t>
      </w:r>
    </w:p>
    <w:p w14:paraId="411580B1" w14:textId="77777777" w:rsidR="005F29B6" w:rsidRPr="008A2B30" w:rsidRDefault="005F29B6" w:rsidP="005F29B6">
      <w:pPr>
        <w:pStyle w:val="04KaynaklarTR"/>
      </w:pPr>
      <w:r>
        <w:t xml:space="preserve">Kanal Adı. (Yıl, Ay Gün). </w:t>
      </w:r>
      <w:r>
        <w:rPr>
          <w:i/>
          <w:iCs/>
        </w:rPr>
        <w:t>Video başlığı</w:t>
      </w:r>
      <w:r>
        <w:t xml:space="preserve"> [Video]. YouTube. URL</w:t>
      </w:r>
    </w:p>
    <w:p w14:paraId="70F6D9FE" w14:textId="77777777" w:rsidR="005F29B6" w:rsidRPr="008A2B30" w:rsidRDefault="005F29B6" w:rsidP="005F29B6">
      <w:pPr>
        <w:pStyle w:val="04KaynaklarTR"/>
      </w:pPr>
      <w:r>
        <w:t xml:space="preserve">Soyad, A. A. (Yıl, Ay Gün). Bölüm başlığı (No. x) [Podcast episode]. In </w:t>
      </w:r>
      <w:r>
        <w:rPr>
          <w:i/>
          <w:iCs/>
        </w:rPr>
        <w:t>Podcast adı</w:t>
      </w:r>
      <w:r>
        <w:t>. Yapımcı. URL</w:t>
      </w:r>
    </w:p>
    <w:p w14:paraId="4915E15B" w14:textId="77777777" w:rsidR="005F29B6" w:rsidRPr="008A2B30" w:rsidRDefault="005F29B6" w:rsidP="005F29B6">
      <w:pPr>
        <w:pStyle w:val="04KaynaklarTR"/>
      </w:pPr>
      <w:r>
        <w:t xml:space="preserve">Geliştirici/Kurum Adı. (Yıl). </w:t>
      </w:r>
      <w:r>
        <w:rPr>
          <w:i/>
          <w:iCs/>
        </w:rPr>
        <w:t>Yazılım adı</w:t>
      </w:r>
      <w:r>
        <w:t xml:space="preserve"> (Version x.x) [Computer software]. Yayımcı/URL</w:t>
      </w:r>
    </w:p>
    <w:p w14:paraId="6773321A" w14:textId="77777777" w:rsidR="005F29B6" w:rsidRPr="008A2B30" w:rsidRDefault="005F29B6" w:rsidP="005F29B6">
      <w:pPr>
        <w:pStyle w:val="04KaynaklarTR"/>
      </w:pPr>
      <w:r>
        <w:t xml:space="preserve">Soyad, A. A. (Yıl). </w:t>
      </w:r>
      <w:r>
        <w:rPr>
          <w:i/>
          <w:iCs/>
        </w:rPr>
        <w:t>Veri seti başlığı</w:t>
      </w:r>
      <w:r>
        <w:t xml:space="preserve"> (Version) [Data set]. Sağlayıcı. </w:t>
      </w:r>
      <w:hyperlink r:id="rId34" w:tgtFrame="_new" w:history="1">
        <w:r>
          <w:rPr>
            <w:color w:val="0000FF"/>
            <w:u w:val="single"/>
          </w:rPr>
          <w:t>https://doi.org/xxxx</w:t>
        </w:r>
      </w:hyperlink>
    </w:p>
    <w:p w14:paraId="49560BAD" w14:textId="77777777" w:rsidR="005F29B6" w:rsidRPr="008A2B30" w:rsidRDefault="005F29B6" w:rsidP="005F29B6">
      <w:pPr>
        <w:pStyle w:val="04KaynaklarTR"/>
      </w:pPr>
      <w:r>
        <w:t xml:space="preserve">Kurum Adı. (Yıl). Madde başlığı. In </w:t>
      </w:r>
      <w:r>
        <w:rPr>
          <w:i/>
          <w:iCs/>
        </w:rPr>
        <w:t>Sözlük adı</w:t>
      </w:r>
      <w:r>
        <w:t>. URL</w:t>
      </w:r>
    </w:p>
    <w:p w14:paraId="050ACBD6" w14:textId="77777777" w:rsidR="005F29B6" w:rsidRPr="008A2B30" w:rsidRDefault="005F29B6" w:rsidP="005F29B6">
      <w:pPr>
        <w:pStyle w:val="04KaynaklarTR"/>
      </w:pPr>
      <w:r>
        <w:t xml:space="preserve">Soyad, A. A. (Yıl). Madde başlığı. In Soyad, B. B. (Ed.), </w:t>
      </w:r>
      <w:r>
        <w:rPr>
          <w:i/>
          <w:iCs/>
        </w:rPr>
        <w:t>Ansiklopedi adı</w:t>
      </w:r>
      <w:r>
        <w:t xml:space="preserve"> (pp. xx–xx). Yayınevi.</w:t>
      </w:r>
    </w:p>
    <w:p w14:paraId="0A3A7802" w14:textId="77777777" w:rsidR="005F29B6" w:rsidRPr="008A2B30" w:rsidRDefault="005F29B6" w:rsidP="005F29B6">
      <w:pPr>
        <w:pStyle w:val="04KaynaklarTR"/>
      </w:pPr>
      <w:r>
        <w:rPr>
          <w:i/>
          <w:iCs/>
        </w:rPr>
        <w:t>T.C. Kanun Adı</w:t>
      </w:r>
      <w:r>
        <w:t>, Kanun No. xxx, Resmî Gazete: tarih, sayı. URL</w:t>
      </w:r>
    </w:p>
    <w:p w14:paraId="001A9F1A" w14:textId="77777777" w:rsidR="005F29B6" w:rsidRPr="008A2B30" w:rsidRDefault="005F29B6" w:rsidP="005F29B6">
      <w:pPr>
        <w:pStyle w:val="04KaynaklarTR"/>
      </w:pPr>
      <w:r>
        <w:t xml:space="preserve">Yüksek Mahkeme Adı. (Yıl). </w:t>
      </w:r>
      <w:r>
        <w:rPr>
          <w:i/>
          <w:iCs/>
        </w:rPr>
        <w:t>Karar adı</w:t>
      </w:r>
      <w:r>
        <w:t xml:space="preserve"> (E. xxxx/xx, K. xxxx/xx). URL</w:t>
      </w:r>
    </w:p>
    <w:p w14:paraId="185648AB" w14:textId="77777777" w:rsidR="005F29B6" w:rsidRPr="008A2B30" w:rsidRDefault="005F29B6" w:rsidP="005F29B6">
      <w:pPr>
        <w:pStyle w:val="04KaynaklarTR"/>
      </w:pPr>
      <w:r>
        <w:t xml:space="preserve">Soyad, A. A. (Yıl). </w:t>
      </w:r>
      <w:r>
        <w:rPr>
          <w:i/>
          <w:iCs/>
        </w:rPr>
        <w:t>Eser başlığı</w:t>
      </w:r>
      <w:r>
        <w:t xml:space="preserve"> [Medium]. Müze/Koleksiyon, Yer. URL</w:t>
      </w:r>
    </w:p>
    <w:p w14:paraId="292B368D" w14:textId="0AC09D5B" w:rsidR="005F29B6" w:rsidRPr="005F29B6" w:rsidRDefault="005F29B6" w:rsidP="005F29B6">
      <w:pPr>
        <w:pStyle w:val="04KaynaklarTR"/>
      </w:pPr>
      <w:r>
        <w:t xml:space="preserve">Soyad, A. A. (Yıl). </w:t>
      </w:r>
      <w:r>
        <w:rPr>
          <w:i/>
          <w:iCs/>
        </w:rPr>
        <w:t>Başlık</w:t>
      </w:r>
      <w:r>
        <w:t xml:space="preserve"> [Image]. Site Adı. URL </w:t>
      </w:r>
    </w:p>
    <w:p w14:paraId="1ADB4329" w14:textId="77777777" w:rsidR="00E41B47" w:rsidRPr="00632E0B" w:rsidRDefault="00E41B47" w:rsidP="00E41B47">
      <w:pPr>
        <w:pStyle w:val="04KaynaklarTR"/>
      </w:pPr>
      <w:r>
        <w:t xml:space="preserve">Şahin, A. E. (2010). Eğitim araştırmalarında Delphi tekniği ve kullanımı. </w:t>
      </w:r>
      <w:r>
        <w:rPr>
          <w:i/>
        </w:rPr>
        <w:t>Hacettepe Üniversitesi Eğitim Fakültesi Dergisi, 28</w:t>
      </w:r>
      <w:r>
        <w:t>(2), 35-46.</w:t>
      </w:r>
    </w:p>
    <w:p w14:paraId="68AC2BFF" w14:textId="77777777" w:rsidR="00E41B47" w:rsidRDefault="00E41B47" w:rsidP="00E41B47">
      <w:pPr>
        <w:pStyle w:val="04KaynaklarEN"/>
      </w:pPr>
      <w:r>
        <w:t xml:space="preserve">Şahin, A. E. (2011). Professional status of teaching in Turkey. </w:t>
      </w:r>
      <w:r>
        <w:rPr>
          <w:i/>
        </w:rPr>
        <w:t>Teachers and Teaching: Theory and Practice, 16</w:t>
      </w:r>
      <w:r>
        <w:t>(3), 176-196.</w:t>
      </w:r>
    </w:p>
    <w:p w14:paraId="3020C701" w14:textId="5AA52032" w:rsidR="00E41B47" w:rsidRDefault="00E41B47" w:rsidP="00E41B47">
      <w:pPr>
        <w:pStyle w:val="04KaynaklarEN"/>
      </w:pPr>
      <w:r>
        <w:t xml:space="preserve">Tobin, K., Tippins, D., &amp; Gallard, A. J. (1994). Research on instructional strategies for teaching science. In Gabel, D. (Ed.), </w:t>
      </w:r>
      <w:r>
        <w:rPr>
          <w:i/>
        </w:rPr>
        <w:t>Handbook of research on science teaching and learning</w:t>
      </w:r>
      <w:r>
        <w:t xml:space="preserve"> (pp. 45-93). </w:t>
      </w:r>
    </w:p>
    <w:p w14:paraId="0BD10BA3" w14:textId="6DBB7AA2" w:rsidR="007E7B10" w:rsidRPr="00632E0B" w:rsidRDefault="007E7B10" w:rsidP="00E41B47">
      <w:pPr>
        <w:pStyle w:val="04KaynaklarEN"/>
      </w:pPr>
      <w:r>
        <w:rPr>
          <w:lang w:val="tr-TR"/>
        </w:rPr>
        <w:lastRenderedPageBreak/>
        <w:t xml:space="preserve">World Health Organization. (2015). </w:t>
      </w:r>
      <w:r>
        <w:rPr>
          <w:i/>
          <w:lang w:val="tr-TR"/>
        </w:rPr>
        <w:t>World report on ageing and health</w:t>
      </w:r>
      <w:r>
        <w:rPr>
          <w:lang w:val="tr-TR"/>
        </w:rPr>
        <w:t xml:space="preserve">. </w:t>
      </w:r>
      <w:hyperlink r:id="rId35" w:history="1">
        <w:r>
          <w:rPr>
            <w:rStyle w:val="Kpr"/>
            <w:lang w:val="tr-TR"/>
          </w:rPr>
          <w:t>https://apps.who.int/iris/bitstream/handle/10665/186463/9789240694811_eng.pdf?sequence=1</w:t>
        </w:r>
      </w:hyperlink>
    </w:p>
    <w:p w14:paraId="4B1B58C9" w14:textId="35009F8C" w:rsidR="00E41B47" w:rsidRDefault="00E41B47" w:rsidP="00CC143A">
      <w:pPr>
        <w:pStyle w:val="04KaynaklarTR"/>
      </w:pPr>
      <w:r>
        <w:t xml:space="preserve">Yazar, A. A. (1978). </w:t>
      </w:r>
      <w:r>
        <w:rPr>
          <w:i/>
        </w:rPr>
        <w:t>Doktora veya yüksek lisans tezinin başlığı</w:t>
      </w:r>
      <w:r>
        <w:t xml:space="preserve"> (Doktora veya yüksek lisans tezi). Kurum Adı.</w:t>
      </w:r>
    </w:p>
    <w:p w14:paraId="722BC354" w14:textId="1F93F1D3" w:rsidR="006F1F66" w:rsidRPr="00590296" w:rsidRDefault="006F1F66" w:rsidP="006F1F66">
      <w:pPr>
        <w:pStyle w:val="04KaynaklarTR"/>
      </w:pPr>
      <w:r>
        <w:t>Yazar, C. (</w:t>
      </w:r>
      <w:r>
        <w:rPr>
          <w:rStyle w:val="s1"/>
        </w:rPr>
        <w:t>2021</w:t>
      </w:r>
      <w:r>
        <w:t xml:space="preserve">). Kitap bölümünün adı. İçinde A. Çelik ve B. Demir (Ed.), </w:t>
      </w:r>
      <w:r>
        <w:rPr>
          <w:i/>
          <w:iCs/>
        </w:rPr>
        <w:t>Kitabın adı</w:t>
      </w:r>
      <w:r>
        <w:t xml:space="preserve"> (ss. </w:t>
      </w:r>
      <w:r>
        <w:rPr>
          <w:rStyle w:val="s1"/>
        </w:rPr>
        <w:t>45</w:t>
      </w:r>
      <w:r>
        <w:t>–</w:t>
      </w:r>
      <w:r>
        <w:rPr>
          <w:rStyle w:val="s1"/>
        </w:rPr>
        <w:t>68</w:t>
      </w:r>
      <w:r>
        <w:t>). Eğitim Yayınevi.</w:t>
      </w:r>
    </w:p>
    <w:p w14:paraId="7B80EC11" w14:textId="49299A9F" w:rsidR="00964EE6" w:rsidRPr="00590296" w:rsidRDefault="00964EE6" w:rsidP="00964EE6">
      <w:pPr>
        <w:pStyle w:val="04KaynaklarTR"/>
      </w:pPr>
      <w:r>
        <w:t xml:space="preserve">Yılmaz, E., &amp; Kıran, D. (2023). Ortaokul fen bilimleri ders kitaplarının değerler eğitimi bakımından incelenmesi. </w:t>
      </w:r>
      <w:r>
        <w:rPr>
          <w:i/>
          <w:iCs/>
        </w:rPr>
        <w:t>Cumhuriyet Uluslararası Eğitim Dergisi,</w:t>
      </w:r>
      <w:r>
        <w:t xml:space="preserve"> </w:t>
      </w:r>
      <w:r>
        <w:rPr>
          <w:i/>
          <w:iCs/>
        </w:rPr>
        <w:t>12</w:t>
      </w:r>
      <w:r>
        <w:t xml:space="preserve">(1), 29-45. </w:t>
      </w:r>
      <w:hyperlink r:id="rId36" w:history="1">
        <w:r>
          <w:rPr>
            <w:rStyle w:val="Kpr"/>
            <w:color w:val="auto"/>
            <w:u w:val="none"/>
          </w:rPr>
          <w:t>https://doi.org/10.30703/cije.1117516</w:t>
        </w:r>
      </w:hyperlink>
      <w:r>
        <w:t xml:space="preserve">  </w:t>
      </w:r>
    </w:p>
    <w:p w14:paraId="2AEA2BD8" w14:textId="5AD4606B" w:rsidR="006F1F66" w:rsidRPr="00195EE5" w:rsidRDefault="00620D58" w:rsidP="00195EE5">
      <w:pPr>
        <w:pStyle w:val="04KaynaklarTR"/>
      </w:pPr>
      <w:r>
        <w:t xml:space="preserve">Yılmaz, M. K., &amp; Özkan, S. (2023). Türkiye'de dijital dönüşümün eğitim sektörüne etkileri. </w:t>
      </w:r>
      <w:r>
        <w:rPr>
          <w:i/>
          <w:iCs/>
        </w:rPr>
        <w:t>Eğitim Teknolojileri Dergisi, 15</w:t>
      </w:r>
      <w:r>
        <w:t xml:space="preserve">(2), 45-62. </w:t>
      </w:r>
      <w:hyperlink r:id="rId37" w:history="1">
        <w:r>
          <w:rPr>
            <w:rStyle w:val="Kpr"/>
          </w:rPr>
          <w:t>https://doi.org/10.xxxx/xxxx</w:t>
        </w:r>
      </w:hyperlink>
      <w:r>
        <w:t xml:space="preserve"> </w:t>
      </w:r>
    </w:p>
    <w:p w14:paraId="7977244A" w14:textId="77777777" w:rsidR="00D86AFD" w:rsidRDefault="00D86AFD" w:rsidP="00CC143A">
      <w:pPr>
        <w:pStyle w:val="04KaynaklarTR"/>
        <w:rPr>
          <w:b/>
          <w:bCs/>
          <w:i/>
          <w:iCs/>
        </w:rPr>
      </w:pPr>
      <w:r>
        <w:rPr>
          <w:b/>
          <w:bCs/>
          <w:i/>
        </w:rPr>
        <w:t>Kaynak Gösteriminde Dikkat Edilmesi Gereken Önemli Noktalar</w:t>
      </w:r>
    </w:p>
    <w:p w14:paraId="6B8E640E" w14:textId="3BA637F9" w:rsidR="0005240A" w:rsidRDefault="0005240A" w:rsidP="00E166F7">
      <w:pPr>
        <w:pStyle w:val="04KaynaklarTR"/>
        <w:numPr>
          <w:ilvl w:val="0"/>
          <w:numId w:val="7"/>
        </w:numPr>
      </w:pPr>
      <w:r>
        <w:t>DOI yazımı “</w:t>
      </w:r>
      <w:hyperlink r:id="rId38" w:history="1">
        <w:r>
          <w:rPr>
            <w:rStyle w:val="Kpr"/>
          </w:rPr>
          <w:t>https://doi</w:t>
        </w:r>
      </w:hyperlink>
      <w:r>
        <w:t>” ile başlayacak şekilde link olarak eklenmelidir.</w:t>
      </w:r>
    </w:p>
    <w:p w14:paraId="5FA90F45" w14:textId="39391903" w:rsidR="009F0912" w:rsidRDefault="00D86AFD" w:rsidP="00E166F7">
      <w:pPr>
        <w:pStyle w:val="04KaynaklarTR"/>
        <w:numPr>
          <w:ilvl w:val="0"/>
          <w:numId w:val="7"/>
        </w:numPr>
      </w:pPr>
      <w:r>
        <w:t xml:space="preserve">Uzun DOI numaraları veya URL'lerin biçimlendirilmesi şu şekildedir: </w:t>
      </w:r>
    </w:p>
    <w:p w14:paraId="004F6FAC" w14:textId="2F8C449F" w:rsidR="009F0912" w:rsidRDefault="00D86AFD" w:rsidP="00E166F7">
      <w:pPr>
        <w:pStyle w:val="04KaynaklarTR"/>
        <w:ind w:left="1428" w:firstLine="0"/>
      </w:pPr>
      <w:r>
        <w:t>(a) satır sonları yazar tarafından manuel olarak eklenmemelidir,</w:t>
      </w:r>
    </w:p>
    <w:p w14:paraId="79D43DC1" w14:textId="6220F31E" w:rsidR="00D86AFD" w:rsidRPr="0079580B" w:rsidRDefault="00D86AFD" w:rsidP="00E166F7">
      <w:pPr>
        <w:pStyle w:val="04KaynaklarTR"/>
        <w:ind w:left="1428" w:firstLine="0"/>
      </w:pPr>
      <w:r>
        <w:t>(b) yalnızca bir kelime işlemci programı (Word vb.)  tarafından otomatik olarak uygulanan kesmelere izin verilmektedir.</w:t>
      </w:r>
    </w:p>
    <w:p w14:paraId="337C0C46" w14:textId="26775018" w:rsidR="00D86AFD" w:rsidRPr="0079580B" w:rsidRDefault="00D86AFD" w:rsidP="00E166F7">
      <w:pPr>
        <w:pStyle w:val="04KaynaklarTR"/>
        <w:numPr>
          <w:ilvl w:val="0"/>
          <w:numId w:val="7"/>
        </w:numPr>
        <w:rPr>
          <w:rFonts w:cstheme="minorBidi"/>
        </w:rPr>
      </w:pPr>
      <w:r>
        <w:t>Yayıncı ve yazar adı aynı olduğunda, yayıncı adına gerek yoktur.</w:t>
      </w:r>
    </w:p>
    <w:p w14:paraId="443D84F6" w14:textId="100E0B10" w:rsidR="00D86AFD" w:rsidRDefault="0079580B" w:rsidP="00E166F7">
      <w:pPr>
        <w:pStyle w:val="ListeParagraf"/>
        <w:numPr>
          <w:ilvl w:val="0"/>
          <w:numId w:val="7"/>
        </w:numPr>
        <w:spacing w:line="480" w:lineRule="auto"/>
        <w:rPr>
          <w:sz w:val="22"/>
        </w:rPr>
      </w:pPr>
      <w:r>
        <w:rPr>
          <w:sz w:val="22"/>
        </w:rPr>
        <w:t>Web sitesi içeriği tasarım gereği sık sık güncellenmedikçe, "erişim tarihi" bilgisine gerek yoktur. İnternet sitesi alıntılarında "adresinden alınmıştır" ifadesine yer verilmemeli ve yayın başlığı italik yazılmalıdır.</w:t>
      </w:r>
    </w:p>
    <w:p w14:paraId="24068D69" w14:textId="655FAB86" w:rsidR="004239D1" w:rsidRDefault="004239D1" w:rsidP="00E166F7">
      <w:pPr>
        <w:pStyle w:val="ListeParagraf"/>
        <w:numPr>
          <w:ilvl w:val="0"/>
          <w:numId w:val="7"/>
        </w:numPr>
        <w:spacing w:line="480" w:lineRule="auto"/>
        <w:rPr>
          <w:sz w:val="22"/>
        </w:rPr>
      </w:pPr>
      <w:r>
        <w:rPr>
          <w:sz w:val="22"/>
        </w:rPr>
        <w:t>Kitaplar için basım yeri bilgisine gerek yoktur.</w:t>
      </w:r>
    </w:p>
    <w:p w14:paraId="224412C4" w14:textId="73F59E11" w:rsidR="005D3E68" w:rsidRPr="0079580B" w:rsidRDefault="005D3E68" w:rsidP="00E166F7">
      <w:pPr>
        <w:pStyle w:val="ListeParagraf"/>
        <w:numPr>
          <w:ilvl w:val="0"/>
          <w:numId w:val="7"/>
        </w:numPr>
        <w:spacing w:line="480" w:lineRule="auto"/>
        <w:rPr>
          <w:sz w:val="22"/>
        </w:rPr>
      </w:pPr>
      <w:r>
        <w:rPr>
          <w:sz w:val="22"/>
        </w:rPr>
        <w:t>20 yazara kadar yazar isimlerine kaynaklarda yer verilmelidir.</w:t>
      </w:r>
    </w:p>
    <w:p w14:paraId="52AA179D" w14:textId="5BA45666" w:rsidR="00D86AFD" w:rsidRPr="00D86AFD" w:rsidRDefault="00D86AFD" w:rsidP="00E166F7">
      <w:pPr>
        <w:tabs>
          <w:tab w:val="left" w:pos="827"/>
        </w:tabs>
        <w:sectPr w:rsidR="00D86AFD" w:rsidRPr="00D86AFD" w:rsidSect="00E41B47">
          <w:footerReference w:type="default" r:id="rId39"/>
          <w:pgSz w:w="11906" w:h="16838"/>
          <w:pgMar w:top="1418" w:right="1418" w:bottom="1418" w:left="1701" w:header="709" w:footer="709" w:gutter="0"/>
          <w:pgNumType w:start="1"/>
          <w:cols w:space="708"/>
          <w:docGrid w:linePitch="360"/>
        </w:sectPr>
      </w:pPr>
      <w:r>
        <w:tab/>
      </w:r>
    </w:p>
    <w:p w14:paraId="2A177417" w14:textId="18E15F01" w:rsidR="00CC143A" w:rsidRPr="00632E0B" w:rsidRDefault="000462B0" w:rsidP="00DC0E74">
      <w:pPr>
        <w:pStyle w:val="03TezBaslikSeviye1"/>
        <w:rPr>
          <w:sz w:val="28"/>
          <w:szCs w:val="28"/>
        </w:rPr>
      </w:pPr>
      <w:bookmarkStart w:id="45" w:name="_Toc227193732"/>
      <w:r>
        <w:lastRenderedPageBreak/>
        <w:t>EK-1 ETİK KURUL ONAY BİLDİRİMİ</w:t>
      </w:r>
      <w:bookmarkEnd w:id="45"/>
    </w:p>
    <w:p w14:paraId="50F295CE" w14:textId="748A225A" w:rsidR="008515E8" w:rsidRDefault="008515E8" w:rsidP="005633DF">
      <w:pPr>
        <w:pStyle w:val="ListeParagraf"/>
        <w:numPr>
          <w:ilvl w:val="0"/>
          <w:numId w:val="4"/>
        </w:numPr>
        <w:spacing w:line="480" w:lineRule="auto"/>
        <w:rPr>
          <w:sz w:val="22"/>
          <w:szCs w:val="20"/>
        </w:rPr>
      </w:pPr>
      <w:r>
        <w:rPr>
          <w:sz w:val="22"/>
          <w:szCs w:val="20"/>
        </w:rPr>
        <w:t xml:space="preserve">Tüm tezlerde çalışmaya başlamadan önce etik kurul onayı alınması zorunludur. Çalışma okullarda ve çeşitli kurumlarda yürütülecekse izin alınması zorunludur. </w:t>
      </w:r>
    </w:p>
    <w:p w14:paraId="2F91B026" w14:textId="63BFD245" w:rsidR="005633DF" w:rsidRPr="005633DF" w:rsidRDefault="009A735C" w:rsidP="005633DF">
      <w:pPr>
        <w:pStyle w:val="ListeParagraf"/>
        <w:numPr>
          <w:ilvl w:val="0"/>
          <w:numId w:val="4"/>
        </w:numPr>
        <w:spacing w:line="480" w:lineRule="auto"/>
        <w:rPr>
          <w:sz w:val="22"/>
          <w:szCs w:val="20"/>
        </w:rPr>
      </w:pPr>
      <w:r>
        <w:rPr>
          <w:sz w:val="22"/>
          <w:szCs w:val="20"/>
        </w:rPr>
        <w:t xml:space="preserve">Araştırma Etik Kurulu Onay Bildirimi bu bölüme eklenmelidir. </w:t>
      </w:r>
    </w:p>
    <w:p w14:paraId="44982B3F" w14:textId="7B601DF0" w:rsidR="00CC143A" w:rsidRPr="005633DF" w:rsidRDefault="00CC143A" w:rsidP="00CC143A">
      <w:pPr>
        <w:pStyle w:val="ListeParagraf"/>
        <w:numPr>
          <w:ilvl w:val="0"/>
          <w:numId w:val="4"/>
        </w:numPr>
        <w:spacing w:line="480" w:lineRule="auto"/>
        <w:rPr>
          <w:sz w:val="22"/>
          <w:szCs w:val="20"/>
          <w:lang w:eastAsia="tr-TR"/>
        </w:rPr>
      </w:pPr>
      <w:r>
        <w:rPr>
          <w:sz w:val="22"/>
          <w:szCs w:val="20"/>
          <w:lang w:eastAsia="tr-TR"/>
        </w:rPr>
        <w:t>Tez çalışmasına ait ekler Araştırma Etik Kurulu ekinden önce gelmelidir. MEB izinleri Araştırma Etik Kurul izninden sonra eklenebilir.</w:t>
      </w:r>
    </w:p>
    <w:p w14:paraId="1CBFF8CA" w14:textId="77777777" w:rsidR="00CC143A" w:rsidRPr="00632E0B" w:rsidRDefault="00CC143A" w:rsidP="00CC143A"/>
    <w:p w14:paraId="0BB81C40" w14:textId="5B5FE6A8" w:rsidR="00CC143A" w:rsidRPr="00632E0B" w:rsidRDefault="00CC143A" w:rsidP="00CC143A"/>
    <w:p w14:paraId="312085F0" w14:textId="77777777" w:rsidR="00CC143A" w:rsidRPr="00632E0B" w:rsidRDefault="00CC143A" w:rsidP="00CC143A"/>
    <w:p w14:paraId="59627665" w14:textId="66760CC3" w:rsidR="00CC143A" w:rsidRPr="00632E0B" w:rsidRDefault="00CC143A" w:rsidP="00CC143A"/>
    <w:p w14:paraId="1A75AE9F" w14:textId="77777777" w:rsidR="004524F1" w:rsidRDefault="004524F1" w:rsidP="00DC0E74">
      <w:pPr>
        <w:pStyle w:val="03TezBaslikSeviye1"/>
      </w:pPr>
      <w:bookmarkStart w:id="46" w:name="_Toc472587394"/>
    </w:p>
    <w:p w14:paraId="7207F1D7" w14:textId="77777777" w:rsidR="000462B0" w:rsidRDefault="000462B0" w:rsidP="00DC0E74">
      <w:pPr>
        <w:pStyle w:val="03TezBaslikSeviye1"/>
        <w:sectPr w:rsidR="000462B0" w:rsidSect="00F76A66">
          <w:footerReference w:type="default" r:id="rId40"/>
          <w:pgSz w:w="11906" w:h="16838"/>
          <w:pgMar w:top="1417" w:right="1417" w:bottom="1417" w:left="1701" w:header="708" w:footer="708" w:gutter="0"/>
          <w:cols w:space="708"/>
          <w:docGrid w:linePitch="360"/>
        </w:sectPr>
      </w:pPr>
    </w:p>
    <w:p w14:paraId="3164DA75" w14:textId="4555E102" w:rsidR="00CC143A" w:rsidRPr="00632E0B" w:rsidRDefault="000462B0" w:rsidP="00DC0E74">
      <w:pPr>
        <w:pStyle w:val="03TezBaslikSeviye1"/>
      </w:pPr>
      <w:bookmarkStart w:id="47" w:name="_Toc227193733"/>
      <w:r>
        <w:lastRenderedPageBreak/>
        <w:t>EK-2 E</w:t>
      </w:r>
      <w:bookmarkEnd w:id="46"/>
      <w:r>
        <w:t>TİK BEYANI</w:t>
      </w:r>
      <w:bookmarkEnd w:id="47"/>
    </w:p>
    <w:p w14:paraId="4C9D3340" w14:textId="0561A784" w:rsidR="000900C5" w:rsidRPr="000900C5" w:rsidRDefault="000900C5" w:rsidP="000900C5">
      <w:pPr>
        <w:pStyle w:val="05EKMetinBeyan"/>
        <w:spacing w:line="480" w:lineRule="auto"/>
        <w:rPr>
          <w:lang w:eastAsia="tr-TR"/>
        </w:rPr>
      </w:pPr>
      <w:r>
        <w:rPr>
          <w:lang w:eastAsia="tr-TR"/>
        </w:rPr>
        <w:t>Burdur Mehmet Akif Ersoy Üniversitesi Eğitim Bilimleri Enstitüsü Tez Yazım Kurallarına uygun olarak hazırlamış olduğum bu tez çalışmasında:</w:t>
      </w:r>
    </w:p>
    <w:p w14:paraId="45C40EDE" w14:textId="77777777" w:rsidR="000900C5" w:rsidRPr="000900C5" w:rsidRDefault="000900C5" w:rsidP="000900C5">
      <w:pPr>
        <w:pStyle w:val="05EKMetinBeyan"/>
        <w:numPr>
          <w:ilvl w:val="0"/>
          <w:numId w:val="12"/>
        </w:numPr>
        <w:spacing w:line="480" w:lineRule="auto"/>
        <w:rPr>
          <w:lang w:eastAsia="tr-TR"/>
        </w:rPr>
      </w:pPr>
      <w:r>
        <w:rPr>
          <w:lang w:eastAsia="tr-TR"/>
        </w:rPr>
        <w:t>Tez içindeki bütün bilgi ve belgeleri akademik kurallar çerçevesinde elde ettiğimi,</w:t>
      </w:r>
    </w:p>
    <w:p w14:paraId="0D7B34B7" w14:textId="77777777" w:rsidR="000900C5" w:rsidRPr="000900C5" w:rsidRDefault="000900C5" w:rsidP="000900C5">
      <w:pPr>
        <w:pStyle w:val="05EKMetinBeyan"/>
        <w:numPr>
          <w:ilvl w:val="0"/>
          <w:numId w:val="12"/>
        </w:numPr>
        <w:spacing w:line="480" w:lineRule="auto"/>
        <w:rPr>
          <w:lang w:eastAsia="tr-TR"/>
        </w:rPr>
      </w:pPr>
      <w:r>
        <w:rPr>
          <w:lang w:eastAsia="tr-TR"/>
        </w:rPr>
        <w:t>Görsel, işitsel ve yazılı bütün bilgi ve sonuçları bilimsel etik kurallarına uygun olarak sunduğumu,</w:t>
      </w:r>
    </w:p>
    <w:p w14:paraId="4AA210B2" w14:textId="77777777" w:rsidR="000900C5" w:rsidRPr="000900C5" w:rsidRDefault="000900C5" w:rsidP="000900C5">
      <w:pPr>
        <w:pStyle w:val="05EKMetinBeyan"/>
        <w:numPr>
          <w:ilvl w:val="0"/>
          <w:numId w:val="12"/>
        </w:numPr>
        <w:spacing w:line="480" w:lineRule="auto"/>
        <w:rPr>
          <w:lang w:eastAsia="tr-TR"/>
        </w:rPr>
      </w:pPr>
      <w:r>
        <w:rPr>
          <w:lang w:eastAsia="tr-TR"/>
        </w:rPr>
        <w:t>Başkalarının eserlerinden yararlandığım durumlarda, ilgili eserlere bilimsel normlara uygun olarak atıfta bulunduğumu,</w:t>
      </w:r>
    </w:p>
    <w:p w14:paraId="466749B1" w14:textId="77777777" w:rsidR="000900C5" w:rsidRPr="000900C5" w:rsidRDefault="000900C5" w:rsidP="000900C5">
      <w:pPr>
        <w:pStyle w:val="05EKMetinBeyan"/>
        <w:numPr>
          <w:ilvl w:val="0"/>
          <w:numId w:val="12"/>
        </w:numPr>
        <w:spacing w:line="480" w:lineRule="auto"/>
        <w:rPr>
          <w:lang w:eastAsia="tr-TR"/>
        </w:rPr>
      </w:pPr>
      <w:r>
        <w:rPr>
          <w:lang w:eastAsia="tr-TR"/>
        </w:rPr>
        <w:t>Atıfta bulunduğum eserlerin tamamını kaynak olarak gösterdiğimi,</w:t>
      </w:r>
    </w:p>
    <w:p w14:paraId="0382DAA7" w14:textId="77777777" w:rsidR="000900C5" w:rsidRPr="000900C5" w:rsidRDefault="000900C5" w:rsidP="000900C5">
      <w:pPr>
        <w:pStyle w:val="05EKMetinBeyan"/>
        <w:numPr>
          <w:ilvl w:val="0"/>
          <w:numId w:val="12"/>
        </w:numPr>
        <w:spacing w:line="480" w:lineRule="auto"/>
        <w:rPr>
          <w:lang w:eastAsia="tr-TR"/>
        </w:rPr>
      </w:pPr>
      <w:r>
        <w:rPr>
          <w:lang w:eastAsia="tr-TR"/>
        </w:rPr>
        <w:t>Kullanılan verilerde herhangi bir değişiklik veya tahrifat yapmadığımı,</w:t>
      </w:r>
    </w:p>
    <w:p w14:paraId="4E0AF9DB" w14:textId="77777777" w:rsidR="000900C5" w:rsidRPr="000900C5" w:rsidRDefault="000900C5" w:rsidP="000900C5">
      <w:pPr>
        <w:pStyle w:val="05EKMetinBeyan"/>
        <w:numPr>
          <w:ilvl w:val="0"/>
          <w:numId w:val="12"/>
        </w:numPr>
        <w:spacing w:line="480" w:lineRule="auto"/>
        <w:rPr>
          <w:lang w:eastAsia="tr-TR"/>
        </w:rPr>
      </w:pPr>
      <w:r>
        <w:rPr>
          <w:lang w:eastAsia="tr-TR"/>
        </w:rPr>
        <w:t>Bu tezin herhangi bir bölümünü bu üniversitede veya başka bir üniversitede başka bir tez çalışması olarak sunmadığımı</w:t>
      </w:r>
    </w:p>
    <w:p w14:paraId="16202173" w14:textId="77777777" w:rsidR="000900C5" w:rsidRPr="000900C5" w:rsidRDefault="000900C5" w:rsidP="000900C5">
      <w:pPr>
        <w:pStyle w:val="05EKMetinBeyan"/>
        <w:spacing w:line="480" w:lineRule="auto"/>
        <w:rPr>
          <w:lang w:eastAsia="tr-TR"/>
        </w:rPr>
      </w:pPr>
      <w:r>
        <w:rPr>
          <w:lang w:eastAsia="tr-TR"/>
        </w:rPr>
        <w:t>beyan ederim.</w:t>
      </w:r>
    </w:p>
    <w:p w14:paraId="6FC60E28" w14:textId="5AB04F00" w:rsidR="00CC143A" w:rsidRPr="00632E0B" w:rsidRDefault="00CC143A" w:rsidP="000900C5">
      <w:pPr>
        <w:pStyle w:val="05EKMetinBeyan"/>
        <w:spacing w:line="480" w:lineRule="auto"/>
        <w:rPr>
          <w:lang w:eastAsia="tr-TR"/>
        </w:rPr>
      </w:pPr>
    </w:p>
    <w:p w14:paraId="1C19FC9C" w14:textId="77777777" w:rsidR="00CC143A" w:rsidRPr="00632E0B" w:rsidRDefault="00CC143A" w:rsidP="00CC143A">
      <w:pPr>
        <w:rPr>
          <w:rFonts w:eastAsia="Times New Roman"/>
          <w:color w:val="000000" w:themeColor="text1"/>
          <w:szCs w:val="24"/>
          <w:lang w:eastAsia="tr-TR"/>
        </w:rPr>
      </w:pPr>
    </w:p>
    <w:p w14:paraId="2BFCABB0" w14:textId="77777777" w:rsidR="00CC143A" w:rsidRPr="00632E0B" w:rsidRDefault="00CC143A" w:rsidP="00CC143A">
      <w:pPr>
        <w:rPr>
          <w:rFonts w:eastAsia="Times New Roman"/>
          <w:color w:val="000000" w:themeColor="text1"/>
          <w:szCs w:val="24"/>
          <w:lang w:eastAsia="tr-TR"/>
        </w:rPr>
      </w:pPr>
    </w:p>
    <w:p w14:paraId="17534F90" w14:textId="77777777" w:rsidR="00CC143A" w:rsidRPr="00632E0B" w:rsidRDefault="00CC143A" w:rsidP="00CC143A">
      <w:pPr>
        <w:rPr>
          <w:rFonts w:eastAsia="Times New Roman"/>
          <w:color w:val="000000" w:themeColor="text1"/>
          <w:szCs w:val="24"/>
          <w:lang w:eastAsia="tr-TR"/>
        </w:rPr>
      </w:pPr>
    </w:p>
    <w:p w14:paraId="72200BDF" w14:textId="77777777" w:rsidR="00CC143A" w:rsidRPr="00632E0B" w:rsidRDefault="00CC143A" w:rsidP="00CC143A">
      <w:pPr>
        <w:jc w:val="right"/>
        <w:rPr>
          <w:rFonts w:eastAsia="Calibri"/>
          <w:color w:val="000000" w:themeColor="text1"/>
        </w:rPr>
      </w:pPr>
    </w:p>
    <w:p w14:paraId="52744B91" w14:textId="77777777" w:rsidR="00CC143A" w:rsidRPr="00632E0B" w:rsidRDefault="00CC143A" w:rsidP="00CC143A">
      <w:pPr>
        <w:jc w:val="right"/>
        <w:rPr>
          <w:rFonts w:eastAsia="Calibri"/>
          <w:color w:val="000000" w:themeColor="text1"/>
          <w:szCs w:val="20"/>
        </w:rPr>
      </w:pPr>
      <w:r>
        <w:rPr>
          <w:rFonts w:eastAsia="Calibri"/>
          <w:color w:val="000000" w:themeColor="text1"/>
          <w:szCs w:val="20"/>
        </w:rPr>
        <w:t>…..…/……/…….</w:t>
      </w:r>
    </w:p>
    <w:p w14:paraId="5283E6B2" w14:textId="77777777" w:rsidR="00CC143A" w:rsidRPr="00632E0B" w:rsidRDefault="00CC143A" w:rsidP="00CC143A">
      <w:pPr>
        <w:jc w:val="right"/>
        <w:rPr>
          <w:rFonts w:eastAsia="Calibri"/>
          <w:color w:val="000000" w:themeColor="text1"/>
          <w:szCs w:val="20"/>
        </w:rPr>
      </w:pPr>
    </w:p>
    <w:p w14:paraId="29361F85" w14:textId="77777777" w:rsidR="00CC143A" w:rsidRPr="00632E0B" w:rsidRDefault="00CC143A" w:rsidP="00CC143A">
      <w:pPr>
        <w:jc w:val="right"/>
        <w:rPr>
          <w:rFonts w:eastAsia="Calibri"/>
          <w:color w:val="000000" w:themeColor="text1"/>
          <w:szCs w:val="20"/>
        </w:rPr>
      </w:pPr>
      <w:r>
        <w:rPr>
          <w:rFonts w:eastAsia="Calibri"/>
          <w:color w:val="000000" w:themeColor="text1"/>
          <w:szCs w:val="20"/>
        </w:rPr>
        <w:t>(İmza)</w:t>
      </w:r>
    </w:p>
    <w:p w14:paraId="1C63F787" w14:textId="77777777" w:rsidR="00CC143A" w:rsidRPr="00632E0B" w:rsidRDefault="00CC143A" w:rsidP="00CC143A">
      <w:pPr>
        <w:jc w:val="right"/>
        <w:rPr>
          <w:rFonts w:eastAsia="Calibri"/>
          <w:color w:val="000000" w:themeColor="text1"/>
        </w:rPr>
      </w:pPr>
      <w:r>
        <w:rPr>
          <w:rFonts w:eastAsia="Calibri"/>
          <w:color w:val="000000" w:themeColor="text1"/>
          <w:szCs w:val="20"/>
        </w:rPr>
        <w:t>Ad SOYADI</w:t>
      </w:r>
    </w:p>
    <w:p w14:paraId="421BB116" w14:textId="77777777" w:rsidR="00CC143A" w:rsidRPr="00632E0B" w:rsidRDefault="00CC143A" w:rsidP="00CC143A">
      <w:pPr>
        <w:rPr>
          <w:rFonts w:eastAsia="Times New Roman"/>
          <w:b/>
          <w:noProof/>
          <w:color w:val="000000" w:themeColor="text1"/>
          <w:szCs w:val="24"/>
        </w:rPr>
      </w:pPr>
      <w:r>
        <w:rPr>
          <w:rFonts w:eastAsia="Times New Roman"/>
          <w:b/>
          <w:noProof/>
          <w:color w:val="000000" w:themeColor="text1"/>
          <w:szCs w:val="24"/>
        </w:rPr>
        <w:br w:type="page"/>
      </w:r>
    </w:p>
    <w:p w14:paraId="0FC7BA94" w14:textId="0B6A02A2" w:rsidR="00DA21E3" w:rsidRPr="000D368A" w:rsidRDefault="00C00696" w:rsidP="00DC0E74">
      <w:pPr>
        <w:pStyle w:val="03TezBaslikSeviye1"/>
        <w:rPr>
          <w:rFonts w:eastAsia="Calibri"/>
        </w:rPr>
      </w:pPr>
      <w:bookmarkStart w:id="48" w:name="_Toc227193734"/>
      <w:r>
        <w:lastRenderedPageBreak/>
        <w:t>EK-3 ORİJİNALLİK RAPORU</w:t>
      </w:r>
      <w:bookmarkEnd w:id="48"/>
    </w:p>
    <w:p w14:paraId="7C4D78B5" w14:textId="12E90980" w:rsidR="00DA21E3" w:rsidRPr="001B02E9" w:rsidRDefault="008C1434" w:rsidP="00DA21E3">
      <w:pPr>
        <w:spacing w:line="276" w:lineRule="auto"/>
        <w:ind w:left="46"/>
        <w:jc w:val="center"/>
        <w:rPr>
          <w:b/>
          <w:bCs/>
          <w:szCs w:val="24"/>
          <w:lang w:eastAsia="tr-TR"/>
        </w:rPr>
      </w:pPr>
      <w:r>
        <w:rPr>
          <w:b/>
          <w:bCs/>
          <w:szCs w:val="24"/>
          <w:lang w:eastAsia="tr-TR"/>
        </w:rPr>
        <w:t>Burdur Mehmet Akif Ersoy Üniversitesi</w:t>
      </w:r>
    </w:p>
    <w:p w14:paraId="431CB9C1" w14:textId="50A9E0E1" w:rsidR="00DA21E3" w:rsidRPr="001B02E9" w:rsidRDefault="008C1434" w:rsidP="00DA21E3">
      <w:pPr>
        <w:spacing w:line="276" w:lineRule="auto"/>
        <w:ind w:left="4956" w:hanging="4845"/>
        <w:jc w:val="center"/>
        <w:rPr>
          <w:b/>
          <w:bCs/>
          <w:szCs w:val="24"/>
          <w:lang w:eastAsia="tr-TR"/>
        </w:rPr>
      </w:pPr>
      <w:r>
        <w:rPr>
          <w:b/>
          <w:bCs/>
          <w:szCs w:val="24"/>
          <w:lang w:eastAsia="tr-TR"/>
        </w:rPr>
        <w:t>Eğitim Bilimleri Enstitüsü</w:t>
      </w:r>
    </w:p>
    <w:p w14:paraId="400F00A6" w14:textId="57841374" w:rsidR="00DA21E3" w:rsidRPr="001B02E9" w:rsidRDefault="008C1434" w:rsidP="00DA21E3">
      <w:pPr>
        <w:keepNext/>
        <w:spacing w:line="276" w:lineRule="auto"/>
        <w:ind w:left="46"/>
        <w:jc w:val="center"/>
        <w:outlineLvl w:val="4"/>
        <w:rPr>
          <w:b/>
          <w:bCs/>
          <w:szCs w:val="24"/>
          <w:lang w:eastAsia="tr-TR"/>
        </w:rPr>
      </w:pPr>
      <w:r>
        <w:rPr>
          <w:b/>
          <w:bCs/>
          <w:szCs w:val="24"/>
          <w:lang w:eastAsia="tr-TR"/>
        </w:rPr>
        <w:t>Yüksek Lisans/Doktora Tez Çalışması Orijinallik Raporu</w:t>
      </w:r>
    </w:p>
    <w:p w14:paraId="1A98AA7C" w14:textId="77777777" w:rsidR="00DA21E3" w:rsidRPr="001B02E9" w:rsidRDefault="00DA21E3" w:rsidP="00DA21E3">
      <w:pPr>
        <w:keepNext/>
        <w:pBdr>
          <w:bottom w:val="single" w:sz="12" w:space="3" w:color="auto"/>
        </w:pBdr>
        <w:ind w:right="-52"/>
        <w:outlineLvl w:val="2"/>
        <w:rPr>
          <w:sz w:val="20"/>
          <w:lang w:eastAsia="tr-TR"/>
        </w:rPr>
      </w:pPr>
    </w:p>
    <w:p w14:paraId="6DD12A24" w14:textId="77777777" w:rsidR="00DA21E3" w:rsidRPr="001B02E9" w:rsidRDefault="00DA21E3" w:rsidP="00DA21E3">
      <w:pPr>
        <w:keepNext/>
        <w:ind w:left="-46"/>
        <w:outlineLvl w:val="4"/>
        <w:rPr>
          <w:b/>
          <w:bCs/>
          <w:sz w:val="20"/>
          <w:lang w:eastAsia="tr-TR"/>
        </w:rPr>
      </w:pPr>
      <w:r>
        <w:rPr>
          <w:b/>
          <w:bCs/>
          <w:sz w:val="20"/>
          <w:lang w:eastAsia="tr-TR"/>
        </w:rPr>
        <w:t xml:space="preserve">      </w:t>
      </w:r>
    </w:p>
    <w:p w14:paraId="0C4A91C8" w14:textId="77777777" w:rsidR="00DA21E3" w:rsidRPr="00DA21E3" w:rsidRDefault="00DA21E3" w:rsidP="00DA21E3">
      <w:pPr>
        <w:keepNext/>
        <w:jc w:val="center"/>
        <w:outlineLvl w:val="1"/>
        <w:rPr>
          <w:b/>
          <w:bCs/>
          <w:sz w:val="18"/>
          <w:szCs w:val="18"/>
          <w:lang w:eastAsia="tr-TR"/>
        </w:rPr>
      </w:pPr>
      <w:r>
        <w:rPr>
          <w:b/>
          <w:bCs/>
          <w:sz w:val="18"/>
          <w:szCs w:val="18"/>
          <w:lang w:eastAsia="tr-TR"/>
        </w:rPr>
        <w:t>BURDUR MEHMET AKİF ERSOY ÜNİVERSİTESİ</w:t>
      </w:r>
    </w:p>
    <w:p w14:paraId="23C74BF2" w14:textId="4ED989D8" w:rsidR="00DA21E3" w:rsidRPr="00DA21E3" w:rsidRDefault="00DA21E3" w:rsidP="00DA21E3">
      <w:pPr>
        <w:keepNext/>
        <w:jc w:val="center"/>
        <w:outlineLvl w:val="1"/>
        <w:rPr>
          <w:b/>
          <w:bCs/>
          <w:sz w:val="18"/>
          <w:szCs w:val="18"/>
          <w:lang w:eastAsia="tr-TR"/>
        </w:rPr>
      </w:pPr>
      <w:r>
        <w:rPr>
          <w:b/>
          <w:bCs/>
          <w:sz w:val="18"/>
          <w:szCs w:val="18"/>
          <w:lang w:eastAsia="tr-TR"/>
        </w:rPr>
        <w:t>EĞİTİM BİLİMLERİ ENSTİTÜSÜ</w:t>
      </w:r>
    </w:p>
    <w:p w14:paraId="741CD5CF" w14:textId="699605CC" w:rsidR="00DA21E3" w:rsidRPr="00DA21E3" w:rsidRDefault="00DA21E3" w:rsidP="00DA21E3">
      <w:pPr>
        <w:jc w:val="center"/>
        <w:rPr>
          <w:b/>
          <w:sz w:val="18"/>
          <w:szCs w:val="18"/>
          <w:lang w:eastAsia="tr-TR"/>
        </w:rPr>
      </w:pPr>
      <w:r>
        <w:rPr>
          <w:b/>
          <w:sz w:val="18"/>
          <w:szCs w:val="18"/>
          <w:lang w:eastAsia="tr-TR"/>
        </w:rPr>
        <w:t>……………………………………………………. ANA BİLİM / BİLİM DALI BAŞKANLIĞINA</w:t>
      </w:r>
      <w:r>
        <w:rPr>
          <w:noProof/>
          <w:sz w:val="18"/>
          <w:szCs w:val="18"/>
          <w:lang w:eastAsia="tr-TR"/>
        </w:rPr>
        <mc:AlternateContent>
          <mc:Choice Requires="wps">
            <w:drawing>
              <wp:anchor distT="36576" distB="36576" distL="36576" distR="36576" simplePos="0" relativeHeight="251664384" behindDoc="0" locked="0" layoutInCell="1" allowOverlap="1" wp14:anchorId="4BBBEC01" wp14:editId="0359C127">
                <wp:simplePos x="0" y="0"/>
                <wp:positionH relativeFrom="column">
                  <wp:posOffset>3816350</wp:posOffset>
                </wp:positionH>
                <wp:positionV relativeFrom="paragraph">
                  <wp:posOffset>5382260</wp:posOffset>
                </wp:positionV>
                <wp:extent cx="1694815" cy="281940"/>
                <wp:effectExtent l="635" t="3175" r="0" b="63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694815" cy="28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7026" id="Dikdörtgen 25" o:spid="_x0000_s1026" style="position:absolute;margin-left:300.5pt;margin-top:423.8pt;width:133.45pt;height:22.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W+Y25gIAAPYFAAAOAAAAZHJzL2Uyb0RvYy54bWysVNuO0zAQfUfiHyy/Z3Npekm06apXhLTA SruIZzd2EmsTO9hu0wXxW/wAP8bYaXZbeEFAHqKx4xyfM3Nmrm+OTY0OTGkuRYbDqwAjJnJJuSgz /PFh680w0oYISmopWIafmMY389evrrs2ZZGsZE2ZQgAidNq1Ga6MaVPf13nFGqKvZMsEfCykaoiB pSp9qkgH6E3tR0Ew8TupaKtkzrSG3XX/Ec8dflGw3HwoCs0MqjMM3Ix7K/fe2bc/vyZpqUhb8fxE g/wFi4ZwAZc+Q62JIWiv+G9QDc+V1LIwV7lsfFkUPGdOA6gJg1/U3FekZU4LJEe3z2nS/w82f3+4 U4jTDEdjjARpoEZr/kh/fFemZALBLqSoa3UKJ+/bO2VF6vZW5o8aCbmqiCjZQinZVYxQIBYCymnb 0X94agEytCj+BYxdaABEu+6dpHCG7I10OTwWqrHXQHbQ0ZXq6blU7GhQDpvhJIlnIVDO4Vs0C5PY 1dIn6fB3q7R5w2SDbJBhBVZw6ORwq41lQ9LhiL1MyC2va2eHWlxswMF+hzk/9X+TFJhAaE9aTq7W X5MwioNllHjbyWzqxdt47CXTYOYFYbJMJkGcxOvtN8sijNOKU8rELRds8F0Y/1ldTx3QO8Y5D3UZ Tsa2gqQuoQ9PZjzT1HADfVbzJsOzwD69823RNoI62Ybwuo/9S34uVyDyUutiOw6m8WjmTafjkReP NoG3nG1X3mIVTibTzXK13ISXWjcuf/rf5ToiQzHsQu5B3X1FO0S5LfZonERgRMqh06Npr/eUmtwo jJQ0n7ipnEGttSyGVuVuVSt0IDAqVu5xpj1D7xPxcvFZnk7aXlIFrhkc4nxvrd430k7SJ7A9cHDe huEJQSXVF4w6GEQZ1p/3RDGM6rcCGspOrSFQQ7AbAiJy+DXDBkrvwpXpp9u+VbysADl06oRcQHsV 3Dnftl7PAvjaBQwXx/w0CO30Ol+7Uy/jev4TAAD//wMAUEsDBBQABgAIAAAAIQAkBjF04wAAAAsB AAAPAAAAZHJzL2Rvd25yZXYueG1sTI/BTsMwEETvSPyDtUjcqN0K0jTEqQAJDlUlRGmBoxu7SYS9 NrGbhr9nOcFtVjOafVMuR2fZYPrYeZQwnQhgBmuvO2wkbF8fr3JgMSnUyno0Er5NhGV1flaqQvsT vphhkxpGJRgLJaFNKRScx7o1TsWJDwbJO/jeqURn33DdqxOVO8tnQmTcqQ7pQ6uCeWhN/bk5OgnD 6l58PIfd4entJq7f3XpldfiS8vJivLsFlsyY/sLwi0/oUBHT3h9RR2YlZGJKW5KE/HqeAaNEns0X wPYkFjMBvCr5/w3VDwAAAP//AwBQSwECLQAUAAYACAAAACEAtoM4kv4AAADhAQAAEwAAAAAAAAAA AAAAAAAAAAAAW0NvbnRlbnRfVHlwZXNdLnhtbFBLAQItABQABgAIAAAAIQA4/SH/1gAAAJQBAAAL AAAAAAAAAAAAAAAAAC8BAABfcmVscy8ucmVsc1BLAQItABQABgAIAAAAIQDiW+Y25gIAAPYFAAAO AAAAAAAAAAAAAAAAAC4CAABkcnMvZTJvRG9jLnhtbFBLAQItABQABgAIAAAAIQAkBjF04wAAAAsB AAAPAAAAAAAAAAAAAAAAAEAFAABkcnMvZG93bnJldi54bWxQSwUGAAAAAAQABADzAAAAUAYAAAAA " filled="f" stroked="f" insetpen="t">
                <v:shadow color="#ccc"/>
                <o:lock v:ext="edit" shapetype="t"/>
                <v:textbox inset="0,0,0,0"/>
              </v:rect>
            </w:pict>
          </mc:Fallback>
        </mc:AlternateContent>
      </w:r>
    </w:p>
    <w:p w14:paraId="11436595" w14:textId="77777777" w:rsidR="00DA21E3" w:rsidRPr="00DA21E3" w:rsidRDefault="00DA21E3" w:rsidP="00DA21E3">
      <w:pPr>
        <w:ind w:right="246"/>
        <w:jc w:val="right"/>
        <w:rPr>
          <w:sz w:val="18"/>
          <w:szCs w:val="18"/>
          <w:lang w:eastAsia="tr-TR"/>
        </w:rPr>
      </w:pPr>
      <w:r>
        <w:rPr>
          <w:sz w:val="18"/>
          <w:szCs w:val="18"/>
          <w:lang w:eastAsia="tr-TR"/>
        </w:rPr>
        <w:t xml:space="preserve">Tarih: …/.../….           </w:t>
      </w:r>
    </w:p>
    <w:tbl>
      <w:tblPr>
        <w:tblW w:w="4766" w:type="pct"/>
        <w:tblLayout w:type="fixed"/>
        <w:tblCellMar>
          <w:left w:w="70" w:type="dxa"/>
          <w:right w:w="70" w:type="dxa"/>
        </w:tblCellMar>
        <w:tblLook w:val="04A0" w:firstRow="1" w:lastRow="0" w:firstColumn="1" w:lastColumn="0" w:noHBand="0" w:noVBand="1"/>
      </w:tblPr>
      <w:tblGrid>
        <w:gridCol w:w="2898"/>
        <w:gridCol w:w="5080"/>
        <w:gridCol w:w="399"/>
      </w:tblGrid>
      <w:tr w:rsidR="00DA21E3" w:rsidRPr="00DA21E3" w14:paraId="1CDACE08" w14:textId="77777777" w:rsidTr="00BC3286">
        <w:trPr>
          <w:trHeight w:val="238"/>
        </w:trPr>
        <w:tc>
          <w:tcPr>
            <w:tcW w:w="5000" w:type="pct"/>
            <w:gridSpan w:val="3"/>
            <w:hideMark/>
          </w:tcPr>
          <w:p w14:paraId="619CB083" w14:textId="7E72ED0A" w:rsidR="00DA21E3" w:rsidRPr="00DA21E3" w:rsidRDefault="00DA21E3" w:rsidP="00BC3286">
            <w:pPr>
              <w:pStyle w:val="06TabloIci"/>
              <w:spacing w:line="276" w:lineRule="auto"/>
              <w:rPr>
                <w:color w:val="000000"/>
                <w:kern w:val="28"/>
                <w:sz w:val="18"/>
                <w:szCs w:val="18"/>
              </w:rPr>
            </w:pPr>
            <w:r>
              <w:rPr>
                <w:color w:val="000000"/>
                <w:kern w:val="28"/>
              </w:rPr>
              <w:t>Tezin Adı: ……………………………………………………………………………………………………</w:t>
            </w:r>
          </w:p>
          <w:p w14:paraId="532C71F2" w14:textId="77777777" w:rsidR="00DA21E3" w:rsidRPr="00DA21E3" w:rsidRDefault="00DA21E3" w:rsidP="00BC3286">
            <w:pPr>
              <w:pStyle w:val="06TabloIci"/>
              <w:spacing w:line="276" w:lineRule="auto"/>
              <w:rPr>
                <w:color w:val="000000"/>
                <w:kern w:val="28"/>
                <w:sz w:val="18"/>
                <w:szCs w:val="18"/>
              </w:rPr>
            </w:pPr>
            <w:r>
              <w:rPr>
                <w:color w:val="000000"/>
                <w:kern w:val="28"/>
              </w:rPr>
              <w:t>……………………………………………………………………………………………………………….</w:t>
            </w:r>
          </w:p>
          <w:p w14:paraId="6B1C4161" w14:textId="77777777" w:rsidR="00DA21E3" w:rsidRPr="00DA21E3" w:rsidRDefault="00DA21E3" w:rsidP="00BC3286">
            <w:pPr>
              <w:pStyle w:val="06TabloIci"/>
              <w:spacing w:line="276" w:lineRule="auto"/>
              <w:rPr>
                <w:color w:val="000000"/>
                <w:kern w:val="28"/>
                <w:sz w:val="18"/>
                <w:szCs w:val="18"/>
              </w:rPr>
            </w:pPr>
          </w:p>
          <w:p w14:paraId="360518BB"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rPr>
              <w:t xml:space="preserve">Yukarıda adı verilen tez çalışmamın tamamının (kapak sayfası, özetler, ana bölümler, kaynakça) aşağıdaki filtreler kullanılarak </w:t>
            </w:r>
            <w:r>
              <w:rPr>
                <w:b/>
                <w:kern w:val="28"/>
                <w:shd w:val="clear" w:color="auto" w:fill="FFFFFF"/>
                <w:lang w:eastAsia="x-none"/>
              </w:rPr>
              <w:t>Turnitin</w:t>
            </w:r>
            <w:r>
              <w:rPr>
                <w:i/>
                <w:kern w:val="28"/>
                <w:shd w:val="clear" w:color="auto" w:fill="FFFFFF"/>
                <w:lang w:eastAsia="x-none"/>
              </w:rPr>
              <w:t xml:space="preserve"> </w:t>
            </w:r>
            <w:r>
              <w:rPr>
                <w:kern w:val="28"/>
                <w:shd w:val="clear" w:color="auto" w:fill="FFFFFF"/>
                <w:lang w:eastAsia="x-none"/>
              </w:rPr>
              <w:t>adlı intihal programı aracılığı ile kontrol edildiğini beyan ederim. Kontrol sonucu aşağıda sunulmaktadır:</w:t>
            </w:r>
          </w:p>
          <w:p w14:paraId="7C928663" w14:textId="77777777" w:rsidR="00DA21E3" w:rsidRPr="00DA21E3" w:rsidRDefault="00DA21E3" w:rsidP="00BC3286">
            <w:pPr>
              <w:pStyle w:val="06TabloIci"/>
              <w:spacing w:line="276" w:lineRule="auto"/>
              <w:rPr>
                <w:kern w:val="28"/>
                <w:sz w:val="18"/>
                <w:szCs w:val="18"/>
                <w:shd w:val="clear" w:color="auto" w:fill="FFFFFF"/>
                <w:lang w:eastAsia="x-none"/>
              </w:rPr>
            </w:pP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2108"/>
              <w:gridCol w:w="2108"/>
              <w:gridCol w:w="2108"/>
            </w:tblGrid>
            <w:tr w:rsidR="00DA21E3" w:rsidRPr="00DA21E3" w14:paraId="3107DD6C" w14:textId="77777777" w:rsidTr="00BC3286">
              <w:trPr>
                <w:trHeight w:val="290"/>
              </w:trPr>
              <w:tc>
                <w:tcPr>
                  <w:tcW w:w="2107" w:type="dxa"/>
                </w:tcPr>
                <w:p w14:paraId="1C3A769C"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Rapor Tarihi</w:t>
                  </w:r>
                </w:p>
              </w:tc>
              <w:tc>
                <w:tcPr>
                  <w:tcW w:w="2108" w:type="dxa"/>
                </w:tcPr>
                <w:p w14:paraId="09E4EEDB"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 /……..</w:t>
                  </w:r>
                </w:p>
              </w:tc>
              <w:tc>
                <w:tcPr>
                  <w:tcW w:w="2108" w:type="dxa"/>
                </w:tcPr>
                <w:p w14:paraId="2EABF32B"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Tez Savunma Tarihi</w:t>
                  </w:r>
                </w:p>
              </w:tc>
              <w:tc>
                <w:tcPr>
                  <w:tcW w:w="2108" w:type="dxa"/>
                </w:tcPr>
                <w:p w14:paraId="159C8786"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 /……..</w:t>
                  </w:r>
                </w:p>
              </w:tc>
            </w:tr>
            <w:tr w:rsidR="00DA21E3" w:rsidRPr="00DA21E3" w14:paraId="6C987F16" w14:textId="77777777" w:rsidTr="00BC3286">
              <w:trPr>
                <w:trHeight w:val="290"/>
              </w:trPr>
              <w:tc>
                <w:tcPr>
                  <w:tcW w:w="2107" w:type="dxa"/>
                </w:tcPr>
                <w:p w14:paraId="15C6457D"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Sayfa Sayısı</w:t>
                  </w:r>
                </w:p>
              </w:tc>
              <w:tc>
                <w:tcPr>
                  <w:tcW w:w="2108" w:type="dxa"/>
                </w:tcPr>
                <w:p w14:paraId="72648A4C" w14:textId="77777777" w:rsidR="00DA21E3" w:rsidRPr="00DA21E3" w:rsidRDefault="00DA21E3" w:rsidP="00BC3286">
                  <w:pPr>
                    <w:pStyle w:val="06TabloIci"/>
                    <w:spacing w:line="276" w:lineRule="auto"/>
                    <w:rPr>
                      <w:kern w:val="28"/>
                      <w:sz w:val="18"/>
                      <w:szCs w:val="18"/>
                      <w:shd w:val="clear" w:color="auto" w:fill="FFFFFF"/>
                      <w:lang w:eastAsia="x-none"/>
                    </w:rPr>
                  </w:pPr>
                </w:p>
              </w:tc>
              <w:tc>
                <w:tcPr>
                  <w:tcW w:w="2108" w:type="dxa"/>
                </w:tcPr>
                <w:p w14:paraId="161A872A"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Benzerlik Endeksi</w:t>
                  </w:r>
                </w:p>
              </w:tc>
              <w:tc>
                <w:tcPr>
                  <w:tcW w:w="2108" w:type="dxa"/>
                </w:tcPr>
                <w:p w14:paraId="12C00BFC" w14:textId="77777777" w:rsidR="00DA21E3" w:rsidRPr="00DA21E3" w:rsidRDefault="00DA21E3" w:rsidP="00BC3286">
                  <w:pPr>
                    <w:pStyle w:val="06TabloIci"/>
                    <w:spacing w:line="276" w:lineRule="auto"/>
                    <w:rPr>
                      <w:kern w:val="28"/>
                      <w:sz w:val="18"/>
                      <w:szCs w:val="18"/>
                      <w:shd w:val="clear" w:color="auto" w:fill="FFFFFF"/>
                      <w:lang w:eastAsia="x-none"/>
                    </w:rPr>
                  </w:pPr>
                </w:p>
              </w:tc>
            </w:tr>
            <w:tr w:rsidR="00DA21E3" w:rsidRPr="00DA21E3" w14:paraId="56E9502F" w14:textId="77777777" w:rsidTr="00BC3286">
              <w:trPr>
                <w:trHeight w:val="278"/>
              </w:trPr>
              <w:tc>
                <w:tcPr>
                  <w:tcW w:w="2107" w:type="dxa"/>
                </w:tcPr>
                <w:p w14:paraId="31506634"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Karakter Sayısı</w:t>
                  </w:r>
                </w:p>
              </w:tc>
              <w:tc>
                <w:tcPr>
                  <w:tcW w:w="2108" w:type="dxa"/>
                </w:tcPr>
                <w:p w14:paraId="746DB26D" w14:textId="77777777" w:rsidR="00DA21E3" w:rsidRPr="00DA21E3" w:rsidRDefault="00DA21E3" w:rsidP="00BC3286">
                  <w:pPr>
                    <w:pStyle w:val="06TabloIci"/>
                    <w:spacing w:line="276" w:lineRule="auto"/>
                    <w:rPr>
                      <w:kern w:val="28"/>
                      <w:sz w:val="18"/>
                      <w:szCs w:val="18"/>
                      <w:shd w:val="clear" w:color="auto" w:fill="FFFFFF"/>
                      <w:lang w:eastAsia="x-none"/>
                    </w:rPr>
                  </w:pPr>
                </w:p>
              </w:tc>
              <w:tc>
                <w:tcPr>
                  <w:tcW w:w="2108" w:type="dxa"/>
                </w:tcPr>
                <w:p w14:paraId="2F630220" w14:textId="77777777" w:rsidR="00DA21E3" w:rsidRPr="00DA21E3" w:rsidRDefault="00DA21E3" w:rsidP="00BC3286">
                  <w:pPr>
                    <w:pStyle w:val="06TabloIci"/>
                    <w:spacing w:line="276" w:lineRule="auto"/>
                    <w:rPr>
                      <w:kern w:val="28"/>
                      <w:sz w:val="18"/>
                      <w:szCs w:val="18"/>
                      <w:shd w:val="clear" w:color="auto" w:fill="FFFFFF"/>
                      <w:lang w:eastAsia="x-none"/>
                    </w:rPr>
                  </w:pPr>
                  <w:r>
                    <w:rPr>
                      <w:kern w:val="28"/>
                      <w:shd w:val="clear" w:color="auto" w:fill="FFFFFF"/>
                      <w:lang w:eastAsia="x-none"/>
                    </w:rPr>
                    <w:t>Gönderim Numarası</w:t>
                  </w:r>
                </w:p>
              </w:tc>
              <w:tc>
                <w:tcPr>
                  <w:tcW w:w="2108" w:type="dxa"/>
                </w:tcPr>
                <w:p w14:paraId="0455494A" w14:textId="77777777" w:rsidR="00DA21E3" w:rsidRPr="00DA21E3" w:rsidRDefault="00DA21E3" w:rsidP="00BC3286">
                  <w:pPr>
                    <w:pStyle w:val="06TabloIci"/>
                    <w:spacing w:line="276" w:lineRule="auto"/>
                    <w:rPr>
                      <w:kern w:val="28"/>
                      <w:sz w:val="18"/>
                      <w:szCs w:val="18"/>
                      <w:shd w:val="clear" w:color="auto" w:fill="FFFFFF"/>
                      <w:lang w:eastAsia="x-none"/>
                    </w:rPr>
                  </w:pPr>
                </w:p>
              </w:tc>
            </w:tr>
          </w:tbl>
          <w:p w14:paraId="4FB5ECAC" w14:textId="77777777" w:rsidR="00DA21E3" w:rsidRPr="00DA21E3" w:rsidRDefault="00DA21E3" w:rsidP="00BC3286">
            <w:pPr>
              <w:pStyle w:val="06TabloIci"/>
              <w:spacing w:line="276" w:lineRule="auto"/>
              <w:rPr>
                <w:color w:val="333333"/>
                <w:kern w:val="28"/>
                <w:sz w:val="18"/>
                <w:szCs w:val="18"/>
                <w:shd w:val="clear" w:color="auto" w:fill="FFFFFF"/>
                <w:lang w:eastAsia="x-none"/>
              </w:rPr>
            </w:pPr>
          </w:p>
          <w:p w14:paraId="114554E9" w14:textId="77777777" w:rsidR="00DA21E3" w:rsidRPr="00DA21E3" w:rsidRDefault="00DA21E3" w:rsidP="00BC3286">
            <w:pPr>
              <w:pStyle w:val="06TabloIci"/>
              <w:spacing w:line="276" w:lineRule="auto"/>
              <w:rPr>
                <w:color w:val="000000"/>
                <w:kern w:val="28"/>
                <w:sz w:val="18"/>
                <w:szCs w:val="18"/>
                <w:lang w:eastAsia="x-none"/>
              </w:rPr>
            </w:pPr>
            <w:r>
              <w:rPr>
                <w:color w:val="000000"/>
                <w:kern w:val="28"/>
                <w:lang w:eastAsia="x-none"/>
              </w:rPr>
              <w:t>Uygulanan filtreler:</w:t>
            </w:r>
          </w:p>
          <w:p w14:paraId="2BD71AA1" w14:textId="77777777" w:rsidR="00DA21E3" w:rsidRPr="00DA21E3" w:rsidRDefault="00DA21E3" w:rsidP="00DA21E3">
            <w:pPr>
              <w:pStyle w:val="06TabloIci"/>
              <w:numPr>
                <w:ilvl w:val="0"/>
                <w:numId w:val="2"/>
              </w:numPr>
              <w:spacing w:line="276" w:lineRule="auto"/>
              <w:rPr>
                <w:color w:val="000000"/>
                <w:kern w:val="28"/>
                <w:sz w:val="18"/>
                <w:szCs w:val="18"/>
              </w:rPr>
            </w:pPr>
            <w:bookmarkStart w:id="49" w:name="_Hlk101868904"/>
            <w:r>
              <w:rPr>
                <w:color w:val="000000"/>
                <w:kern w:val="28"/>
              </w:rPr>
              <w:t>Kaynakça hariç</w:t>
            </w:r>
          </w:p>
          <w:p w14:paraId="76255DDD" w14:textId="77777777" w:rsidR="00DA21E3" w:rsidRPr="00DA21E3" w:rsidRDefault="00DA21E3" w:rsidP="00DA21E3">
            <w:pPr>
              <w:pStyle w:val="06TabloIci"/>
              <w:numPr>
                <w:ilvl w:val="0"/>
                <w:numId w:val="2"/>
              </w:numPr>
              <w:spacing w:line="276" w:lineRule="auto"/>
              <w:rPr>
                <w:color w:val="000000"/>
                <w:kern w:val="28"/>
                <w:sz w:val="18"/>
                <w:szCs w:val="18"/>
              </w:rPr>
            </w:pPr>
            <w:r>
              <w:rPr>
                <w:color w:val="000000"/>
                <w:kern w:val="28"/>
              </w:rPr>
              <w:t>Alıntılar dâhil</w:t>
            </w:r>
          </w:p>
          <w:bookmarkEnd w:id="49"/>
          <w:p w14:paraId="128EDD27" w14:textId="13250034" w:rsidR="00DA21E3" w:rsidRPr="00DA21E3" w:rsidRDefault="000B497A" w:rsidP="00DA21E3">
            <w:pPr>
              <w:pStyle w:val="06TabloIci"/>
              <w:numPr>
                <w:ilvl w:val="0"/>
                <w:numId w:val="2"/>
              </w:numPr>
              <w:spacing w:line="276" w:lineRule="auto"/>
              <w:rPr>
                <w:color w:val="000000"/>
                <w:kern w:val="28"/>
                <w:sz w:val="18"/>
                <w:szCs w:val="18"/>
              </w:rPr>
            </w:pPr>
            <w:r>
              <w:rPr>
                <w:color w:val="000000"/>
                <w:kern w:val="28"/>
              </w:rPr>
              <w:t>5 kelimeden daha az örtüşme içeren metin kısımları hariç</w:t>
            </w:r>
          </w:p>
          <w:p w14:paraId="0DC6CA02" w14:textId="77777777" w:rsidR="00DA21E3" w:rsidRPr="00DA21E3" w:rsidRDefault="00DA21E3" w:rsidP="00BC3286">
            <w:pPr>
              <w:pStyle w:val="06TabloIci"/>
              <w:spacing w:line="276" w:lineRule="auto"/>
              <w:rPr>
                <w:color w:val="000000"/>
                <w:kern w:val="28"/>
                <w:sz w:val="18"/>
                <w:szCs w:val="18"/>
                <w:lang w:eastAsia="x-none"/>
              </w:rPr>
            </w:pPr>
            <w:r>
              <w:rPr>
                <w:color w:val="000000"/>
                <w:kern w:val="28"/>
              </w:rPr>
              <w:t>Burdur Mehmet Akif Ersoy Üniversitesi Eğitim Bilimleri Enstitüsü Tez Çalışması Orijinallik Raporu Alınması ve Kullanılması Uygulama Esasları’nı inceledim ve çalışmamın herhangi bir intihal içermediğini,</w:t>
            </w:r>
            <w:r>
              <w:rPr>
                <w:color w:val="000000"/>
                <w:kern w:val="28"/>
                <w:lang w:val="x-none" w:eastAsia="x-none"/>
              </w:rPr>
              <w:t xml:space="preserve"> </w:t>
            </w:r>
            <w:r>
              <w:rPr>
                <w:color w:val="000000"/>
                <w:kern w:val="28"/>
                <w:lang w:eastAsia="x-none"/>
              </w:rPr>
              <w:t>aksinin tespit edileceği</w:t>
            </w:r>
            <w:r>
              <w:rPr>
                <w:color w:val="000000"/>
                <w:kern w:val="28"/>
                <w:lang w:val="x-none" w:eastAsia="x-none"/>
              </w:rPr>
              <w:t xml:space="preserve"> </w:t>
            </w:r>
            <w:r>
              <w:rPr>
                <w:color w:val="000000"/>
                <w:kern w:val="28"/>
                <w:lang w:eastAsia="x-none"/>
              </w:rPr>
              <w:t xml:space="preserve">muhtemel </w:t>
            </w:r>
            <w:r>
              <w:rPr>
                <w:color w:val="000000"/>
                <w:kern w:val="28"/>
                <w:lang w:val="x-none" w:eastAsia="x-none"/>
              </w:rPr>
              <w:t xml:space="preserve">durumda doğabilecek her türlü hukuki sorumluluğu kabul ettiğimi </w:t>
            </w:r>
            <w:r>
              <w:rPr>
                <w:color w:val="000000"/>
                <w:kern w:val="28"/>
                <w:lang w:eastAsia="x-none"/>
              </w:rPr>
              <w:t xml:space="preserve">ve </w:t>
            </w:r>
            <w:r>
              <w:rPr>
                <w:color w:val="000000"/>
                <w:kern w:val="28"/>
              </w:rPr>
              <w:t xml:space="preserve">yukarıda vermiş olduğum </w:t>
            </w:r>
            <w:r>
              <w:rPr>
                <w:color w:val="000000"/>
                <w:kern w:val="28"/>
                <w:lang w:val="x-none" w:eastAsia="x-none"/>
              </w:rPr>
              <w:t>bilgilerin doğru olduğunu</w:t>
            </w:r>
            <w:r>
              <w:rPr>
                <w:color w:val="000000"/>
                <w:kern w:val="28"/>
                <w:lang w:eastAsia="x-none"/>
              </w:rPr>
              <w:t xml:space="preserve"> </w:t>
            </w:r>
            <w:r>
              <w:rPr>
                <w:color w:val="000000"/>
                <w:kern w:val="28"/>
                <w:lang w:val="x-none" w:eastAsia="x-none"/>
              </w:rPr>
              <w:t>beyan ederim.</w:t>
            </w:r>
          </w:p>
          <w:p w14:paraId="1E4061FB" w14:textId="77777777" w:rsidR="00DA21E3" w:rsidRPr="00DA21E3" w:rsidRDefault="00DA21E3" w:rsidP="00BC3286">
            <w:pPr>
              <w:pStyle w:val="06TabloIci"/>
              <w:spacing w:line="276" w:lineRule="auto"/>
              <w:rPr>
                <w:color w:val="000000"/>
                <w:kern w:val="28"/>
                <w:sz w:val="18"/>
                <w:szCs w:val="18"/>
              </w:rPr>
            </w:pPr>
            <w:r>
              <w:rPr>
                <w:color w:val="000000"/>
                <w:kern w:val="28"/>
              </w:rPr>
              <w:t>Gereğini saygılarımla arz ederim.</w:t>
            </w:r>
          </w:p>
          <w:p w14:paraId="26FB96F4" w14:textId="3DCD21BC" w:rsidR="00DA21E3" w:rsidRPr="00DA21E3" w:rsidRDefault="00DA21E3" w:rsidP="00BC3286">
            <w:pPr>
              <w:pStyle w:val="06TabloIci"/>
              <w:spacing w:line="276" w:lineRule="auto"/>
              <w:jc w:val="right"/>
              <w:rPr>
                <w:color w:val="000000"/>
                <w:kern w:val="28"/>
                <w:sz w:val="18"/>
                <w:szCs w:val="18"/>
              </w:rPr>
            </w:pPr>
          </w:p>
        </w:tc>
      </w:tr>
      <w:tr w:rsidR="00DA21E3" w:rsidRPr="00DA21E3" w14:paraId="413A466D" w14:textId="77777777" w:rsidTr="00BC3286">
        <w:tblPrEx>
          <w:tblCellMar>
            <w:left w:w="108" w:type="dxa"/>
            <w:right w:w="108" w:type="dxa"/>
          </w:tblCellMar>
        </w:tblPrEx>
        <w:trPr>
          <w:gridAfter w:val="1"/>
          <w:wAfter w:w="238" w:type="pct"/>
          <w:trHeight w:val="350"/>
        </w:trPr>
        <w:tc>
          <w:tcPr>
            <w:tcW w:w="1730" w:type="pct"/>
            <w:vAlign w:val="center"/>
            <w:hideMark/>
          </w:tcPr>
          <w:p w14:paraId="111ED603" w14:textId="77777777" w:rsidR="00DA21E3" w:rsidRPr="00DA21E3" w:rsidRDefault="00DA21E3" w:rsidP="00BC3286">
            <w:pPr>
              <w:pStyle w:val="06TabloIci"/>
              <w:spacing w:beforeLines="20" w:before="48" w:afterLines="20" w:after="48" w:line="276" w:lineRule="auto"/>
              <w:jc w:val="right"/>
              <w:rPr>
                <w:b/>
                <w:bCs/>
                <w:sz w:val="18"/>
                <w:szCs w:val="18"/>
              </w:rPr>
            </w:pPr>
            <w:r>
              <w:rPr>
                <w:b/>
                <w:bCs/>
              </w:rPr>
              <w:t>Adı Soyadı:</w:t>
            </w:r>
          </w:p>
        </w:tc>
        <w:tc>
          <w:tcPr>
            <w:tcW w:w="3032" w:type="pct"/>
            <w:tcBorders>
              <w:bottom w:val="single" w:sz="4" w:space="0" w:color="auto"/>
            </w:tcBorders>
            <w:vAlign w:val="center"/>
            <w:hideMark/>
          </w:tcPr>
          <w:p w14:paraId="6704E10B" w14:textId="77777777" w:rsidR="00DA21E3" w:rsidRPr="00DA21E3" w:rsidRDefault="00DA21E3" w:rsidP="00BC3286">
            <w:pPr>
              <w:pStyle w:val="06TabloIci"/>
              <w:spacing w:beforeLines="20" w:before="48" w:afterLines="20" w:after="48" w:line="276" w:lineRule="auto"/>
              <w:rPr>
                <w:sz w:val="18"/>
                <w:szCs w:val="18"/>
              </w:rPr>
            </w:pPr>
          </w:p>
        </w:tc>
      </w:tr>
      <w:tr w:rsidR="00DA21E3" w:rsidRPr="00DA21E3" w14:paraId="0CCB3D1F" w14:textId="77777777" w:rsidTr="00BC3286">
        <w:tblPrEx>
          <w:tblCellMar>
            <w:left w:w="108" w:type="dxa"/>
            <w:right w:w="108" w:type="dxa"/>
          </w:tblCellMar>
        </w:tblPrEx>
        <w:trPr>
          <w:gridAfter w:val="1"/>
          <w:wAfter w:w="238" w:type="pct"/>
          <w:trHeight w:val="350"/>
        </w:trPr>
        <w:tc>
          <w:tcPr>
            <w:tcW w:w="1730" w:type="pct"/>
            <w:vAlign w:val="center"/>
            <w:hideMark/>
          </w:tcPr>
          <w:p w14:paraId="3588A283" w14:textId="77777777" w:rsidR="00DA21E3" w:rsidRPr="00DA21E3" w:rsidRDefault="00DA21E3" w:rsidP="00BC3286">
            <w:pPr>
              <w:pStyle w:val="06TabloIci"/>
              <w:spacing w:beforeLines="20" w:before="48" w:afterLines="20" w:after="48" w:line="276" w:lineRule="auto"/>
              <w:jc w:val="right"/>
              <w:rPr>
                <w:b/>
                <w:bCs/>
                <w:sz w:val="18"/>
                <w:szCs w:val="18"/>
              </w:rPr>
            </w:pPr>
            <w:r>
              <w:rPr>
                <w:b/>
                <w:bCs/>
              </w:rPr>
              <w:t>Ana Bilim Dalı:</w:t>
            </w:r>
          </w:p>
        </w:tc>
        <w:tc>
          <w:tcPr>
            <w:tcW w:w="3032" w:type="pct"/>
            <w:tcBorders>
              <w:top w:val="single" w:sz="4" w:space="0" w:color="auto"/>
              <w:bottom w:val="single" w:sz="4" w:space="0" w:color="auto"/>
            </w:tcBorders>
            <w:vAlign w:val="center"/>
            <w:hideMark/>
          </w:tcPr>
          <w:p w14:paraId="55CF4D09" w14:textId="77777777" w:rsidR="00DA21E3" w:rsidRPr="00DA21E3" w:rsidRDefault="00DA21E3" w:rsidP="00BC3286">
            <w:pPr>
              <w:pStyle w:val="06TabloIci"/>
              <w:spacing w:beforeLines="20" w:before="48" w:afterLines="20" w:after="48" w:line="276" w:lineRule="auto"/>
              <w:rPr>
                <w:sz w:val="18"/>
                <w:szCs w:val="18"/>
              </w:rPr>
            </w:pPr>
          </w:p>
        </w:tc>
      </w:tr>
      <w:tr w:rsidR="00DA21E3" w:rsidRPr="00DA21E3" w14:paraId="685A162C" w14:textId="77777777" w:rsidTr="00BC3286">
        <w:tblPrEx>
          <w:tblCellMar>
            <w:left w:w="108" w:type="dxa"/>
            <w:right w:w="108" w:type="dxa"/>
          </w:tblCellMar>
        </w:tblPrEx>
        <w:trPr>
          <w:gridAfter w:val="1"/>
          <w:wAfter w:w="238" w:type="pct"/>
          <w:trHeight w:val="350"/>
        </w:trPr>
        <w:tc>
          <w:tcPr>
            <w:tcW w:w="1730" w:type="pct"/>
            <w:vAlign w:val="center"/>
            <w:hideMark/>
          </w:tcPr>
          <w:p w14:paraId="6BF4827C" w14:textId="77777777" w:rsidR="00DA21E3" w:rsidRPr="00DA21E3" w:rsidRDefault="00DA21E3" w:rsidP="00BC3286">
            <w:pPr>
              <w:pStyle w:val="06TabloIci"/>
              <w:spacing w:beforeLines="20" w:before="48" w:afterLines="20" w:after="48" w:line="276" w:lineRule="auto"/>
              <w:jc w:val="right"/>
              <w:rPr>
                <w:b/>
                <w:bCs/>
                <w:sz w:val="18"/>
                <w:szCs w:val="18"/>
              </w:rPr>
            </w:pPr>
            <w:r>
              <w:rPr>
                <w:b/>
                <w:bCs/>
              </w:rPr>
              <w:t>Programı:</w:t>
            </w:r>
          </w:p>
        </w:tc>
        <w:tc>
          <w:tcPr>
            <w:tcW w:w="3032" w:type="pct"/>
            <w:tcBorders>
              <w:top w:val="single" w:sz="4" w:space="0" w:color="auto"/>
              <w:bottom w:val="single" w:sz="4" w:space="0" w:color="auto"/>
            </w:tcBorders>
            <w:vAlign w:val="center"/>
            <w:hideMark/>
          </w:tcPr>
          <w:p w14:paraId="1E3EC00B" w14:textId="77777777" w:rsidR="00DA21E3" w:rsidRPr="00DA21E3" w:rsidRDefault="00DA21E3" w:rsidP="00BC3286">
            <w:pPr>
              <w:pStyle w:val="06TabloIci"/>
              <w:spacing w:beforeLines="20" w:before="48" w:afterLines="20" w:after="48" w:line="276" w:lineRule="auto"/>
              <w:rPr>
                <w:sz w:val="18"/>
                <w:szCs w:val="18"/>
              </w:rPr>
            </w:pPr>
          </w:p>
        </w:tc>
      </w:tr>
      <w:tr w:rsidR="00DA21E3" w:rsidRPr="00DA21E3" w14:paraId="5D737A0A" w14:textId="77777777" w:rsidTr="00BC3286">
        <w:tblPrEx>
          <w:tblCellMar>
            <w:left w:w="108" w:type="dxa"/>
            <w:right w:w="108" w:type="dxa"/>
          </w:tblCellMar>
        </w:tblPrEx>
        <w:trPr>
          <w:gridAfter w:val="1"/>
          <w:wAfter w:w="238" w:type="pct"/>
          <w:trHeight w:val="350"/>
        </w:trPr>
        <w:tc>
          <w:tcPr>
            <w:tcW w:w="1730" w:type="pct"/>
            <w:vAlign w:val="center"/>
            <w:hideMark/>
          </w:tcPr>
          <w:p w14:paraId="63118E51" w14:textId="77777777" w:rsidR="00DA21E3" w:rsidRPr="00DA21E3" w:rsidRDefault="00DA21E3" w:rsidP="00BC3286">
            <w:pPr>
              <w:pStyle w:val="06TabloIci"/>
              <w:spacing w:beforeLines="20" w:before="48" w:afterLines="20" w:after="48" w:line="276" w:lineRule="auto"/>
              <w:jc w:val="right"/>
              <w:rPr>
                <w:b/>
                <w:bCs/>
                <w:sz w:val="18"/>
                <w:szCs w:val="18"/>
              </w:rPr>
            </w:pPr>
            <w:r>
              <w:rPr>
                <w:b/>
                <w:bCs/>
              </w:rPr>
              <w:t>Statüsü:</w:t>
            </w:r>
          </w:p>
        </w:tc>
        <w:tc>
          <w:tcPr>
            <w:tcW w:w="3032" w:type="pct"/>
            <w:tcBorders>
              <w:top w:val="single" w:sz="4" w:space="0" w:color="auto"/>
              <w:bottom w:val="single" w:sz="4" w:space="0" w:color="auto"/>
            </w:tcBorders>
            <w:vAlign w:val="center"/>
            <w:hideMark/>
          </w:tcPr>
          <w:p w14:paraId="338DAEB1" w14:textId="20949225" w:rsidR="00DA21E3" w:rsidRPr="00DA21E3" w:rsidRDefault="00DA21E3" w:rsidP="00BC3286">
            <w:pPr>
              <w:pStyle w:val="06TabloIci"/>
              <w:spacing w:beforeLines="20" w:before="48" w:afterLines="20" w:after="48" w:line="276" w:lineRule="auto"/>
              <w:rPr>
                <w:sz w:val="18"/>
                <w:szCs w:val="18"/>
              </w:rPr>
            </w:pPr>
            <w:r>
              <w:rPr>
                <w:lang w:eastAsia="tr-TR"/>
              </w:rPr>
              <w:fldChar w:fldCharType="begin">
                <w:ffData>
                  <w:name w:val="Onay1"/>
                  <w:enabled/>
                  <w:calcOnExit w:val="0"/>
                  <w:checkBox>
                    <w:sizeAuto/>
                    <w:default w:val="0"/>
                  </w:checkBox>
                </w:ffData>
              </w:fldChar>
            </w:r>
            <w:bookmarkStart w:id="50" w:name="Onay1"/>
            <w:r>
              <w:rPr>
                <w:lang w:eastAsia="tr-TR"/>
              </w:rPr>
              <w:instrText xml:space="preserve"> FORMCHECKBOX </w:instrText>
            </w:r>
            <w:r>
              <w:rPr>
                <w:lang w:eastAsia="tr-TR"/>
              </w:rPr>
            </w:r>
            <w:r>
              <w:rPr>
                <w:lang w:eastAsia="tr-TR"/>
              </w:rPr>
              <w:fldChar w:fldCharType="separate"/>
            </w:r>
            <w:r>
              <w:rPr>
                <w:lang w:eastAsia="tr-TR"/>
              </w:rPr>
              <w:fldChar w:fldCharType="end"/>
            </w:r>
            <w:bookmarkEnd w:id="50"/>
            <w:r>
              <w:rPr>
                <w:lang w:eastAsia="tr-TR"/>
              </w:rPr>
              <w:t xml:space="preserve">  Yüksek Lisans </w:t>
            </w:r>
            <w:bookmarkStart w:id="51" w:name="Check8"/>
            <w:bookmarkEnd w:id="51"/>
            <w:r>
              <w:rPr>
                <w:lang w:eastAsia="tr-TR"/>
              </w:rPr>
              <w:t xml:space="preserve">        </w:t>
            </w:r>
            <w:r>
              <w:rPr>
                <w:lang w:eastAsia="tr-TR"/>
              </w:rPr>
              <w:fldChar w:fldCharType="begin">
                <w:ffData>
                  <w:name w:val="Onay2"/>
                  <w:enabled/>
                  <w:calcOnExit w:val="0"/>
                  <w:checkBox>
                    <w:sizeAuto/>
                    <w:default w:val="0"/>
                  </w:checkBox>
                </w:ffData>
              </w:fldChar>
            </w:r>
            <w:bookmarkStart w:id="52" w:name="Onay2"/>
            <w:r>
              <w:rPr>
                <w:lang w:eastAsia="tr-TR"/>
              </w:rPr>
              <w:instrText xml:space="preserve"> FORMCHECKBOX </w:instrText>
            </w:r>
            <w:r>
              <w:rPr>
                <w:lang w:eastAsia="tr-TR"/>
              </w:rPr>
            </w:r>
            <w:r>
              <w:rPr>
                <w:lang w:eastAsia="tr-TR"/>
              </w:rPr>
              <w:fldChar w:fldCharType="separate"/>
            </w:r>
            <w:r>
              <w:rPr>
                <w:lang w:eastAsia="tr-TR"/>
              </w:rPr>
              <w:fldChar w:fldCharType="end"/>
            </w:r>
            <w:bookmarkEnd w:id="52"/>
            <w:r>
              <w:rPr>
                <w:lang w:eastAsia="tr-TR"/>
              </w:rPr>
              <w:t xml:space="preserve"> Doktora            </w:t>
            </w:r>
            <w:r>
              <w:rPr>
                <w:lang w:eastAsia="tr-TR"/>
              </w:rPr>
              <w:fldChar w:fldCharType="begin">
                <w:ffData>
                  <w:name w:val="Onay2"/>
                  <w:enabled/>
                  <w:calcOnExit w:val="0"/>
                  <w:checkBox>
                    <w:sizeAuto/>
                    <w:default w:val="0"/>
                  </w:checkBox>
                </w:ffData>
              </w:fldChar>
            </w:r>
            <w:r>
              <w:rPr>
                <w:lang w:eastAsia="tr-TR"/>
              </w:rPr>
              <w:instrText xml:space="preserve"> FORMCHECKBOX </w:instrText>
            </w:r>
            <w:r>
              <w:rPr>
                <w:lang w:eastAsia="tr-TR"/>
              </w:rPr>
            </w:r>
            <w:r>
              <w:rPr>
                <w:lang w:eastAsia="tr-TR"/>
              </w:rPr>
              <w:fldChar w:fldCharType="separate"/>
            </w:r>
            <w:r>
              <w:rPr>
                <w:lang w:eastAsia="tr-TR"/>
              </w:rPr>
              <w:fldChar w:fldCharType="end"/>
            </w:r>
            <w:r>
              <w:rPr>
                <w:lang w:eastAsia="tr-TR"/>
              </w:rPr>
              <w:t xml:space="preserve"> Bütünleşik Doktora            </w:t>
            </w:r>
          </w:p>
        </w:tc>
      </w:tr>
    </w:tbl>
    <w:p w14:paraId="321DC540" w14:textId="77777777" w:rsidR="00DA21E3" w:rsidRPr="00DA21E3" w:rsidRDefault="00130908" w:rsidP="00DA21E3">
      <w:pPr>
        <w:jc w:val="center"/>
        <w:rPr>
          <w:sz w:val="18"/>
          <w:szCs w:val="18"/>
          <w:lang w:eastAsia="tr-TR"/>
        </w:rPr>
      </w:pPr>
      <w:r>
        <w:rPr>
          <w:noProof/>
          <w:sz w:val="18"/>
          <w:szCs w:val="18"/>
          <w:lang w:eastAsia="tr-TR"/>
        </w:rPr>
        <w:pict w14:anchorId="1DA1CFAB">
          <v:rect id="_x0000_i1025" alt="" style="width:363.35pt;height:.05pt;mso-width-percent:0;mso-height-percent:0;mso-width-percent:0;mso-height-percent:0" o:hrpct="801" o:hralign="center" o:hrstd="t" o:hrnoshade="t" o:hr="t" fillcolor="black" stroked="f"/>
        </w:pict>
      </w:r>
    </w:p>
    <w:tbl>
      <w:tblPr>
        <w:tblW w:w="8822" w:type="dxa"/>
        <w:tblInd w:w="250" w:type="dxa"/>
        <w:tblLook w:val="04A0" w:firstRow="1" w:lastRow="0" w:firstColumn="1" w:lastColumn="0" w:noHBand="0" w:noVBand="1"/>
      </w:tblPr>
      <w:tblGrid>
        <w:gridCol w:w="2869"/>
        <w:gridCol w:w="3260"/>
        <w:gridCol w:w="2693"/>
      </w:tblGrid>
      <w:tr w:rsidR="00DA21E3" w:rsidRPr="00DA21E3" w14:paraId="11CD2C12" w14:textId="77777777" w:rsidTr="00BC3286">
        <w:trPr>
          <w:trHeight w:val="342"/>
        </w:trPr>
        <w:tc>
          <w:tcPr>
            <w:tcW w:w="8822" w:type="dxa"/>
            <w:gridSpan w:val="3"/>
            <w:hideMark/>
          </w:tcPr>
          <w:p w14:paraId="3B24E624" w14:textId="77777777" w:rsidR="00DA21E3" w:rsidRPr="00DA21E3" w:rsidRDefault="00DA21E3" w:rsidP="00BC3286">
            <w:pPr>
              <w:pStyle w:val="06TabloIci"/>
              <w:spacing w:beforeLines="20" w:before="48" w:afterLines="20" w:after="48" w:line="276" w:lineRule="auto"/>
              <w:rPr>
                <w:b/>
                <w:sz w:val="18"/>
                <w:szCs w:val="18"/>
                <w:u w:val="single"/>
              </w:rPr>
            </w:pPr>
            <w:r>
              <w:t xml:space="preserve">  </w:t>
            </w:r>
            <w:r>
              <w:rPr>
                <w:b/>
                <w:u w:val="single"/>
              </w:rPr>
              <w:t>DANIŞMAN ONAYI</w:t>
            </w:r>
          </w:p>
          <w:p w14:paraId="664C626A" w14:textId="11A485CF" w:rsidR="00DA21E3" w:rsidRPr="00DA21E3" w:rsidRDefault="00DA21E3" w:rsidP="00DA21E3">
            <w:pPr>
              <w:pStyle w:val="06TabloIci"/>
              <w:spacing w:beforeLines="20" w:before="48" w:afterLines="20" w:after="48" w:line="276" w:lineRule="auto"/>
              <w:jc w:val="center"/>
              <w:rPr>
                <w:sz w:val="18"/>
                <w:szCs w:val="18"/>
              </w:rPr>
            </w:pPr>
            <w:r>
              <w:t>UYGUNDUR.</w:t>
            </w:r>
          </w:p>
          <w:p w14:paraId="10E9183C" w14:textId="77777777" w:rsidR="00DA21E3" w:rsidRDefault="00DA21E3" w:rsidP="00BC3286">
            <w:pPr>
              <w:pStyle w:val="06TabloIci"/>
              <w:spacing w:beforeLines="20" w:before="48" w:afterLines="20" w:after="48" w:line="276" w:lineRule="auto"/>
              <w:jc w:val="center"/>
              <w:rPr>
                <w:sz w:val="18"/>
                <w:szCs w:val="18"/>
              </w:rPr>
            </w:pPr>
          </w:p>
          <w:p w14:paraId="1B6877EB" w14:textId="5F13AD38" w:rsidR="00DA21E3" w:rsidRPr="00DA21E3" w:rsidRDefault="00DA21E3" w:rsidP="00BC3286">
            <w:pPr>
              <w:pStyle w:val="06TabloIci"/>
              <w:spacing w:beforeLines="20" w:before="48" w:afterLines="20" w:after="48" w:line="276" w:lineRule="auto"/>
              <w:jc w:val="center"/>
              <w:rPr>
                <w:sz w:val="18"/>
                <w:szCs w:val="18"/>
              </w:rPr>
            </w:pPr>
          </w:p>
        </w:tc>
      </w:tr>
      <w:tr w:rsidR="00DA21E3" w:rsidRPr="00DA21E3" w14:paraId="7F93CE2D" w14:textId="77777777" w:rsidTr="00BC3286">
        <w:tblPrEx>
          <w:jc w:val="center"/>
          <w:tblInd w:w="0" w:type="dxa"/>
        </w:tblPrEx>
        <w:trPr>
          <w:gridBefore w:val="1"/>
          <w:gridAfter w:val="1"/>
          <w:wBefore w:w="2869" w:type="dxa"/>
          <w:wAfter w:w="2693" w:type="dxa"/>
          <w:trHeight w:val="342"/>
          <w:jc w:val="center"/>
        </w:trPr>
        <w:tc>
          <w:tcPr>
            <w:tcW w:w="3260" w:type="dxa"/>
            <w:tcBorders>
              <w:top w:val="single" w:sz="4" w:space="0" w:color="auto"/>
              <w:left w:val="nil"/>
              <w:bottom w:val="nil"/>
              <w:right w:val="nil"/>
            </w:tcBorders>
            <w:hideMark/>
          </w:tcPr>
          <w:p w14:paraId="07205CC6" w14:textId="2DF7DE8C" w:rsidR="00DA21E3" w:rsidRPr="00DA21E3" w:rsidRDefault="00DA21E3" w:rsidP="00BC3286">
            <w:pPr>
              <w:pStyle w:val="06TabloIci"/>
              <w:spacing w:line="276" w:lineRule="auto"/>
              <w:jc w:val="center"/>
              <w:rPr>
                <w:sz w:val="18"/>
                <w:szCs w:val="18"/>
              </w:rPr>
            </w:pPr>
          </w:p>
        </w:tc>
      </w:tr>
    </w:tbl>
    <w:p w14:paraId="571CB625" w14:textId="27E757C6" w:rsidR="008178D5" w:rsidRPr="000D4818" w:rsidRDefault="008178D5" w:rsidP="000D4818">
      <w:pPr>
        <w:jc w:val="left"/>
        <w:rPr>
          <w:rFonts w:eastAsia="Times New Roman"/>
          <w:color w:val="000000" w:themeColor="text1"/>
          <w:sz w:val="18"/>
          <w:szCs w:val="18"/>
        </w:rPr>
      </w:pPr>
    </w:p>
    <w:p w14:paraId="24801BF4" w14:textId="77777777" w:rsidR="00352363" w:rsidRDefault="00352363" w:rsidP="00DC0E74">
      <w:pPr>
        <w:pStyle w:val="03TezBaslikSeviye1"/>
        <w:sectPr w:rsidR="00352363" w:rsidSect="00C06765">
          <w:headerReference w:type="default" r:id="rId41"/>
          <w:footerReference w:type="default" r:id="rId42"/>
          <w:pgSz w:w="11906" w:h="16838"/>
          <w:pgMar w:top="1417" w:right="1417" w:bottom="1417" w:left="1701" w:header="708" w:footer="708" w:gutter="0"/>
          <w:cols w:space="708"/>
          <w:docGrid w:linePitch="360"/>
        </w:sectPr>
      </w:pPr>
      <w:bookmarkStart w:id="53" w:name="_Toc472587269"/>
      <w:bookmarkStart w:id="54" w:name="_Toc472587453"/>
    </w:p>
    <w:p w14:paraId="64D80D83" w14:textId="291E1AC3" w:rsidR="00CC143A" w:rsidRPr="00632E0B" w:rsidRDefault="00CC143A" w:rsidP="00DC0E74">
      <w:pPr>
        <w:pStyle w:val="03TezBaslikSeviye1"/>
      </w:pPr>
      <w:bookmarkStart w:id="55" w:name="_Toc227193735"/>
      <w:r>
        <w:lastRenderedPageBreak/>
        <w:t>EK-</w:t>
      </w:r>
      <w:bookmarkEnd w:id="53"/>
      <w:bookmarkEnd w:id="54"/>
      <w:r>
        <w:t>4 YAYIMLAMA VE FİKRÎ MÜLKİYET HAKLARI BEYANI</w:t>
      </w:r>
      <w:bookmarkEnd w:id="55"/>
    </w:p>
    <w:p w14:paraId="5786DF5E" w14:textId="3D3CE9B8" w:rsidR="00570B82" w:rsidRPr="00570B82" w:rsidRDefault="00570B82" w:rsidP="00570B82">
      <w:pPr>
        <w:widowControl w:val="0"/>
        <w:autoSpaceDE w:val="0"/>
        <w:autoSpaceDN w:val="0"/>
        <w:spacing w:before="184" w:line="244" w:lineRule="auto"/>
        <w:ind w:left="116" w:right="233"/>
        <w:rPr>
          <w:rFonts w:eastAsia="Microsoft Sans Serif"/>
        </w:rPr>
      </w:pPr>
      <w:r>
        <w:rPr>
          <w:rFonts w:eastAsia="Microsoft Sans Serif"/>
        </w:rPr>
        <w:t>Enstitü tarafından onaylanan lisansüstü tezimin/raporumun tamamını veya herhangi</w:t>
      </w:r>
      <w:r>
        <w:rPr>
          <w:rFonts w:eastAsia="Microsoft Sans Serif"/>
          <w:spacing w:val="1"/>
        </w:rPr>
        <w:t xml:space="preserve"> </w:t>
      </w:r>
      <w:r>
        <w:rPr>
          <w:rFonts w:eastAsia="Microsoft Sans Serif"/>
        </w:rPr>
        <w:t>bir kısmını, basılı (kâğıt) ve elektronik formatta arşivleme ve aşağıda verilen koşullarla</w:t>
      </w:r>
      <w:r>
        <w:rPr>
          <w:rFonts w:eastAsia="Microsoft Sans Serif"/>
          <w:spacing w:val="1"/>
        </w:rPr>
        <w:t xml:space="preserve"> </w:t>
      </w:r>
      <w:r>
        <w:rPr>
          <w:rFonts w:eastAsia="Microsoft Sans Serif"/>
        </w:rPr>
        <w:t>kullanıma</w:t>
      </w:r>
      <w:r>
        <w:rPr>
          <w:rFonts w:eastAsia="Microsoft Sans Serif"/>
          <w:spacing w:val="1"/>
        </w:rPr>
        <w:t xml:space="preserve"> </w:t>
      </w:r>
      <w:r>
        <w:rPr>
          <w:rFonts w:eastAsia="Microsoft Sans Serif"/>
        </w:rPr>
        <w:t>açma</w:t>
      </w:r>
      <w:r>
        <w:rPr>
          <w:rFonts w:eastAsia="Microsoft Sans Serif"/>
          <w:spacing w:val="1"/>
        </w:rPr>
        <w:t xml:space="preserve"> </w:t>
      </w:r>
      <w:r>
        <w:rPr>
          <w:rFonts w:eastAsia="Microsoft Sans Serif"/>
        </w:rPr>
        <w:t>iznini</w:t>
      </w:r>
      <w:r>
        <w:rPr>
          <w:rFonts w:eastAsia="Microsoft Sans Serif"/>
          <w:spacing w:val="1"/>
        </w:rPr>
        <w:t xml:space="preserve"> </w:t>
      </w:r>
      <w:r>
        <w:rPr>
          <w:rFonts w:eastAsia="Microsoft Sans Serif"/>
        </w:rPr>
        <w:t>Burdur Mehmet Akif Ersoy Üniversitesine</w:t>
      </w:r>
      <w:r>
        <w:rPr>
          <w:rFonts w:eastAsia="Microsoft Sans Serif"/>
          <w:spacing w:val="1"/>
        </w:rPr>
        <w:t xml:space="preserve"> </w:t>
      </w:r>
      <w:r>
        <w:rPr>
          <w:rFonts w:eastAsia="Microsoft Sans Serif"/>
        </w:rPr>
        <w:t>verdiğimi</w:t>
      </w:r>
      <w:r>
        <w:rPr>
          <w:rFonts w:eastAsia="Microsoft Sans Serif"/>
          <w:spacing w:val="1"/>
        </w:rPr>
        <w:t xml:space="preserve"> </w:t>
      </w:r>
      <w:r>
        <w:rPr>
          <w:rFonts w:eastAsia="Microsoft Sans Serif"/>
        </w:rPr>
        <w:t>bildiririm.</w:t>
      </w:r>
      <w:r>
        <w:rPr>
          <w:rFonts w:eastAsia="Microsoft Sans Serif"/>
          <w:spacing w:val="1"/>
        </w:rPr>
        <w:t xml:space="preserve"> </w:t>
      </w:r>
      <w:r>
        <w:rPr>
          <w:rFonts w:eastAsia="Microsoft Sans Serif"/>
        </w:rPr>
        <w:t>Bu</w:t>
      </w:r>
      <w:r>
        <w:rPr>
          <w:rFonts w:eastAsia="Microsoft Sans Serif"/>
          <w:spacing w:val="1"/>
        </w:rPr>
        <w:t xml:space="preserve"> </w:t>
      </w:r>
      <w:r>
        <w:rPr>
          <w:rFonts w:eastAsia="Microsoft Sans Serif"/>
        </w:rPr>
        <w:t xml:space="preserve">izinle </w:t>
      </w:r>
      <w:r>
        <w:rPr>
          <w:rFonts w:eastAsia="Microsoft Sans Serif"/>
          <w:spacing w:val="-61"/>
        </w:rPr>
        <w:t xml:space="preserve"> </w:t>
      </w:r>
      <w:r>
        <w:rPr>
          <w:rFonts w:eastAsia="Microsoft Sans Serif"/>
        </w:rPr>
        <w:t>Üniversite’ye verilen kullanım hakları dışındaki bütün fikrî mülkiyet haklarım bende</w:t>
      </w:r>
      <w:r>
        <w:rPr>
          <w:rFonts w:eastAsia="Microsoft Sans Serif"/>
          <w:spacing w:val="1"/>
        </w:rPr>
        <w:t xml:space="preserve"> </w:t>
      </w:r>
      <w:r>
        <w:rPr>
          <w:rFonts w:eastAsia="Microsoft Sans Serif"/>
        </w:rPr>
        <w:t>kalacak, tezimin tamamının veya bir bölümünün gelecekteki çalışmalarda (makale,</w:t>
      </w:r>
      <w:r>
        <w:rPr>
          <w:rFonts w:eastAsia="Microsoft Sans Serif"/>
          <w:spacing w:val="1"/>
        </w:rPr>
        <w:t xml:space="preserve"> </w:t>
      </w:r>
      <w:r>
        <w:rPr>
          <w:rFonts w:eastAsia="Microsoft Sans Serif"/>
        </w:rPr>
        <w:t>kitap,</w:t>
      </w:r>
      <w:r>
        <w:rPr>
          <w:rFonts w:eastAsia="Microsoft Sans Serif"/>
          <w:spacing w:val="5"/>
        </w:rPr>
        <w:t xml:space="preserve"> </w:t>
      </w:r>
      <w:r>
        <w:rPr>
          <w:rFonts w:eastAsia="Microsoft Sans Serif"/>
        </w:rPr>
        <w:t>lisans</w:t>
      </w:r>
      <w:r>
        <w:rPr>
          <w:rFonts w:eastAsia="Microsoft Sans Serif"/>
          <w:spacing w:val="2"/>
        </w:rPr>
        <w:t xml:space="preserve"> </w:t>
      </w:r>
      <w:r>
        <w:rPr>
          <w:rFonts w:eastAsia="Microsoft Sans Serif"/>
        </w:rPr>
        <w:t>ve</w:t>
      </w:r>
      <w:r>
        <w:rPr>
          <w:rFonts w:eastAsia="Microsoft Sans Serif"/>
          <w:spacing w:val="5"/>
        </w:rPr>
        <w:t xml:space="preserve"> </w:t>
      </w:r>
      <w:r>
        <w:rPr>
          <w:rFonts w:eastAsia="Microsoft Sans Serif"/>
        </w:rPr>
        <w:t>patent</w:t>
      </w:r>
      <w:r>
        <w:rPr>
          <w:rFonts w:eastAsia="Microsoft Sans Serif"/>
          <w:spacing w:val="2"/>
        </w:rPr>
        <w:t xml:space="preserve"> </w:t>
      </w:r>
      <w:r>
        <w:rPr>
          <w:rFonts w:eastAsia="Microsoft Sans Serif"/>
        </w:rPr>
        <w:t>vb.)</w:t>
      </w:r>
      <w:r>
        <w:rPr>
          <w:rFonts w:eastAsia="Microsoft Sans Serif"/>
          <w:spacing w:val="2"/>
        </w:rPr>
        <w:t xml:space="preserve"> </w:t>
      </w:r>
      <w:r>
        <w:rPr>
          <w:rFonts w:eastAsia="Microsoft Sans Serif"/>
        </w:rPr>
        <w:t>kullanım</w:t>
      </w:r>
      <w:r>
        <w:rPr>
          <w:rFonts w:eastAsia="Microsoft Sans Serif"/>
          <w:spacing w:val="4"/>
        </w:rPr>
        <w:t xml:space="preserve"> </w:t>
      </w:r>
      <w:r>
        <w:rPr>
          <w:rFonts w:eastAsia="Microsoft Sans Serif"/>
        </w:rPr>
        <w:t>hakları</w:t>
      </w:r>
      <w:r>
        <w:rPr>
          <w:rFonts w:eastAsia="Microsoft Sans Serif"/>
          <w:spacing w:val="2"/>
        </w:rPr>
        <w:t xml:space="preserve"> </w:t>
      </w:r>
      <w:r>
        <w:rPr>
          <w:rFonts w:eastAsia="Microsoft Sans Serif"/>
        </w:rPr>
        <w:t>bana</w:t>
      </w:r>
      <w:r>
        <w:rPr>
          <w:rFonts w:eastAsia="Microsoft Sans Serif"/>
          <w:spacing w:val="4"/>
        </w:rPr>
        <w:t xml:space="preserve"> </w:t>
      </w:r>
      <w:r>
        <w:rPr>
          <w:rFonts w:eastAsia="Microsoft Sans Serif"/>
        </w:rPr>
        <w:t>ait</w:t>
      </w:r>
      <w:r>
        <w:rPr>
          <w:rFonts w:eastAsia="Microsoft Sans Serif"/>
          <w:spacing w:val="2"/>
        </w:rPr>
        <w:t xml:space="preserve"> </w:t>
      </w:r>
      <w:r>
        <w:rPr>
          <w:rFonts w:eastAsia="Microsoft Sans Serif"/>
        </w:rPr>
        <w:t>olacaktır.</w:t>
      </w:r>
    </w:p>
    <w:p w14:paraId="6C340D49" w14:textId="77777777" w:rsidR="00570B82" w:rsidRPr="00570B82" w:rsidRDefault="00570B82" w:rsidP="00570B82">
      <w:pPr>
        <w:widowControl w:val="0"/>
        <w:autoSpaceDE w:val="0"/>
        <w:autoSpaceDN w:val="0"/>
        <w:spacing w:before="154" w:line="244" w:lineRule="auto"/>
        <w:ind w:left="116" w:right="233"/>
        <w:rPr>
          <w:rFonts w:eastAsia="Microsoft Sans Serif"/>
        </w:rPr>
      </w:pPr>
      <w:r>
        <w:rPr>
          <w:rFonts w:eastAsia="Microsoft Sans Serif"/>
        </w:rPr>
        <w:t>Tezin</w:t>
      </w:r>
      <w:r>
        <w:rPr>
          <w:rFonts w:eastAsia="Microsoft Sans Serif"/>
          <w:spacing w:val="1"/>
        </w:rPr>
        <w:t xml:space="preserve"> </w:t>
      </w:r>
      <w:r>
        <w:rPr>
          <w:rFonts w:eastAsia="Microsoft Sans Serif"/>
        </w:rPr>
        <w:t>kendi orijinal çalışmam</w:t>
      </w:r>
      <w:r>
        <w:rPr>
          <w:rFonts w:eastAsia="Microsoft Sans Serif"/>
          <w:spacing w:val="1"/>
        </w:rPr>
        <w:t xml:space="preserve"> </w:t>
      </w:r>
      <w:r>
        <w:rPr>
          <w:rFonts w:eastAsia="Microsoft Sans Serif"/>
        </w:rPr>
        <w:t>olduğunu, başkalarının</w:t>
      </w:r>
      <w:r>
        <w:rPr>
          <w:rFonts w:eastAsia="Microsoft Sans Serif"/>
          <w:spacing w:val="1"/>
        </w:rPr>
        <w:t xml:space="preserve"> </w:t>
      </w:r>
      <w:r>
        <w:rPr>
          <w:rFonts w:eastAsia="Microsoft Sans Serif"/>
        </w:rPr>
        <w:t>haklarını ihlal etmediğimi ve</w:t>
      </w:r>
      <w:r>
        <w:rPr>
          <w:rFonts w:eastAsia="Microsoft Sans Serif"/>
          <w:spacing w:val="1"/>
        </w:rPr>
        <w:t xml:space="preserve"> </w:t>
      </w:r>
      <w:r>
        <w:rPr>
          <w:rFonts w:eastAsia="Microsoft Sans Serif"/>
        </w:rPr>
        <w:t>tezimin tek yetkili sahibi olduğumu beyan ve taahhüt ederim. Tezimde yer alan, telif</w:t>
      </w:r>
      <w:r>
        <w:rPr>
          <w:rFonts w:eastAsia="Microsoft Sans Serif"/>
          <w:spacing w:val="1"/>
        </w:rPr>
        <w:t xml:space="preserve"> </w:t>
      </w:r>
      <w:r>
        <w:rPr>
          <w:rFonts w:eastAsia="Microsoft Sans Serif"/>
        </w:rPr>
        <w:t>hakkı bulunan ve sahiplerinden yazılı izin alınarak kullanılması zorunlu metinleri yazılı</w:t>
      </w:r>
      <w:r>
        <w:rPr>
          <w:rFonts w:eastAsia="Microsoft Sans Serif"/>
          <w:spacing w:val="1"/>
        </w:rPr>
        <w:t xml:space="preserve"> </w:t>
      </w:r>
      <w:r>
        <w:rPr>
          <w:rFonts w:eastAsia="Microsoft Sans Serif"/>
        </w:rPr>
        <w:t>izin</w:t>
      </w:r>
      <w:r>
        <w:rPr>
          <w:rFonts w:eastAsia="Microsoft Sans Serif"/>
          <w:spacing w:val="1"/>
        </w:rPr>
        <w:t xml:space="preserve"> </w:t>
      </w:r>
      <w:r>
        <w:rPr>
          <w:rFonts w:eastAsia="Microsoft Sans Serif"/>
        </w:rPr>
        <w:t>alınarak</w:t>
      </w:r>
      <w:r>
        <w:rPr>
          <w:rFonts w:eastAsia="Microsoft Sans Serif"/>
          <w:spacing w:val="1"/>
        </w:rPr>
        <w:t xml:space="preserve"> </w:t>
      </w:r>
      <w:r>
        <w:rPr>
          <w:rFonts w:eastAsia="Microsoft Sans Serif"/>
        </w:rPr>
        <w:t>kullandığımı</w:t>
      </w:r>
      <w:r>
        <w:rPr>
          <w:rFonts w:eastAsia="Microsoft Sans Serif"/>
          <w:spacing w:val="1"/>
        </w:rPr>
        <w:t xml:space="preserve"> </w:t>
      </w:r>
      <w:r>
        <w:rPr>
          <w:rFonts w:eastAsia="Microsoft Sans Serif"/>
        </w:rPr>
        <w:t>ve</w:t>
      </w:r>
      <w:r>
        <w:rPr>
          <w:rFonts w:eastAsia="Microsoft Sans Serif"/>
          <w:spacing w:val="1"/>
        </w:rPr>
        <w:t xml:space="preserve"> </w:t>
      </w:r>
      <w:r>
        <w:rPr>
          <w:rFonts w:eastAsia="Microsoft Sans Serif"/>
        </w:rPr>
        <w:t>istenildiğinde</w:t>
      </w:r>
      <w:r>
        <w:rPr>
          <w:rFonts w:eastAsia="Microsoft Sans Serif"/>
          <w:spacing w:val="1"/>
        </w:rPr>
        <w:t xml:space="preserve"> </w:t>
      </w:r>
      <w:r>
        <w:rPr>
          <w:rFonts w:eastAsia="Microsoft Sans Serif"/>
        </w:rPr>
        <w:t>suretlerini</w:t>
      </w:r>
      <w:r>
        <w:rPr>
          <w:rFonts w:eastAsia="Microsoft Sans Serif"/>
          <w:spacing w:val="1"/>
        </w:rPr>
        <w:t xml:space="preserve"> </w:t>
      </w:r>
      <w:r>
        <w:rPr>
          <w:rFonts w:eastAsia="Microsoft Sans Serif"/>
        </w:rPr>
        <w:t>Üniversite’ye</w:t>
      </w:r>
      <w:r>
        <w:rPr>
          <w:rFonts w:eastAsia="Microsoft Sans Serif"/>
          <w:spacing w:val="1"/>
        </w:rPr>
        <w:t xml:space="preserve"> </w:t>
      </w:r>
      <w:r>
        <w:rPr>
          <w:rFonts w:eastAsia="Microsoft Sans Serif"/>
        </w:rPr>
        <w:t>teslim</w:t>
      </w:r>
      <w:r>
        <w:rPr>
          <w:rFonts w:eastAsia="Microsoft Sans Serif"/>
          <w:spacing w:val="1"/>
        </w:rPr>
        <w:t xml:space="preserve"> </w:t>
      </w:r>
      <w:r>
        <w:rPr>
          <w:rFonts w:eastAsia="Microsoft Sans Serif"/>
        </w:rPr>
        <w:t>etmeyi</w:t>
      </w:r>
      <w:r>
        <w:rPr>
          <w:rFonts w:eastAsia="Microsoft Sans Serif"/>
          <w:spacing w:val="1"/>
        </w:rPr>
        <w:t xml:space="preserve"> </w:t>
      </w:r>
      <w:r>
        <w:rPr>
          <w:rFonts w:eastAsia="Microsoft Sans Serif"/>
        </w:rPr>
        <w:t>taahhüt</w:t>
      </w:r>
      <w:r>
        <w:rPr>
          <w:rFonts w:eastAsia="Microsoft Sans Serif"/>
          <w:spacing w:val="1"/>
        </w:rPr>
        <w:t xml:space="preserve"> </w:t>
      </w:r>
      <w:r>
        <w:rPr>
          <w:rFonts w:eastAsia="Microsoft Sans Serif"/>
        </w:rPr>
        <w:t>ederim.</w:t>
      </w:r>
    </w:p>
    <w:p w14:paraId="23EE9831" w14:textId="77777777" w:rsidR="00570B82" w:rsidRPr="00570B82" w:rsidRDefault="00570B82" w:rsidP="00570B82">
      <w:pPr>
        <w:widowControl w:val="0"/>
        <w:autoSpaceDE w:val="0"/>
        <w:autoSpaceDN w:val="0"/>
        <w:spacing w:line="240" w:lineRule="auto"/>
        <w:jc w:val="left"/>
        <w:rPr>
          <w:rFonts w:eastAsia="Microsoft Sans Serif"/>
        </w:rPr>
      </w:pPr>
    </w:p>
    <w:p w14:paraId="13514E38" w14:textId="77777777" w:rsidR="00570B82" w:rsidRPr="00570B82" w:rsidRDefault="00570B82" w:rsidP="00570B82">
      <w:pPr>
        <w:widowControl w:val="0"/>
        <w:autoSpaceDE w:val="0"/>
        <w:autoSpaceDN w:val="0"/>
        <w:spacing w:before="9" w:line="240" w:lineRule="auto"/>
        <w:jc w:val="left"/>
        <w:rPr>
          <w:rFonts w:eastAsia="Microsoft Sans Serif"/>
        </w:rPr>
      </w:pPr>
    </w:p>
    <w:p w14:paraId="31327996" w14:textId="77777777" w:rsidR="00570B82" w:rsidRPr="00570B82" w:rsidRDefault="00570B82" w:rsidP="00570B82">
      <w:pPr>
        <w:widowControl w:val="0"/>
        <w:numPr>
          <w:ilvl w:val="0"/>
          <w:numId w:val="16"/>
        </w:numPr>
        <w:tabs>
          <w:tab w:val="left" w:pos="383"/>
        </w:tabs>
        <w:autoSpaceDE w:val="0"/>
        <w:autoSpaceDN w:val="0"/>
        <w:spacing w:line="240" w:lineRule="auto"/>
        <w:ind w:right="240" w:firstLine="0"/>
        <w:jc w:val="left"/>
        <w:outlineLvl w:val="0"/>
        <w:rPr>
          <w:rFonts w:eastAsia="Arial"/>
          <w:b/>
          <w:bCs/>
        </w:rPr>
      </w:pPr>
      <w:r>
        <w:rPr>
          <w:rFonts w:eastAsia="Arial"/>
          <w:b/>
          <w:bCs/>
        </w:rPr>
        <w:t>Tezimin/Raporumun</w:t>
      </w:r>
      <w:r>
        <w:rPr>
          <w:rFonts w:eastAsia="Arial"/>
          <w:b/>
          <w:bCs/>
          <w:spacing w:val="-13"/>
        </w:rPr>
        <w:t xml:space="preserve"> </w:t>
      </w:r>
      <w:r>
        <w:rPr>
          <w:rFonts w:eastAsia="Arial"/>
          <w:b/>
          <w:bCs/>
        </w:rPr>
        <w:t>tamamı</w:t>
      </w:r>
      <w:r>
        <w:rPr>
          <w:rFonts w:eastAsia="Arial"/>
          <w:b/>
          <w:bCs/>
          <w:spacing w:val="-9"/>
        </w:rPr>
        <w:t xml:space="preserve"> </w:t>
      </w:r>
      <w:r>
        <w:rPr>
          <w:rFonts w:eastAsia="Arial"/>
          <w:b/>
          <w:bCs/>
        </w:rPr>
        <w:t>dünya</w:t>
      </w:r>
      <w:r>
        <w:rPr>
          <w:rFonts w:eastAsia="Arial"/>
          <w:b/>
          <w:bCs/>
          <w:spacing w:val="-12"/>
        </w:rPr>
        <w:t xml:space="preserve"> </w:t>
      </w:r>
      <w:r>
        <w:rPr>
          <w:rFonts w:eastAsia="Arial"/>
          <w:b/>
          <w:bCs/>
        </w:rPr>
        <w:t>çapında</w:t>
      </w:r>
      <w:r>
        <w:rPr>
          <w:rFonts w:eastAsia="Arial"/>
          <w:b/>
          <w:bCs/>
          <w:spacing w:val="-12"/>
        </w:rPr>
        <w:t xml:space="preserve"> </w:t>
      </w:r>
      <w:r>
        <w:rPr>
          <w:rFonts w:eastAsia="Arial"/>
          <w:b/>
          <w:bCs/>
        </w:rPr>
        <w:t>erişime</w:t>
      </w:r>
      <w:r>
        <w:rPr>
          <w:rFonts w:eastAsia="Arial"/>
          <w:b/>
          <w:bCs/>
          <w:spacing w:val="-13"/>
        </w:rPr>
        <w:t xml:space="preserve"> </w:t>
      </w:r>
      <w:r>
        <w:rPr>
          <w:rFonts w:eastAsia="Arial"/>
          <w:b/>
          <w:bCs/>
        </w:rPr>
        <w:t>açılabilir</w:t>
      </w:r>
      <w:r>
        <w:rPr>
          <w:rFonts w:eastAsia="Arial"/>
          <w:b/>
          <w:bCs/>
          <w:spacing w:val="-14"/>
        </w:rPr>
        <w:t xml:space="preserve"> </w:t>
      </w:r>
      <w:r>
        <w:rPr>
          <w:rFonts w:eastAsia="Arial"/>
          <w:b/>
          <w:bCs/>
        </w:rPr>
        <w:t>ve</w:t>
      </w:r>
      <w:r>
        <w:rPr>
          <w:rFonts w:eastAsia="Arial"/>
          <w:b/>
          <w:bCs/>
          <w:spacing w:val="-12"/>
        </w:rPr>
        <w:t xml:space="preserve"> </w:t>
      </w:r>
      <w:r>
        <w:rPr>
          <w:rFonts w:eastAsia="Arial"/>
          <w:b/>
          <w:bCs/>
        </w:rPr>
        <w:t>bir</w:t>
      </w:r>
      <w:r>
        <w:rPr>
          <w:rFonts w:eastAsia="Arial"/>
          <w:b/>
          <w:bCs/>
          <w:spacing w:val="-10"/>
        </w:rPr>
        <w:t xml:space="preserve"> </w:t>
      </w:r>
      <w:r>
        <w:rPr>
          <w:rFonts w:eastAsia="Arial"/>
          <w:b/>
          <w:bCs/>
        </w:rPr>
        <w:t>kısmı</w:t>
      </w:r>
      <w:r>
        <w:rPr>
          <w:rFonts w:eastAsia="Arial"/>
          <w:b/>
          <w:bCs/>
          <w:spacing w:val="-12"/>
        </w:rPr>
        <w:t xml:space="preserve"> </w:t>
      </w:r>
      <w:r>
        <w:rPr>
          <w:rFonts w:eastAsia="Arial"/>
          <w:b/>
          <w:bCs/>
        </w:rPr>
        <w:t>veya</w:t>
      </w:r>
      <w:r>
        <w:rPr>
          <w:rFonts w:eastAsia="Arial"/>
          <w:b/>
          <w:bCs/>
          <w:spacing w:val="-64"/>
        </w:rPr>
        <w:t xml:space="preserve"> </w:t>
      </w:r>
      <w:r>
        <w:rPr>
          <w:rFonts w:eastAsia="Arial"/>
          <w:b/>
          <w:bCs/>
        </w:rPr>
        <w:t>tamamının fotokopisi</w:t>
      </w:r>
      <w:r>
        <w:rPr>
          <w:rFonts w:eastAsia="Arial"/>
          <w:b/>
          <w:bCs/>
          <w:spacing w:val="-2"/>
        </w:rPr>
        <w:t xml:space="preserve"> </w:t>
      </w:r>
      <w:r>
        <w:rPr>
          <w:rFonts w:eastAsia="Arial"/>
          <w:b/>
          <w:bCs/>
        </w:rPr>
        <w:t>alınabilir.</w:t>
      </w:r>
    </w:p>
    <w:p w14:paraId="786F2EA7" w14:textId="285863EB" w:rsidR="00570B82" w:rsidRPr="00570B82" w:rsidRDefault="00570B82" w:rsidP="00570B82">
      <w:pPr>
        <w:widowControl w:val="0"/>
        <w:autoSpaceDE w:val="0"/>
        <w:autoSpaceDN w:val="0"/>
        <w:spacing w:before="4" w:line="244" w:lineRule="auto"/>
        <w:ind w:left="116" w:right="233"/>
        <w:rPr>
          <w:rFonts w:eastAsia="Microsoft Sans Serif"/>
        </w:rPr>
      </w:pPr>
      <w:r>
        <w:rPr>
          <w:rFonts w:eastAsia="Microsoft Sans Serif"/>
        </w:rPr>
        <w:t>(Bu seçenekle teziniz arama motorlarında indekslenebilecek, daha sonra tezinizin</w:t>
      </w:r>
      <w:r>
        <w:rPr>
          <w:rFonts w:eastAsia="Microsoft Sans Serif"/>
          <w:spacing w:val="1"/>
        </w:rPr>
        <w:t xml:space="preserve"> </w:t>
      </w:r>
      <w:r>
        <w:rPr>
          <w:rFonts w:eastAsia="Microsoft Sans Serif"/>
        </w:rPr>
        <w:t>erişim</w:t>
      </w:r>
      <w:r>
        <w:rPr>
          <w:rFonts w:eastAsia="Microsoft Sans Serif"/>
          <w:spacing w:val="1"/>
        </w:rPr>
        <w:t xml:space="preserve"> </w:t>
      </w:r>
      <w:r>
        <w:rPr>
          <w:rFonts w:eastAsia="Microsoft Sans Serif"/>
        </w:rPr>
        <w:t>statüsünün</w:t>
      </w:r>
      <w:r>
        <w:rPr>
          <w:rFonts w:eastAsia="Microsoft Sans Serif"/>
          <w:spacing w:val="1"/>
        </w:rPr>
        <w:t xml:space="preserve"> </w:t>
      </w:r>
      <w:r>
        <w:rPr>
          <w:rFonts w:eastAsia="Microsoft Sans Serif"/>
        </w:rPr>
        <w:t>değiştirilmesini</w:t>
      </w:r>
      <w:r>
        <w:rPr>
          <w:rFonts w:eastAsia="Microsoft Sans Serif"/>
          <w:spacing w:val="1"/>
        </w:rPr>
        <w:t xml:space="preserve"> </w:t>
      </w:r>
      <w:r>
        <w:rPr>
          <w:rFonts w:eastAsia="Microsoft Sans Serif"/>
        </w:rPr>
        <w:t>talep</w:t>
      </w:r>
      <w:r>
        <w:rPr>
          <w:rFonts w:eastAsia="Microsoft Sans Serif"/>
          <w:spacing w:val="1"/>
        </w:rPr>
        <w:t xml:space="preserve"> </w:t>
      </w:r>
      <w:r>
        <w:rPr>
          <w:rFonts w:eastAsia="Microsoft Sans Serif"/>
        </w:rPr>
        <w:t>etseniz</w:t>
      </w:r>
      <w:r>
        <w:rPr>
          <w:rFonts w:eastAsia="Microsoft Sans Serif"/>
          <w:spacing w:val="1"/>
        </w:rPr>
        <w:t xml:space="preserve"> </w:t>
      </w:r>
      <w:r>
        <w:rPr>
          <w:rFonts w:eastAsia="Microsoft Sans Serif"/>
        </w:rPr>
        <w:t>ve</w:t>
      </w:r>
      <w:r>
        <w:rPr>
          <w:rFonts w:eastAsia="Microsoft Sans Serif"/>
          <w:spacing w:val="1"/>
        </w:rPr>
        <w:t xml:space="preserve"> </w:t>
      </w:r>
      <w:r>
        <w:rPr>
          <w:rFonts w:eastAsia="Microsoft Sans Serif"/>
        </w:rPr>
        <w:t>kütüphane</w:t>
      </w:r>
      <w:r>
        <w:rPr>
          <w:rFonts w:eastAsia="Microsoft Sans Serif"/>
          <w:spacing w:val="1"/>
        </w:rPr>
        <w:t xml:space="preserve"> </w:t>
      </w:r>
      <w:r>
        <w:rPr>
          <w:rFonts w:eastAsia="Microsoft Sans Serif"/>
        </w:rPr>
        <w:t>bu</w:t>
      </w:r>
      <w:r>
        <w:rPr>
          <w:rFonts w:eastAsia="Microsoft Sans Serif"/>
          <w:spacing w:val="1"/>
        </w:rPr>
        <w:t xml:space="preserve"> </w:t>
      </w:r>
      <w:r>
        <w:rPr>
          <w:rFonts w:eastAsia="Microsoft Sans Serif"/>
        </w:rPr>
        <w:t>talebinizi</w:t>
      </w:r>
      <w:r>
        <w:rPr>
          <w:rFonts w:eastAsia="Microsoft Sans Serif"/>
          <w:spacing w:val="1"/>
        </w:rPr>
        <w:t xml:space="preserve"> </w:t>
      </w:r>
      <w:r>
        <w:rPr>
          <w:rFonts w:eastAsia="Microsoft Sans Serif"/>
        </w:rPr>
        <w:t>yerine</w:t>
      </w:r>
      <w:r>
        <w:rPr>
          <w:rFonts w:eastAsia="Microsoft Sans Serif"/>
          <w:spacing w:val="-61"/>
        </w:rPr>
        <w:t xml:space="preserve"> </w:t>
      </w:r>
      <w:r>
        <w:rPr>
          <w:rFonts w:eastAsia="Microsoft Sans Serif"/>
        </w:rPr>
        <w:t>getirse</w:t>
      </w:r>
      <w:r>
        <w:rPr>
          <w:rFonts w:eastAsia="Microsoft Sans Serif"/>
          <w:spacing w:val="-2"/>
        </w:rPr>
        <w:t xml:space="preserve"> </w:t>
      </w:r>
      <w:r>
        <w:rPr>
          <w:rFonts w:eastAsia="Microsoft Sans Serif"/>
        </w:rPr>
        <w:t>bile,</w:t>
      </w:r>
      <w:r>
        <w:rPr>
          <w:rFonts w:eastAsia="Microsoft Sans Serif"/>
          <w:spacing w:val="-6"/>
        </w:rPr>
        <w:t xml:space="preserve"> </w:t>
      </w:r>
      <w:r>
        <w:rPr>
          <w:rFonts w:eastAsia="Microsoft Sans Serif"/>
        </w:rPr>
        <w:t>teziniz</w:t>
      </w:r>
      <w:r>
        <w:rPr>
          <w:rFonts w:eastAsia="Microsoft Sans Serif"/>
          <w:spacing w:val="-6"/>
        </w:rPr>
        <w:t xml:space="preserve"> </w:t>
      </w:r>
      <w:r>
        <w:rPr>
          <w:rFonts w:eastAsia="Microsoft Sans Serif"/>
        </w:rPr>
        <w:t>arama</w:t>
      </w:r>
      <w:r>
        <w:rPr>
          <w:rFonts w:eastAsia="Microsoft Sans Serif"/>
          <w:spacing w:val="-5"/>
        </w:rPr>
        <w:t xml:space="preserve"> </w:t>
      </w:r>
      <w:r>
        <w:rPr>
          <w:rFonts w:eastAsia="Microsoft Sans Serif"/>
        </w:rPr>
        <w:t>motorlarının</w:t>
      </w:r>
      <w:r>
        <w:rPr>
          <w:rFonts w:eastAsia="Microsoft Sans Serif"/>
          <w:spacing w:val="-1"/>
        </w:rPr>
        <w:t xml:space="preserve"> </w:t>
      </w:r>
      <w:r>
        <w:rPr>
          <w:rFonts w:eastAsia="Microsoft Sans Serif"/>
        </w:rPr>
        <w:t>ön</w:t>
      </w:r>
      <w:r>
        <w:rPr>
          <w:rFonts w:eastAsia="Microsoft Sans Serif"/>
          <w:spacing w:val="-7"/>
        </w:rPr>
        <w:t xml:space="preserve"> </w:t>
      </w:r>
      <w:r>
        <w:rPr>
          <w:rFonts w:eastAsia="Microsoft Sans Serif"/>
        </w:rPr>
        <w:t>belleklerinde</w:t>
      </w:r>
      <w:r>
        <w:rPr>
          <w:rFonts w:eastAsia="Microsoft Sans Serif"/>
          <w:spacing w:val="-4"/>
        </w:rPr>
        <w:t xml:space="preserve"> </w:t>
      </w:r>
      <w:r>
        <w:rPr>
          <w:rFonts w:eastAsia="Microsoft Sans Serif"/>
        </w:rPr>
        <w:t>kalmaya</w:t>
      </w:r>
      <w:r>
        <w:rPr>
          <w:rFonts w:eastAsia="Microsoft Sans Serif"/>
          <w:spacing w:val="-1"/>
        </w:rPr>
        <w:t xml:space="preserve"> </w:t>
      </w:r>
      <w:r>
        <w:rPr>
          <w:rFonts w:eastAsia="Microsoft Sans Serif"/>
        </w:rPr>
        <w:t>devam</w:t>
      </w:r>
      <w:r>
        <w:rPr>
          <w:rFonts w:eastAsia="Microsoft Sans Serif"/>
          <w:spacing w:val="-2"/>
        </w:rPr>
        <w:t xml:space="preserve"> </w:t>
      </w:r>
      <w:r>
        <w:rPr>
          <w:rFonts w:eastAsia="Microsoft Sans Serif"/>
        </w:rPr>
        <w:t>edebilecektir.)</w:t>
      </w:r>
    </w:p>
    <w:p w14:paraId="5C5DC197" w14:textId="77777777" w:rsidR="00570B82" w:rsidRPr="00570B82" w:rsidRDefault="00570B82" w:rsidP="00570B82">
      <w:pPr>
        <w:widowControl w:val="0"/>
        <w:autoSpaceDE w:val="0"/>
        <w:autoSpaceDN w:val="0"/>
        <w:spacing w:line="240" w:lineRule="auto"/>
        <w:jc w:val="left"/>
        <w:rPr>
          <w:rFonts w:eastAsia="Microsoft Sans Serif"/>
        </w:rPr>
      </w:pPr>
    </w:p>
    <w:p w14:paraId="13D8A0B0" w14:textId="77777777" w:rsidR="00570B82" w:rsidRPr="00570B82" w:rsidRDefault="00570B82" w:rsidP="00570B82">
      <w:pPr>
        <w:widowControl w:val="0"/>
        <w:autoSpaceDE w:val="0"/>
        <w:autoSpaceDN w:val="0"/>
        <w:spacing w:before="10" w:line="240" w:lineRule="auto"/>
        <w:jc w:val="left"/>
        <w:rPr>
          <w:rFonts w:eastAsia="Microsoft Sans Serif"/>
        </w:rPr>
      </w:pPr>
    </w:p>
    <w:p w14:paraId="627E734C" w14:textId="77777777" w:rsidR="00570B82" w:rsidRPr="00570B82" w:rsidRDefault="00570B82" w:rsidP="00570B82">
      <w:pPr>
        <w:widowControl w:val="0"/>
        <w:autoSpaceDE w:val="0"/>
        <w:autoSpaceDN w:val="0"/>
        <w:spacing w:line="240" w:lineRule="auto"/>
        <w:jc w:val="left"/>
        <w:rPr>
          <w:rFonts w:eastAsia="Microsoft Sans Serif"/>
          <w:b/>
        </w:rPr>
      </w:pPr>
    </w:p>
    <w:p w14:paraId="281A15D5" w14:textId="77777777" w:rsidR="00570B82" w:rsidRPr="00570B82" w:rsidRDefault="00570B82" w:rsidP="00570B82">
      <w:pPr>
        <w:widowControl w:val="0"/>
        <w:autoSpaceDE w:val="0"/>
        <w:autoSpaceDN w:val="0"/>
        <w:spacing w:before="8" w:line="240" w:lineRule="auto"/>
        <w:jc w:val="left"/>
        <w:rPr>
          <w:rFonts w:eastAsia="Microsoft Sans Serif"/>
          <w:b/>
        </w:rPr>
      </w:pPr>
    </w:p>
    <w:p w14:paraId="6E8D29D6" w14:textId="77777777" w:rsidR="00570B82" w:rsidRPr="00570B82" w:rsidRDefault="00570B82" w:rsidP="00570B82">
      <w:pPr>
        <w:widowControl w:val="0"/>
        <w:autoSpaceDE w:val="0"/>
        <w:autoSpaceDN w:val="0"/>
        <w:spacing w:line="240" w:lineRule="auto"/>
        <w:jc w:val="left"/>
        <w:rPr>
          <w:rFonts w:eastAsia="Microsoft Sans Serif"/>
        </w:rPr>
      </w:pPr>
    </w:p>
    <w:p w14:paraId="388AEB2E" w14:textId="77777777" w:rsidR="00570B82" w:rsidRPr="00570B82" w:rsidRDefault="00570B82" w:rsidP="00570B82">
      <w:pPr>
        <w:widowControl w:val="0"/>
        <w:autoSpaceDE w:val="0"/>
        <w:autoSpaceDN w:val="0"/>
        <w:spacing w:line="240" w:lineRule="auto"/>
        <w:jc w:val="left"/>
        <w:rPr>
          <w:rFonts w:eastAsia="Microsoft Sans Serif"/>
        </w:rPr>
      </w:pPr>
    </w:p>
    <w:p w14:paraId="446D280A" w14:textId="54F698F9" w:rsidR="00570B82" w:rsidRPr="00570B82" w:rsidRDefault="00570B82" w:rsidP="00570B82">
      <w:pPr>
        <w:widowControl w:val="0"/>
        <w:autoSpaceDE w:val="0"/>
        <w:autoSpaceDN w:val="0"/>
        <w:spacing w:line="240" w:lineRule="auto"/>
        <w:ind w:right="235"/>
        <w:jc w:val="right"/>
        <w:rPr>
          <w:rFonts w:eastAsia="Microsoft Sans Serif"/>
        </w:rPr>
      </w:pPr>
      <w:r>
        <w:rPr>
          <w:rFonts w:eastAsia="Microsoft Sans Serif"/>
          <w:w w:val="140"/>
        </w:rPr>
        <w:t>…./…./20..</w:t>
      </w:r>
    </w:p>
    <w:p w14:paraId="2AA5E9CA" w14:textId="2A9FC756" w:rsidR="00570B82" w:rsidRPr="00570B82" w:rsidRDefault="00570B82" w:rsidP="00570B82">
      <w:pPr>
        <w:widowControl w:val="0"/>
        <w:autoSpaceDE w:val="0"/>
        <w:autoSpaceDN w:val="0"/>
        <w:spacing w:before="164" w:line="398" w:lineRule="auto"/>
        <w:ind w:right="233"/>
        <w:jc w:val="right"/>
        <w:rPr>
          <w:rFonts w:eastAsia="Microsoft Sans Serif"/>
        </w:rPr>
      </w:pPr>
      <w:r>
        <w:rPr>
          <w:rFonts w:eastAsia="Microsoft Sans Serif"/>
        </w:rPr>
        <w:t xml:space="preserve">(İmza) </w:t>
      </w:r>
      <w:r>
        <w:rPr>
          <w:rFonts w:eastAsia="Microsoft Sans Serif"/>
          <w:spacing w:val="-56"/>
        </w:rPr>
        <w:t xml:space="preserve"> </w:t>
      </w:r>
      <w:r>
        <w:rPr>
          <w:rFonts w:eastAsia="Microsoft Sans Serif"/>
        </w:rPr>
        <w:t>Ad</w:t>
      </w:r>
      <w:r>
        <w:rPr>
          <w:rFonts w:eastAsia="Microsoft Sans Serif"/>
          <w:spacing w:val="-12"/>
        </w:rPr>
        <w:t xml:space="preserve"> </w:t>
      </w:r>
      <w:r>
        <w:rPr>
          <w:rFonts w:eastAsia="Microsoft Sans Serif"/>
        </w:rPr>
        <w:t>SOYADI</w:t>
      </w:r>
    </w:p>
    <w:p w14:paraId="04BF247F" w14:textId="594F8B19" w:rsidR="00C06765" w:rsidRDefault="00C06765" w:rsidP="00570B82">
      <w:pPr>
        <w:pStyle w:val="ListeParagraf"/>
        <w:widowControl w:val="0"/>
        <w:spacing w:line="480" w:lineRule="auto"/>
        <w:ind w:right="134"/>
        <w:rPr>
          <w:rFonts w:eastAsia="Arial"/>
          <w:i/>
          <w:color w:val="1C1C1F"/>
          <w:w w:val="110"/>
          <w:sz w:val="12"/>
          <w:szCs w:val="12"/>
        </w:rPr>
      </w:pPr>
    </w:p>
    <w:p w14:paraId="3C3506B8" w14:textId="77777777" w:rsidR="00570B82" w:rsidRDefault="00570B82" w:rsidP="00570B82">
      <w:pPr>
        <w:pStyle w:val="ListeParagraf"/>
        <w:widowControl w:val="0"/>
        <w:spacing w:line="480" w:lineRule="auto"/>
        <w:ind w:right="134"/>
        <w:rPr>
          <w:rFonts w:eastAsia="Arial"/>
          <w:i/>
          <w:color w:val="1C1C1F"/>
          <w:w w:val="110"/>
          <w:sz w:val="12"/>
          <w:szCs w:val="12"/>
        </w:rPr>
      </w:pPr>
    </w:p>
    <w:p w14:paraId="5C59AC50" w14:textId="6F66220C" w:rsidR="00570B82" w:rsidRPr="00570B82" w:rsidRDefault="00570B82" w:rsidP="00570B82">
      <w:pPr>
        <w:pStyle w:val="ListeParagraf"/>
        <w:widowControl w:val="0"/>
        <w:spacing w:line="480" w:lineRule="auto"/>
        <w:ind w:right="134"/>
        <w:rPr>
          <w:rFonts w:eastAsia="Arial"/>
          <w:i/>
          <w:color w:val="1C1C1F"/>
          <w:w w:val="110"/>
          <w:sz w:val="12"/>
          <w:szCs w:val="12"/>
        </w:rPr>
        <w:sectPr w:rsidR="00570B82" w:rsidRPr="00570B82" w:rsidSect="00C06765">
          <w:footerReference w:type="default" r:id="rId43"/>
          <w:pgSz w:w="11906" w:h="16838"/>
          <w:pgMar w:top="1417" w:right="1417" w:bottom="1417" w:left="1701" w:header="708" w:footer="708" w:gutter="0"/>
          <w:cols w:space="708"/>
          <w:docGrid w:linePitch="360"/>
        </w:sectPr>
      </w:pPr>
    </w:p>
    <w:p w14:paraId="28170FC3" w14:textId="77777777" w:rsidR="000900C5" w:rsidRDefault="00C00696" w:rsidP="00DC0E74">
      <w:pPr>
        <w:pStyle w:val="03TezBaslikSeviye1"/>
      </w:pPr>
      <w:bookmarkStart w:id="56" w:name="_Toc227193736"/>
      <w:r>
        <w:lastRenderedPageBreak/>
        <w:t>EK-5 [ÇALIŞMANIN YAPISINA UYGUN DÂHİL EDİLMEK İSTENEN EKLER]</w:t>
      </w:r>
      <w:bookmarkEnd w:id="56"/>
    </w:p>
    <w:p w14:paraId="242ED0CF" w14:textId="52D748F7" w:rsidR="00C06765" w:rsidRPr="000900C5" w:rsidRDefault="00C00696" w:rsidP="00C00696">
      <w:pPr>
        <w:tabs>
          <w:tab w:val="num" w:pos="360"/>
        </w:tabs>
        <w:jc w:val="center"/>
      </w:pPr>
      <w:r>
        <w:t>(Örneğin MEB Araştırma İzni istenmesi durumunda buraya eklenecektir.) Her bir farklı ek sonraki sayı numarası verilerek devam edecektir. Örneğin EK-6 EK ADI, EK-7 EK ADI, …]</w:t>
      </w:r>
    </w:p>
    <w:p w14:paraId="446E840B" w14:textId="4DD652EC" w:rsidR="00C00696" w:rsidRDefault="00C00696" w:rsidP="00C00696">
      <w:pPr>
        <w:tabs>
          <w:tab w:val="num" w:pos="360"/>
        </w:tabs>
        <w:jc w:val="left"/>
      </w:pPr>
    </w:p>
    <w:p w14:paraId="323813EF" w14:textId="09FEC236" w:rsidR="00C00696" w:rsidRPr="00C00696" w:rsidRDefault="00C00696" w:rsidP="00C00696">
      <w:pPr>
        <w:tabs>
          <w:tab w:val="num" w:pos="360"/>
        </w:tabs>
        <w:jc w:val="left"/>
      </w:pPr>
      <w:r>
        <w:rPr>
          <w:noProof/>
          <w:lang w:eastAsia="tr-TR"/>
        </w:rPr>
        <mc:AlternateContent>
          <mc:Choice Requires="wps">
            <w:drawing>
              <wp:anchor distT="0" distB="0" distL="114300" distR="114300" simplePos="0" relativeHeight="251672576" behindDoc="0" locked="0" layoutInCell="1" allowOverlap="1" wp14:anchorId="0D6D3CDB" wp14:editId="32C4499E">
                <wp:simplePos x="0" y="0"/>
                <wp:positionH relativeFrom="margin">
                  <wp:posOffset>0</wp:posOffset>
                </wp:positionH>
                <wp:positionV relativeFrom="paragraph">
                  <wp:posOffset>-635</wp:posOffset>
                </wp:positionV>
                <wp:extent cx="3593990" cy="2631881"/>
                <wp:effectExtent l="0" t="0" r="2159635" b="1845310"/>
                <wp:wrapNone/>
                <wp:docPr id="17" name="Köşeleri Yuvarlanmış Dikdörtgen Belirtme Çizgisi 8"/>
                <wp:cNvGraphicFramePr/>
                <a:graphic xmlns:a="http://schemas.openxmlformats.org/drawingml/2006/main">
                  <a:graphicData uri="http://schemas.microsoft.com/office/word/2010/wordprocessingShape">
                    <wps:wsp>
                      <wps:cNvSpPr/>
                      <wps:spPr>
                        <a:xfrm>
                          <a:off x="0" y="0"/>
                          <a:ext cx="3593990" cy="2631881"/>
                        </a:xfrm>
                        <a:prstGeom prst="wedgeRoundRectCallout">
                          <a:avLst>
                            <a:gd name="adj1" fmla="val 108750"/>
                            <a:gd name="adj2" fmla="val 119110"/>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1C039"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Pr>
                                <w14:textOutline w14:w="9525" w14:cap="rnd" w14:cmpd="sng" w14:algn="ctr">
                                  <w14:solidFill>
                                    <w14:schemeClr w14:val="accent2">
                                      <w14:lumMod w14:val="75000"/>
                                    </w14:schemeClr>
                                  </w14:solidFill>
                                  <w14:prstDash w14:val="solid"/>
                                  <w14:bevel/>
                                </w14:textOutline>
                              </w:rPr>
                              <w:t xml:space="preserve">Tezin son sayfasıdır. </w:t>
                            </w:r>
                          </w:p>
                          <w:p w14:paraId="4E583A46"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29C07B1A" w14:textId="68DAB3C6"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Pr>
                                <w14:textOutline w14:w="9525" w14:cap="rnd" w14:cmpd="sng" w14:algn="ctr">
                                  <w14:solidFill>
                                    <w14:schemeClr w14:val="accent2">
                                      <w14:lumMod w14:val="75000"/>
                                    </w14:schemeClr>
                                  </w14:solidFill>
                                  <w14:prstDash w14:val="solid"/>
                                  <w14:bevel/>
                                </w14:textOutline>
                              </w:rPr>
                              <w:t xml:space="preserve">Tezin toplam sayfa sayısı, tezin sayfa numarası verilmemiş ilk sayfasından sonra yer alan Romen rakamları dâhil numaralandırılmış tüm sayfalarının sayısıdır. Tez sayfası verirken (YÖK Ulusal Tez Merkezine yüklerken de dâhil) buna dikkat edilmesi gerekmektedir.  </w:t>
                            </w:r>
                          </w:p>
                          <w:p w14:paraId="583F6EF5"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14909708" w14:textId="52EF2463" w:rsidR="00916B3B" w:rsidRPr="00785EA1" w:rsidRDefault="00916B3B" w:rsidP="00C00696">
                            <w:pPr>
                              <w:spacing w:line="276" w:lineRule="auto"/>
                              <w:rPr>
                                <w:i/>
                                <w:iCs/>
                                <w14:textOutline w14:w="9525" w14:cap="rnd" w14:cmpd="sng" w14:algn="ctr">
                                  <w14:solidFill>
                                    <w14:schemeClr w14:val="accent2">
                                      <w14:lumMod w14:val="75000"/>
                                    </w14:schemeClr>
                                  </w14:solidFill>
                                  <w14:prstDash w14:val="solid"/>
                                  <w14:bevel/>
                                </w14:textOutline>
                              </w:rPr>
                            </w:pPr>
                            <w:r>
                              <w:rPr>
                                <w14:textOutline w14:w="9525" w14:cap="rnd" w14:cmpd="sng" w14:algn="ctr">
                                  <w14:solidFill>
                                    <w14:schemeClr w14:val="accent2">
                                      <w14:lumMod w14:val="75000"/>
                                    </w14:schemeClr>
                                  </w14:solidFill>
                                  <w14:prstDash w14:val="solid"/>
                                  <w14:bevel/>
                                </w14:textOutline>
                              </w:rPr>
                              <w:t xml:space="preserve">Örneğin: </w:t>
                            </w:r>
                            <w:r>
                              <w:rPr>
                                <w:i/>
                                <w:iCs/>
                                <w14:textOutline w14:w="9525" w14:cap="rnd" w14:cmpd="sng" w14:algn="ctr">
                                  <w14:solidFill>
                                    <w14:schemeClr w14:val="accent2">
                                      <w14:lumMod w14:val="75000"/>
                                    </w14:schemeClr>
                                  </w14:solidFill>
                                  <w14:prstDash w14:val="solid"/>
                                  <w14:bevel/>
                                </w14:textOutline>
                              </w:rPr>
                              <w:t>Bu</w:t>
                            </w:r>
                            <w:r>
                              <w:rPr>
                                <w14:textOutline w14:w="9525" w14:cap="rnd" w14:cmpd="sng" w14:algn="ctr">
                                  <w14:solidFill>
                                    <w14:schemeClr w14:val="accent2">
                                      <w14:lumMod w14:val="75000"/>
                                    </w14:schemeClr>
                                  </w14:solidFill>
                                  <w14:prstDash w14:val="solid"/>
                                  <w14:bevel/>
                                </w14:textOutline>
                              </w:rPr>
                              <w:t xml:space="preserve"> </w:t>
                            </w:r>
                            <w:r>
                              <w:rPr>
                                <w:i/>
                                <w:iCs/>
                                <w14:textOutline w14:w="9525" w14:cap="rnd" w14:cmpd="sng" w14:algn="ctr">
                                  <w14:solidFill>
                                    <w14:schemeClr w14:val="accent2">
                                      <w14:lumMod w14:val="75000"/>
                                    </w14:schemeClr>
                                  </w14:solidFill>
                                  <w14:prstDash w14:val="solid"/>
                                  <w14:bevel/>
                                </w14:textOutline>
                              </w:rPr>
                              <w:t xml:space="preserve">tez şablonunun TOPLAM sayfa sayısı 32’dir.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D3C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8" o:spid="_x0000_s1026" type="#_x0000_t62" style="position:absolute;margin-left:0;margin-top:-.05pt;width:283pt;height:20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0R6WwgIAAPMFAAAOAAAAZHJzL2Uyb0RvYy54bWysVE1v2zAMvQ/YfxB0X20nTZoEdYogRYcB RVe0HXpWZCn2IIuapMTJfv0o+SPpVuwwLAeFFMlH6pnk9c2hVmQvrKtA5zS7SCkRmkNR6W1Ov73c fZpR4jzTBVOgRU6PwtGb5ccP141ZiBGUoAphCYJot2hMTkvvzSJJHC9FzdwFGKHRKMHWzKNqt0lh WYPotUpGaTpNGrCFscCFc3h72xrpMuJLKbj/KqUTnqicYm0+njaem3Amy2u22Fpmyop3ZbB/qKJm lcakA9Qt84zsbPUHVF1xCw6kv+BQJyBlxUV8A74mS397zXPJjIhvQXKcGWhy/w+WP+yfzaNFGhrj Fg7F8IqDtHX4x/rIIZJ1HMgSB084Xo4n8/F8jpxytI2m42w2ywKdySncWOc/C6hJEHLaiGIrnmCn iyf8LmumFOx8ZI3t752P9BVEsxr7hBXfM0pkrfBr7JkiWTq7mvSf68xp9MYpm2fZO07jN07T6fSq K7TLiyX3pYYiNNxVSsXOUDpcOFBVEe6iYrebtbIEq8rpOg2/Du3MDRFDaHIiNUr+qETAUPpJSFIV SOMoEhD7XQywjHOhfdaaSlaINtvkPFmYkBARGY+AAVlilQN2B9B7tiA9dvupOv8QKuK4DMHp3wpr g4eImBm0H4LrSoN9D0Dhq7rMrX9PUktNYMkfNgd0CeIGiuOjJRbauXWG31XYSvfM+UdmsTWw/XD5 +K94SAVNTqGTKCnB/nzvPvjj/KCVkgYHP6fux45ZQYn6onGy5tnlZdgUUbmcXI1QseeWzblF7+o1 YCNgs2J1UQz+XvWitFC/4o5ahaxoYppj7pxyb3tl7duFhFuOi9UquuF2MMzf62fDA3ggOLToy+GV WdPNk8dRfIB+SbBF7OaW3JNviNSw2nmQlQ/GE6+dgpsl9lC3BcPqOtej12lXL38BAAD//wMAUEsD BBQABgAIAAAAIQB0cksc3wAAAAsBAAAPAAAAZHJzL2Rvd25yZXYueG1sTI9BT4QwEIXvJv6HZky8 kN2CQaIsZaNujEcV97DHQkcg0imhZcF/73jSyyQvL+/N+4r9agdxxsn3jhQk2xgEUuNMT62C48fz 5g6ED5qMHhyhgm/0sC8vLwqdG7fQO56r0AouIZ9rBV0IYy6lbzq02m/diMTep5usDiynVppJL1xu B3kTx5m0uif+0OkRnzpsvqrZKqgG2b+8La+nMY2S+vB4H0WznZW6vloPOz4POxAB1/CXgF8G3g8l D6vdTMaLQQHTBAWbBASbt1nGulaQJmkKsizkf4byBwAA//8DAFBLAQItABQABgAIAAAAIQC2gziS /gAAAOEBAAATAAAAAAAAAAAAAAAAAAAAAABbQ29udGVudF9UeXBlc10ueG1sUEsBAi0AFAAGAAgA AAAhADj9If/WAAAAlAEAAAsAAAAAAAAAAAAAAAAALwEAAF9yZWxzLy5yZWxzUEsBAi0AFAAGAAgA AAAhADPRHpbCAgAA8wUAAA4AAAAAAAAAAAAAAAAALgIAAGRycy9lMm9Eb2MueG1sUEsBAi0AFAAG AAgAAAAhAHRySxzfAAAACwEAAA8AAAAAAAAAAAAAAAAAHAUAAGRycy9kb3ducmV2LnhtbFBLBQYA AAAABAAEAPMAAAAoBgAAAAA= " adj="34290,36528" filled="f" strokecolor="#c00000" strokeweight="1pt">
                <v:textbox>
                  <w:txbxContent>
                    <w:p w14:paraId="6EA1C039"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Pr>
                          <w14:textOutline w14:w="9525" w14:cap="rnd" w14:cmpd="sng" w14:algn="ctr">
                            <w14:solidFill>
                              <w14:schemeClr w14:val="accent2">
                                <w14:lumMod w14:val="75000"/>
                              </w14:schemeClr>
                            </w14:solidFill>
                            <w14:prstDash w14:val="solid"/>
                            <w14:bevel/>
                          </w14:textOutline>
                        </w:rPr>
                        <w:t xml:space="preserve">Tezin son sayfasıdır. </w:t>
                      </w:r>
                    </w:p>
                    <w:p w14:paraId="4E583A46"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29C07B1A" w14:textId="68DAB3C6"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Pr>
                          <w14:textOutline w14:w="9525" w14:cap="rnd" w14:cmpd="sng" w14:algn="ctr">
                            <w14:solidFill>
                              <w14:schemeClr w14:val="accent2">
                                <w14:lumMod w14:val="75000"/>
                              </w14:schemeClr>
                            </w14:solidFill>
                            <w14:prstDash w14:val="solid"/>
                            <w14:bevel/>
                          </w14:textOutline>
                        </w:rPr>
                        <w:t xml:space="preserve">Tezin toplam sayfa sayısı, tezin sayfa numarası verilmemiş ilk sayfasından sonra yer alan Romen rakamları dâhil numaralandırılmış tüm sayfalarının sayısıdır. Tez sayfası verirken (YÖK Ulusal Tez Merkezine yüklerken de dâhil) buna dikkat edilmesi gerekmektedir.  </w:t>
                      </w:r>
                    </w:p>
                    <w:p w14:paraId="583F6EF5"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14909708" w14:textId="52EF2463" w:rsidR="00916B3B" w:rsidRPr="00785EA1" w:rsidRDefault="00916B3B" w:rsidP="00C00696">
                      <w:pPr>
                        <w:spacing w:line="276" w:lineRule="auto"/>
                        <w:rPr>
                          <w:i/>
                          <w:iCs/>
                          <w14:textOutline w14:w="9525" w14:cap="rnd" w14:cmpd="sng" w14:algn="ctr">
                            <w14:solidFill>
                              <w14:schemeClr w14:val="accent2">
                                <w14:lumMod w14:val="75000"/>
                              </w14:schemeClr>
                            </w14:solidFill>
                            <w14:prstDash w14:val="solid"/>
                            <w14:bevel/>
                          </w14:textOutline>
                        </w:rPr>
                      </w:pPr>
                      <w:r>
                        <w:rPr>
                          <w14:textOutline w14:w="9525" w14:cap="rnd" w14:cmpd="sng" w14:algn="ctr">
                            <w14:solidFill>
                              <w14:schemeClr w14:val="accent2">
                                <w14:lumMod w14:val="75000"/>
                              </w14:schemeClr>
                            </w14:solidFill>
                            <w14:prstDash w14:val="solid"/>
                            <w14:bevel/>
                          </w14:textOutline>
                        </w:rPr>
                        <w:t xml:space="preserve">Örneğin: </w:t>
                      </w:r>
                      <w:r>
                        <w:rPr>
                          <w:i/>
                          <w:iCs/>
                          <w14:textOutline w14:w="9525" w14:cap="rnd" w14:cmpd="sng" w14:algn="ctr">
                            <w14:solidFill>
                              <w14:schemeClr w14:val="accent2">
                                <w14:lumMod w14:val="75000"/>
                              </w14:schemeClr>
                            </w14:solidFill>
                            <w14:prstDash w14:val="solid"/>
                            <w14:bevel/>
                          </w14:textOutline>
                        </w:rPr>
                        <w:t>Bu</w:t>
                      </w:r>
                      <w:r>
                        <w:rPr>
                          <w14:textOutline w14:w="9525" w14:cap="rnd" w14:cmpd="sng" w14:algn="ctr">
                            <w14:solidFill>
                              <w14:schemeClr w14:val="accent2">
                                <w14:lumMod w14:val="75000"/>
                              </w14:schemeClr>
                            </w14:solidFill>
                            <w14:prstDash w14:val="solid"/>
                            <w14:bevel/>
                          </w14:textOutline>
                        </w:rPr>
                        <w:t xml:space="preserve"> </w:t>
                      </w:r>
                      <w:r>
                        <w:rPr>
                          <w:i/>
                          <w:iCs/>
                          <w14:textOutline w14:w="9525" w14:cap="rnd" w14:cmpd="sng" w14:algn="ctr">
                            <w14:solidFill>
                              <w14:schemeClr w14:val="accent2">
                                <w14:lumMod w14:val="75000"/>
                              </w14:schemeClr>
                            </w14:solidFill>
                            <w14:prstDash w14:val="solid"/>
                            <w14:bevel/>
                          </w14:textOutline>
                        </w:rPr>
                        <w:t xml:space="preserve">tez şablonunun TOPLAM sayfa sayısı 32’dir. </w:t>
                      </w:r>
                    </w:p>
                  </w:txbxContent>
                </v:textbox>
                <w10:wrap anchorx="margin"/>
              </v:shape>
            </w:pict>
          </mc:Fallback>
        </mc:AlternateContent>
      </w:r>
    </w:p>
    <w:p w14:paraId="18786071" w14:textId="5CAB865A" w:rsidR="00C00696" w:rsidRDefault="00C00696" w:rsidP="00C00696">
      <w:pPr>
        <w:tabs>
          <w:tab w:val="num" w:pos="360"/>
        </w:tabs>
        <w:rPr>
          <w:b/>
        </w:rPr>
      </w:pPr>
    </w:p>
    <w:p w14:paraId="77439050" w14:textId="4C21D053" w:rsidR="00C00696" w:rsidRDefault="00C00696" w:rsidP="00C00696">
      <w:pPr>
        <w:tabs>
          <w:tab w:val="num" w:pos="360"/>
        </w:tabs>
        <w:jc w:val="center"/>
        <w:rPr>
          <w:b/>
        </w:rPr>
      </w:pPr>
    </w:p>
    <w:p w14:paraId="14AA1240" w14:textId="77777777" w:rsidR="00C00696" w:rsidRDefault="00C00696" w:rsidP="00C00696">
      <w:pPr>
        <w:tabs>
          <w:tab w:val="num" w:pos="360"/>
        </w:tabs>
        <w:jc w:val="center"/>
        <w:rPr>
          <w:b/>
        </w:rPr>
      </w:pPr>
    </w:p>
    <w:p w14:paraId="7712C09F" w14:textId="77777777" w:rsidR="00964EE6" w:rsidRPr="00964EE6" w:rsidRDefault="00964EE6" w:rsidP="00964EE6"/>
    <w:p w14:paraId="01272178" w14:textId="77777777" w:rsidR="00964EE6" w:rsidRPr="00964EE6" w:rsidRDefault="00964EE6" w:rsidP="00964EE6"/>
    <w:p w14:paraId="6CA6E753" w14:textId="77777777" w:rsidR="00964EE6" w:rsidRPr="00964EE6" w:rsidRDefault="00964EE6" w:rsidP="00964EE6"/>
    <w:p w14:paraId="15EE3917" w14:textId="77777777" w:rsidR="00964EE6" w:rsidRPr="00964EE6" w:rsidRDefault="00964EE6" w:rsidP="00964EE6"/>
    <w:p w14:paraId="771D72BA" w14:textId="77777777" w:rsidR="00964EE6" w:rsidRPr="00964EE6" w:rsidRDefault="00964EE6" w:rsidP="00964EE6"/>
    <w:p w14:paraId="5852661C" w14:textId="77777777" w:rsidR="00964EE6" w:rsidRPr="00964EE6" w:rsidRDefault="00964EE6" w:rsidP="00964EE6"/>
    <w:p w14:paraId="437EEECD" w14:textId="77777777" w:rsidR="00964EE6" w:rsidRPr="00964EE6" w:rsidRDefault="00964EE6" w:rsidP="00964EE6"/>
    <w:p w14:paraId="36CCC42F" w14:textId="77777777" w:rsidR="00964EE6" w:rsidRPr="00964EE6" w:rsidRDefault="00964EE6" w:rsidP="00964EE6"/>
    <w:p w14:paraId="55A75013" w14:textId="77777777" w:rsidR="00964EE6" w:rsidRPr="00964EE6" w:rsidRDefault="00964EE6" w:rsidP="00964EE6"/>
    <w:p w14:paraId="3BBF38CC" w14:textId="49EF4BF7" w:rsidR="00964EE6" w:rsidRDefault="00964EE6" w:rsidP="00964EE6">
      <w:pPr>
        <w:tabs>
          <w:tab w:val="left" w:pos="2095"/>
        </w:tabs>
        <w:rPr>
          <w:b/>
        </w:rPr>
      </w:pPr>
      <w:r>
        <w:rPr>
          <w:b/>
        </w:rPr>
        <w:tab/>
      </w:r>
    </w:p>
    <w:p w14:paraId="1062D24D" w14:textId="77777777" w:rsidR="00964EE6" w:rsidRDefault="00964EE6" w:rsidP="00964EE6">
      <w:pPr>
        <w:tabs>
          <w:tab w:val="left" w:pos="2095"/>
        </w:tabs>
        <w:rPr>
          <w:b/>
        </w:rPr>
      </w:pPr>
    </w:p>
    <w:p w14:paraId="0ABDEDEC" w14:textId="77777777" w:rsidR="00964EE6" w:rsidRDefault="00964EE6" w:rsidP="00964EE6">
      <w:pPr>
        <w:tabs>
          <w:tab w:val="left" w:pos="2095"/>
        </w:tabs>
        <w:rPr>
          <w:b/>
        </w:rPr>
      </w:pPr>
    </w:p>
    <w:p w14:paraId="1720B731" w14:textId="77777777" w:rsidR="00964EE6" w:rsidRDefault="00964EE6" w:rsidP="00964EE6">
      <w:pPr>
        <w:tabs>
          <w:tab w:val="left" w:pos="2095"/>
        </w:tabs>
        <w:rPr>
          <w:b/>
        </w:rPr>
      </w:pPr>
    </w:p>
    <w:p w14:paraId="4841E9CD" w14:textId="03AA98F4" w:rsidR="00964EE6" w:rsidRPr="00964EE6" w:rsidRDefault="00964EE6" w:rsidP="00964EE6">
      <w:pPr>
        <w:tabs>
          <w:tab w:val="left" w:pos="2095"/>
        </w:tabs>
        <w:sectPr w:rsidR="00964EE6" w:rsidRPr="00964EE6" w:rsidSect="00C06765">
          <w:footerReference w:type="default" r:id="rId44"/>
          <w:pgSz w:w="11906" w:h="16838"/>
          <w:pgMar w:top="1417" w:right="1417" w:bottom="1417" w:left="1701" w:header="708" w:footer="708" w:gutter="0"/>
          <w:cols w:space="708"/>
          <w:docGrid w:linePitch="360"/>
        </w:sectPr>
      </w:pPr>
    </w:p>
    <w:p w14:paraId="7D0D1C47" w14:textId="369021C3" w:rsidR="00492C63" w:rsidRDefault="00C00696" w:rsidP="00492C63">
      <w:pPr>
        <w:rPr>
          <w:color w:val="FF0000"/>
        </w:rPr>
      </w:pPr>
      <w:r>
        <w:rPr>
          <w:color w:val="FF0000"/>
        </w:rPr>
        <w:lastRenderedPageBreak/>
        <w:t xml:space="preserve"> (Tezin sonunda eklerden sonra yer alan boş bir sayfa olmalıdır. Lütfen bu yazıyı silerek sayfayı boş bırakınız. Bu sayfada sayfa numarası olmayacaktır.)</w:t>
      </w:r>
    </w:p>
    <w:p w14:paraId="040D8DED" w14:textId="6BB9A4B6" w:rsidR="00C00696" w:rsidRDefault="00C00696" w:rsidP="00492C63">
      <w:pPr>
        <w:rPr>
          <w:color w:val="FF0000"/>
        </w:rPr>
      </w:pPr>
    </w:p>
    <w:p w14:paraId="48B2335C" w14:textId="752E33BC" w:rsidR="001C030F" w:rsidRPr="000A16B0" w:rsidRDefault="001C030F" w:rsidP="000414EF">
      <w:pPr>
        <w:pStyle w:val="03TezekilBalk"/>
      </w:pPr>
    </w:p>
    <w:sectPr w:rsidR="001C030F" w:rsidRPr="000A16B0" w:rsidSect="000136C2">
      <w:headerReference w:type="default" r:id="rId45"/>
      <w:footerReference w:type="default" r:id="rId46"/>
      <w:pgSz w:w="11906" w:h="16838"/>
      <w:pgMar w:top="1417" w:right="1417"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877E" w14:textId="77777777" w:rsidR="00130908" w:rsidRDefault="00130908" w:rsidP="00472FBC">
      <w:pPr>
        <w:spacing w:line="240" w:lineRule="auto"/>
      </w:pPr>
      <w:r>
        <w:separator/>
      </w:r>
    </w:p>
    <w:p w14:paraId="48B6A904" w14:textId="77777777" w:rsidR="00130908" w:rsidRDefault="00130908"/>
  </w:endnote>
  <w:endnote w:type="continuationSeparator" w:id="0">
    <w:p w14:paraId="77760454" w14:textId="77777777" w:rsidR="00130908" w:rsidRDefault="00130908" w:rsidP="00472FBC">
      <w:pPr>
        <w:spacing w:line="240" w:lineRule="auto"/>
      </w:pPr>
      <w:r>
        <w:continuationSeparator/>
      </w:r>
    </w:p>
    <w:p w14:paraId="05910494" w14:textId="77777777" w:rsidR="00130908" w:rsidRDefault="00130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0FF"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5B7B"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A080"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4BBA"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AE1B"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CE3F"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73C7" w14:textId="77777777" w:rsidR="00916B3B" w:rsidRDefault="00916B3B">
    <w:pPr>
      <w:pStyle w:val="AltBilgi"/>
      <w:jc w:val="right"/>
    </w:pPr>
    <w:r>
      <w:fldChar w:fldCharType="begin"/>
    </w:r>
    <w:r>
      <w:instrText xml:space="preserve"> PAGE </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0001" w14:textId="77777777" w:rsidR="00916B3B" w:rsidRDefault="00916B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3465" w14:textId="77777777" w:rsidR="00130908" w:rsidRDefault="00130908" w:rsidP="00472FBC">
      <w:pPr>
        <w:spacing w:line="240" w:lineRule="auto"/>
      </w:pPr>
      <w:r>
        <w:separator/>
      </w:r>
    </w:p>
    <w:p w14:paraId="6488DA76" w14:textId="77777777" w:rsidR="00130908" w:rsidRDefault="00130908"/>
  </w:footnote>
  <w:footnote w:type="continuationSeparator" w:id="0">
    <w:p w14:paraId="1C41BE84" w14:textId="77777777" w:rsidR="00130908" w:rsidRDefault="00130908" w:rsidP="00472FBC">
      <w:pPr>
        <w:spacing w:line="240" w:lineRule="auto"/>
      </w:pPr>
      <w:r>
        <w:continuationSeparator/>
      </w:r>
    </w:p>
    <w:p w14:paraId="21367DD6" w14:textId="77777777" w:rsidR="00130908" w:rsidRDefault="00130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8B51" w14:textId="25E80C99" w:rsidR="00916B3B" w:rsidRDefault="00916B3B">
    <w:pPr>
      <w:pStyle w:val="stBilgi"/>
      <w:jc w:val="right"/>
    </w:pPr>
  </w:p>
  <w:p w14:paraId="2DE56273" w14:textId="77777777" w:rsidR="00916B3B" w:rsidRDefault="00916B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1" w14:textId="77777777" w:rsidR="00916B3B" w:rsidRDefault="00916B3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0061" w14:textId="77777777" w:rsidR="00916B3B" w:rsidRDefault="00916B3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19BE" w14:textId="7A1E8E0C" w:rsidR="000136C2" w:rsidRDefault="000136C2">
    <w:pPr>
      <w:pStyle w:val="stBilgi"/>
      <w:jc w:val="right"/>
    </w:pPr>
  </w:p>
  <w:p w14:paraId="75436EFA" w14:textId="77777777" w:rsidR="000136C2" w:rsidRDefault="0001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3D8"/>
    <w:multiLevelType w:val="hybridMultilevel"/>
    <w:tmpl w:val="6FE4125E"/>
    <w:lvl w:ilvl="0" w:tplc="1E7A9D66">
      <w:numFmt w:val="bullet"/>
      <w:lvlText w:val="☐"/>
      <w:lvlJc w:val="left"/>
      <w:pPr>
        <w:ind w:left="116" w:hanging="267"/>
      </w:pPr>
      <w:rPr>
        <w:rFonts w:ascii="Segoe UI Symbol" w:eastAsia="Segoe UI Symbol" w:hAnsi="Segoe UI Symbol" w:cs="Segoe UI Symbol" w:hint="default"/>
        <w:w w:val="100"/>
        <w:sz w:val="24"/>
        <w:szCs w:val="24"/>
        <w:lang w:val="tr-TR" w:eastAsia="en-US" w:bidi="ar-SA"/>
      </w:rPr>
    </w:lvl>
    <w:lvl w:ilvl="1" w:tplc="CB9EE86A">
      <w:numFmt w:val="bullet"/>
      <w:lvlText w:val=""/>
      <w:lvlJc w:val="left"/>
      <w:pPr>
        <w:ind w:left="836" w:hanging="360"/>
      </w:pPr>
      <w:rPr>
        <w:rFonts w:ascii="Symbol" w:eastAsia="Symbol" w:hAnsi="Symbol" w:cs="Symbol" w:hint="default"/>
        <w:w w:val="100"/>
        <w:sz w:val="24"/>
        <w:szCs w:val="24"/>
        <w:lang w:val="tr-TR" w:eastAsia="en-US" w:bidi="ar-SA"/>
      </w:rPr>
    </w:lvl>
    <w:lvl w:ilvl="2" w:tplc="BC520E74">
      <w:numFmt w:val="bullet"/>
      <w:lvlText w:val="•"/>
      <w:lvlJc w:val="left"/>
      <w:pPr>
        <w:ind w:left="1794" w:hanging="360"/>
      </w:pPr>
      <w:rPr>
        <w:rFonts w:hint="default"/>
        <w:lang w:val="tr-TR" w:eastAsia="en-US" w:bidi="ar-SA"/>
      </w:rPr>
    </w:lvl>
    <w:lvl w:ilvl="3" w:tplc="D702FB14">
      <w:numFmt w:val="bullet"/>
      <w:lvlText w:val="•"/>
      <w:lvlJc w:val="left"/>
      <w:pPr>
        <w:ind w:left="2748" w:hanging="360"/>
      </w:pPr>
      <w:rPr>
        <w:rFonts w:hint="default"/>
        <w:lang w:val="tr-TR" w:eastAsia="en-US" w:bidi="ar-SA"/>
      </w:rPr>
    </w:lvl>
    <w:lvl w:ilvl="4" w:tplc="F5DA5DD4">
      <w:numFmt w:val="bullet"/>
      <w:lvlText w:val="•"/>
      <w:lvlJc w:val="left"/>
      <w:pPr>
        <w:ind w:left="3702" w:hanging="360"/>
      </w:pPr>
      <w:rPr>
        <w:rFonts w:hint="default"/>
        <w:lang w:val="tr-TR" w:eastAsia="en-US" w:bidi="ar-SA"/>
      </w:rPr>
    </w:lvl>
    <w:lvl w:ilvl="5" w:tplc="F21849E0">
      <w:numFmt w:val="bullet"/>
      <w:lvlText w:val="•"/>
      <w:lvlJc w:val="left"/>
      <w:pPr>
        <w:ind w:left="4656" w:hanging="360"/>
      </w:pPr>
      <w:rPr>
        <w:rFonts w:hint="default"/>
        <w:lang w:val="tr-TR" w:eastAsia="en-US" w:bidi="ar-SA"/>
      </w:rPr>
    </w:lvl>
    <w:lvl w:ilvl="6" w:tplc="A2308E9C">
      <w:numFmt w:val="bullet"/>
      <w:lvlText w:val="•"/>
      <w:lvlJc w:val="left"/>
      <w:pPr>
        <w:ind w:left="5610" w:hanging="360"/>
      </w:pPr>
      <w:rPr>
        <w:rFonts w:hint="default"/>
        <w:lang w:val="tr-TR" w:eastAsia="en-US" w:bidi="ar-SA"/>
      </w:rPr>
    </w:lvl>
    <w:lvl w:ilvl="7" w:tplc="784C5F5C">
      <w:numFmt w:val="bullet"/>
      <w:lvlText w:val="•"/>
      <w:lvlJc w:val="left"/>
      <w:pPr>
        <w:ind w:left="6564" w:hanging="360"/>
      </w:pPr>
      <w:rPr>
        <w:rFonts w:hint="default"/>
        <w:lang w:val="tr-TR" w:eastAsia="en-US" w:bidi="ar-SA"/>
      </w:rPr>
    </w:lvl>
    <w:lvl w:ilvl="8" w:tplc="D9EA6B38">
      <w:numFmt w:val="bullet"/>
      <w:lvlText w:val="•"/>
      <w:lvlJc w:val="left"/>
      <w:pPr>
        <w:ind w:left="7518" w:hanging="360"/>
      </w:pPr>
      <w:rPr>
        <w:rFonts w:hint="default"/>
        <w:lang w:val="tr-TR" w:eastAsia="en-US" w:bidi="ar-SA"/>
      </w:rPr>
    </w:lvl>
  </w:abstractNum>
  <w:abstractNum w:abstractNumId="1" w15:restartNumberingAfterBreak="0">
    <w:nsid w:val="020F39FA"/>
    <w:multiLevelType w:val="hybridMultilevel"/>
    <w:tmpl w:val="5EFC6B80"/>
    <w:lvl w:ilvl="0" w:tplc="823A524E">
      <w:start w:val="1"/>
      <w:numFmt w:val="decimal"/>
      <w:lvlText w:val="%1."/>
      <w:lvlJc w:val="left"/>
      <w:pPr>
        <w:ind w:left="720" w:hanging="360"/>
      </w:pPr>
      <w:rPr>
        <w:rFonts w:ascii="Cambria" w:eastAsia="Times New Roman" w:hAnsi="Cambri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28526D"/>
    <w:multiLevelType w:val="multilevel"/>
    <w:tmpl w:val="C61814CC"/>
    <w:lvl w:ilvl="0">
      <w:start w:val="1"/>
      <w:numFmt w:val="bullet"/>
      <w:lvlText w:val="*"/>
      <w:lvlJc w:val="left"/>
      <w:pPr>
        <w:tabs>
          <w:tab w:val="num" w:pos="720"/>
        </w:tabs>
        <w:ind w:left="720" w:hanging="360"/>
      </w:pPr>
      <w:rPr>
        <w:rFonts w:ascii="Arial" w:eastAsia="Arial" w:hAnsi="Arial" w:hint="default"/>
        <w:color w:val="2B2A2D"/>
        <w:w w:val="153"/>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B714B"/>
    <w:multiLevelType w:val="multilevel"/>
    <w:tmpl w:val="50D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19FF"/>
    <w:multiLevelType w:val="hybridMultilevel"/>
    <w:tmpl w:val="EA7E68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34E5626"/>
    <w:multiLevelType w:val="multilevel"/>
    <w:tmpl w:val="552E3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1483F"/>
    <w:multiLevelType w:val="multilevel"/>
    <w:tmpl w:val="988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B3D1D"/>
    <w:multiLevelType w:val="hybridMultilevel"/>
    <w:tmpl w:val="BAD8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756FA"/>
    <w:multiLevelType w:val="multilevel"/>
    <w:tmpl w:val="6F4AE6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AD2DD5"/>
    <w:multiLevelType w:val="hybridMultilevel"/>
    <w:tmpl w:val="B526FAE0"/>
    <w:lvl w:ilvl="0" w:tplc="24F8B404">
      <w:start w:val="1"/>
      <w:numFmt w:val="bullet"/>
      <w:lvlText w:val="*"/>
      <w:lvlJc w:val="left"/>
      <w:pPr>
        <w:ind w:left="720" w:hanging="360"/>
      </w:pPr>
      <w:rPr>
        <w:rFonts w:ascii="Arial" w:eastAsia="Arial" w:hAnsi="Arial" w:hint="default"/>
        <w:color w:val="2B2A2D"/>
        <w:w w:val="153"/>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9C5985"/>
    <w:multiLevelType w:val="multilevel"/>
    <w:tmpl w:val="1D580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5431D"/>
    <w:multiLevelType w:val="hybridMultilevel"/>
    <w:tmpl w:val="8054AD1A"/>
    <w:lvl w:ilvl="0" w:tplc="5DB2F798">
      <w:start w:val="1"/>
      <w:numFmt w:val="decimal"/>
      <w:lvlText w:val="(%1)"/>
      <w:lvlJc w:val="left"/>
      <w:pPr>
        <w:ind w:left="815" w:hanging="352"/>
      </w:pPr>
      <w:rPr>
        <w:rFonts w:ascii="Arial" w:eastAsia="Arial" w:hAnsi="Arial" w:hint="default"/>
        <w:i/>
        <w:color w:val="2B2A2D"/>
        <w:w w:val="108"/>
        <w:sz w:val="15"/>
        <w:szCs w:val="15"/>
      </w:rPr>
    </w:lvl>
    <w:lvl w:ilvl="1" w:tplc="3D6E2C78">
      <w:start w:val="1"/>
      <w:numFmt w:val="bullet"/>
      <w:lvlText w:val="*"/>
      <w:lvlJc w:val="left"/>
      <w:pPr>
        <w:ind w:left="1157" w:hanging="130"/>
      </w:pPr>
      <w:rPr>
        <w:rFonts w:ascii="Arial" w:eastAsia="Arial" w:hAnsi="Arial" w:hint="default"/>
        <w:color w:val="2B2A2D"/>
        <w:w w:val="153"/>
        <w:sz w:val="15"/>
        <w:szCs w:val="15"/>
      </w:rPr>
    </w:lvl>
    <w:lvl w:ilvl="2" w:tplc="0A385780">
      <w:start w:val="1"/>
      <w:numFmt w:val="bullet"/>
      <w:lvlText w:val="•"/>
      <w:lvlJc w:val="left"/>
      <w:pPr>
        <w:ind w:left="2062" w:hanging="130"/>
      </w:pPr>
      <w:rPr>
        <w:rFonts w:hint="default"/>
      </w:rPr>
    </w:lvl>
    <w:lvl w:ilvl="3" w:tplc="2C5E808E">
      <w:start w:val="1"/>
      <w:numFmt w:val="bullet"/>
      <w:lvlText w:val="•"/>
      <w:lvlJc w:val="left"/>
      <w:pPr>
        <w:ind w:left="2967" w:hanging="130"/>
      </w:pPr>
      <w:rPr>
        <w:rFonts w:hint="default"/>
      </w:rPr>
    </w:lvl>
    <w:lvl w:ilvl="4" w:tplc="5EF693B6">
      <w:start w:val="1"/>
      <w:numFmt w:val="bullet"/>
      <w:lvlText w:val="•"/>
      <w:lvlJc w:val="left"/>
      <w:pPr>
        <w:ind w:left="3872" w:hanging="130"/>
      </w:pPr>
      <w:rPr>
        <w:rFonts w:hint="default"/>
      </w:rPr>
    </w:lvl>
    <w:lvl w:ilvl="5" w:tplc="23AAAF0E">
      <w:start w:val="1"/>
      <w:numFmt w:val="bullet"/>
      <w:lvlText w:val="•"/>
      <w:lvlJc w:val="left"/>
      <w:pPr>
        <w:ind w:left="4777" w:hanging="130"/>
      </w:pPr>
      <w:rPr>
        <w:rFonts w:hint="default"/>
      </w:rPr>
    </w:lvl>
    <w:lvl w:ilvl="6" w:tplc="5F1C086C">
      <w:start w:val="1"/>
      <w:numFmt w:val="bullet"/>
      <w:lvlText w:val="•"/>
      <w:lvlJc w:val="left"/>
      <w:pPr>
        <w:ind w:left="5683" w:hanging="130"/>
      </w:pPr>
      <w:rPr>
        <w:rFonts w:hint="default"/>
      </w:rPr>
    </w:lvl>
    <w:lvl w:ilvl="7" w:tplc="6D54887E">
      <w:start w:val="1"/>
      <w:numFmt w:val="bullet"/>
      <w:lvlText w:val="•"/>
      <w:lvlJc w:val="left"/>
      <w:pPr>
        <w:ind w:left="6588" w:hanging="130"/>
      </w:pPr>
      <w:rPr>
        <w:rFonts w:hint="default"/>
      </w:rPr>
    </w:lvl>
    <w:lvl w:ilvl="8" w:tplc="B998A330">
      <w:start w:val="1"/>
      <w:numFmt w:val="bullet"/>
      <w:lvlText w:val="•"/>
      <w:lvlJc w:val="left"/>
      <w:pPr>
        <w:ind w:left="7493" w:hanging="130"/>
      </w:pPr>
      <w:rPr>
        <w:rFonts w:hint="default"/>
      </w:rPr>
    </w:lvl>
  </w:abstractNum>
  <w:abstractNum w:abstractNumId="12" w15:restartNumberingAfterBreak="0">
    <w:nsid w:val="4A9215EF"/>
    <w:multiLevelType w:val="hybridMultilevel"/>
    <w:tmpl w:val="5D18DC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53F47421"/>
    <w:multiLevelType w:val="multilevel"/>
    <w:tmpl w:val="C61814CC"/>
    <w:lvl w:ilvl="0">
      <w:start w:val="1"/>
      <w:numFmt w:val="bullet"/>
      <w:lvlText w:val="*"/>
      <w:lvlJc w:val="left"/>
      <w:pPr>
        <w:tabs>
          <w:tab w:val="num" w:pos="720"/>
        </w:tabs>
        <w:ind w:left="720" w:hanging="360"/>
      </w:pPr>
      <w:rPr>
        <w:rFonts w:ascii="Arial" w:eastAsia="Arial" w:hAnsi="Arial" w:hint="default"/>
        <w:color w:val="2B2A2D"/>
        <w:w w:val="153"/>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F677A"/>
    <w:multiLevelType w:val="multilevel"/>
    <w:tmpl w:val="DF80AE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58258F"/>
    <w:multiLevelType w:val="hybridMultilevel"/>
    <w:tmpl w:val="59BC1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39E647B"/>
    <w:multiLevelType w:val="multilevel"/>
    <w:tmpl w:val="3992E642"/>
    <w:lvl w:ilvl="0">
      <w:start w:val="1"/>
      <w:numFmt w:val="bullet"/>
      <w:lvlText w:val=""/>
      <w:lvlJc w:val="left"/>
      <w:pPr>
        <w:tabs>
          <w:tab w:val="num" w:pos="720"/>
        </w:tabs>
        <w:ind w:left="720" w:hanging="360"/>
      </w:pPr>
      <w:rPr>
        <w:rFonts w:ascii="Symbol" w:hAnsi="Symbol" w:hint="default"/>
        <w:color w:val="2B2A2D"/>
        <w:w w:val="153"/>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E7E81"/>
    <w:multiLevelType w:val="multilevel"/>
    <w:tmpl w:val="BABE7F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DC010D"/>
    <w:multiLevelType w:val="multilevel"/>
    <w:tmpl w:val="DF80AEFE"/>
    <w:styleLink w:val="GeerliListe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5E1690"/>
    <w:multiLevelType w:val="hybridMultilevel"/>
    <w:tmpl w:val="937C9EDC"/>
    <w:lvl w:ilvl="0" w:tplc="D242DFD0">
      <w:start w:val="1"/>
      <w:numFmt w:val="bullet"/>
      <w:lvlText w:val="o"/>
      <w:lvlJc w:val="left"/>
      <w:pPr>
        <w:ind w:left="1556" w:hanging="357"/>
      </w:pPr>
      <w:rPr>
        <w:rFonts w:ascii="Arial" w:eastAsia="Arial" w:hAnsi="Arial" w:hint="default"/>
        <w:color w:val="424142"/>
        <w:w w:val="108"/>
        <w:sz w:val="19"/>
        <w:szCs w:val="19"/>
      </w:rPr>
    </w:lvl>
    <w:lvl w:ilvl="1" w:tplc="C8701474">
      <w:start w:val="1"/>
      <w:numFmt w:val="bullet"/>
      <w:lvlText w:val="•"/>
      <w:lvlJc w:val="left"/>
      <w:pPr>
        <w:ind w:left="2331" w:hanging="357"/>
      </w:pPr>
      <w:rPr>
        <w:rFonts w:hint="default"/>
      </w:rPr>
    </w:lvl>
    <w:lvl w:ilvl="2" w:tplc="25E4DE30">
      <w:start w:val="1"/>
      <w:numFmt w:val="bullet"/>
      <w:lvlText w:val="•"/>
      <w:lvlJc w:val="left"/>
      <w:pPr>
        <w:ind w:left="3106" w:hanging="357"/>
      </w:pPr>
      <w:rPr>
        <w:rFonts w:hint="default"/>
      </w:rPr>
    </w:lvl>
    <w:lvl w:ilvl="3" w:tplc="5A943F88">
      <w:start w:val="1"/>
      <w:numFmt w:val="bullet"/>
      <w:lvlText w:val="•"/>
      <w:lvlJc w:val="left"/>
      <w:pPr>
        <w:ind w:left="3880" w:hanging="357"/>
      </w:pPr>
      <w:rPr>
        <w:rFonts w:hint="default"/>
      </w:rPr>
    </w:lvl>
    <w:lvl w:ilvl="4" w:tplc="C80ADB36">
      <w:start w:val="1"/>
      <w:numFmt w:val="bullet"/>
      <w:lvlText w:val="•"/>
      <w:lvlJc w:val="left"/>
      <w:pPr>
        <w:ind w:left="4655" w:hanging="357"/>
      </w:pPr>
      <w:rPr>
        <w:rFonts w:hint="default"/>
      </w:rPr>
    </w:lvl>
    <w:lvl w:ilvl="5" w:tplc="33FE0238">
      <w:start w:val="1"/>
      <w:numFmt w:val="bullet"/>
      <w:lvlText w:val="•"/>
      <w:lvlJc w:val="left"/>
      <w:pPr>
        <w:ind w:left="5430" w:hanging="357"/>
      </w:pPr>
      <w:rPr>
        <w:rFonts w:hint="default"/>
      </w:rPr>
    </w:lvl>
    <w:lvl w:ilvl="6" w:tplc="64348504">
      <w:start w:val="1"/>
      <w:numFmt w:val="bullet"/>
      <w:lvlText w:val="•"/>
      <w:lvlJc w:val="left"/>
      <w:pPr>
        <w:ind w:left="6205" w:hanging="357"/>
      </w:pPr>
      <w:rPr>
        <w:rFonts w:hint="default"/>
      </w:rPr>
    </w:lvl>
    <w:lvl w:ilvl="7" w:tplc="5FD62DE2">
      <w:start w:val="1"/>
      <w:numFmt w:val="bullet"/>
      <w:lvlText w:val="•"/>
      <w:lvlJc w:val="left"/>
      <w:pPr>
        <w:ind w:left="6979" w:hanging="357"/>
      </w:pPr>
      <w:rPr>
        <w:rFonts w:hint="default"/>
      </w:rPr>
    </w:lvl>
    <w:lvl w:ilvl="8" w:tplc="945649E2">
      <w:start w:val="1"/>
      <w:numFmt w:val="bullet"/>
      <w:lvlText w:val="•"/>
      <w:lvlJc w:val="left"/>
      <w:pPr>
        <w:ind w:left="7754" w:hanging="357"/>
      </w:pPr>
      <w:rPr>
        <w:rFonts w:hint="default"/>
      </w:rPr>
    </w:lvl>
  </w:abstractNum>
  <w:num w:numId="1" w16cid:durableId="1364018173">
    <w:abstractNumId w:val="7"/>
  </w:num>
  <w:num w:numId="2" w16cid:durableId="481046932">
    <w:abstractNumId w:val="1"/>
  </w:num>
  <w:num w:numId="3" w16cid:durableId="24064241">
    <w:abstractNumId w:val="9"/>
  </w:num>
  <w:num w:numId="4" w16cid:durableId="1333727113">
    <w:abstractNumId w:val="4"/>
  </w:num>
  <w:num w:numId="5" w16cid:durableId="1658651475">
    <w:abstractNumId w:val="11"/>
  </w:num>
  <w:num w:numId="6" w16cid:durableId="1253125864">
    <w:abstractNumId w:val="19"/>
  </w:num>
  <w:num w:numId="7" w16cid:durableId="1223717739">
    <w:abstractNumId w:val="12"/>
  </w:num>
  <w:num w:numId="8" w16cid:durableId="1941570876">
    <w:abstractNumId w:val="15"/>
  </w:num>
  <w:num w:numId="9" w16cid:durableId="965038399">
    <w:abstractNumId w:val="6"/>
  </w:num>
  <w:num w:numId="10" w16cid:durableId="345600871">
    <w:abstractNumId w:val="2"/>
  </w:num>
  <w:num w:numId="11" w16cid:durableId="77679597">
    <w:abstractNumId w:val="13"/>
  </w:num>
  <w:num w:numId="12" w16cid:durableId="2133940318">
    <w:abstractNumId w:val="16"/>
  </w:num>
  <w:num w:numId="13" w16cid:durableId="1337611517">
    <w:abstractNumId w:val="10"/>
  </w:num>
  <w:num w:numId="14" w16cid:durableId="586810001">
    <w:abstractNumId w:val="5"/>
  </w:num>
  <w:num w:numId="15" w16cid:durableId="457988197">
    <w:abstractNumId w:val="3"/>
  </w:num>
  <w:num w:numId="16" w16cid:durableId="1278636642">
    <w:abstractNumId w:val="0"/>
  </w:num>
  <w:num w:numId="17" w16cid:durableId="290522134">
    <w:abstractNumId w:val="14"/>
  </w:num>
  <w:num w:numId="18" w16cid:durableId="386536219">
    <w:abstractNumId w:val="17"/>
  </w:num>
  <w:num w:numId="19" w16cid:durableId="262543086">
    <w:abstractNumId w:val="18"/>
  </w:num>
  <w:num w:numId="20" w16cid:durableId="21127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A"/>
    <w:rsid w:val="00010B4B"/>
    <w:rsid w:val="000136C2"/>
    <w:rsid w:val="00040E5D"/>
    <w:rsid w:val="000414EF"/>
    <w:rsid w:val="00042F28"/>
    <w:rsid w:val="000462B0"/>
    <w:rsid w:val="00046384"/>
    <w:rsid w:val="0005240A"/>
    <w:rsid w:val="00054038"/>
    <w:rsid w:val="000631FA"/>
    <w:rsid w:val="00073CA8"/>
    <w:rsid w:val="0007422A"/>
    <w:rsid w:val="00081A19"/>
    <w:rsid w:val="000900C5"/>
    <w:rsid w:val="000952AB"/>
    <w:rsid w:val="000A16B0"/>
    <w:rsid w:val="000A6AB3"/>
    <w:rsid w:val="000B497A"/>
    <w:rsid w:val="000C503C"/>
    <w:rsid w:val="000D1C0F"/>
    <w:rsid w:val="000D368A"/>
    <w:rsid w:val="000D4818"/>
    <w:rsid w:val="000E0454"/>
    <w:rsid w:val="000F57F6"/>
    <w:rsid w:val="00121CC6"/>
    <w:rsid w:val="00130908"/>
    <w:rsid w:val="0014161E"/>
    <w:rsid w:val="0014331A"/>
    <w:rsid w:val="001467A6"/>
    <w:rsid w:val="001524AD"/>
    <w:rsid w:val="00153033"/>
    <w:rsid w:val="00155D92"/>
    <w:rsid w:val="0015657A"/>
    <w:rsid w:val="001719D2"/>
    <w:rsid w:val="001764CE"/>
    <w:rsid w:val="0018096D"/>
    <w:rsid w:val="00186CE8"/>
    <w:rsid w:val="00195EE5"/>
    <w:rsid w:val="001B0B62"/>
    <w:rsid w:val="001B1370"/>
    <w:rsid w:val="001B3A0E"/>
    <w:rsid w:val="001B46C1"/>
    <w:rsid w:val="001B7C0A"/>
    <w:rsid w:val="001C030F"/>
    <w:rsid w:val="001C4007"/>
    <w:rsid w:val="001C4088"/>
    <w:rsid w:val="001C6AE2"/>
    <w:rsid w:val="001E2B48"/>
    <w:rsid w:val="001E2DD0"/>
    <w:rsid w:val="001F55F2"/>
    <w:rsid w:val="001F6EE0"/>
    <w:rsid w:val="002043F3"/>
    <w:rsid w:val="00206CE1"/>
    <w:rsid w:val="00211DE6"/>
    <w:rsid w:val="00212F4D"/>
    <w:rsid w:val="00214AE9"/>
    <w:rsid w:val="00220304"/>
    <w:rsid w:val="00222E8F"/>
    <w:rsid w:val="00232752"/>
    <w:rsid w:val="00240269"/>
    <w:rsid w:val="0025015B"/>
    <w:rsid w:val="00251838"/>
    <w:rsid w:val="002548EF"/>
    <w:rsid w:val="00254928"/>
    <w:rsid w:val="002765B2"/>
    <w:rsid w:val="0029163F"/>
    <w:rsid w:val="00297AF5"/>
    <w:rsid w:val="002A2CF0"/>
    <w:rsid w:val="002B34D2"/>
    <w:rsid w:val="002C3A4D"/>
    <w:rsid w:val="002C4351"/>
    <w:rsid w:val="002C4E43"/>
    <w:rsid w:val="002D435B"/>
    <w:rsid w:val="002D4BB9"/>
    <w:rsid w:val="002E3628"/>
    <w:rsid w:val="002E66A6"/>
    <w:rsid w:val="002F4924"/>
    <w:rsid w:val="00301FCA"/>
    <w:rsid w:val="00302367"/>
    <w:rsid w:val="003123F6"/>
    <w:rsid w:val="00321E11"/>
    <w:rsid w:val="003231D4"/>
    <w:rsid w:val="00344FEF"/>
    <w:rsid w:val="003472E5"/>
    <w:rsid w:val="003513F7"/>
    <w:rsid w:val="00352363"/>
    <w:rsid w:val="00353950"/>
    <w:rsid w:val="00357205"/>
    <w:rsid w:val="00363687"/>
    <w:rsid w:val="0037180C"/>
    <w:rsid w:val="003827BB"/>
    <w:rsid w:val="0038671B"/>
    <w:rsid w:val="003A78A6"/>
    <w:rsid w:val="003A7BE7"/>
    <w:rsid w:val="003B040C"/>
    <w:rsid w:val="003B3993"/>
    <w:rsid w:val="003D0690"/>
    <w:rsid w:val="003D25F9"/>
    <w:rsid w:val="003D3C59"/>
    <w:rsid w:val="003D52D9"/>
    <w:rsid w:val="003D5C4A"/>
    <w:rsid w:val="003E1826"/>
    <w:rsid w:val="003E2335"/>
    <w:rsid w:val="00401A1E"/>
    <w:rsid w:val="004030EA"/>
    <w:rsid w:val="00403D79"/>
    <w:rsid w:val="00404E56"/>
    <w:rsid w:val="00414D4D"/>
    <w:rsid w:val="00423520"/>
    <w:rsid w:val="004239D1"/>
    <w:rsid w:val="0042503A"/>
    <w:rsid w:val="00425102"/>
    <w:rsid w:val="00426320"/>
    <w:rsid w:val="00426448"/>
    <w:rsid w:val="004356FC"/>
    <w:rsid w:val="004413E9"/>
    <w:rsid w:val="0044649D"/>
    <w:rsid w:val="004514B4"/>
    <w:rsid w:val="004524F1"/>
    <w:rsid w:val="00463E3E"/>
    <w:rsid w:val="0047193E"/>
    <w:rsid w:val="0047246B"/>
    <w:rsid w:val="004728FF"/>
    <w:rsid w:val="00472FBC"/>
    <w:rsid w:val="004918BF"/>
    <w:rsid w:val="00492C63"/>
    <w:rsid w:val="00497273"/>
    <w:rsid w:val="004B319D"/>
    <w:rsid w:val="004C2694"/>
    <w:rsid w:val="004D14A4"/>
    <w:rsid w:val="004D4612"/>
    <w:rsid w:val="004E1FE5"/>
    <w:rsid w:val="004E7E7D"/>
    <w:rsid w:val="004F5E5B"/>
    <w:rsid w:val="005052E1"/>
    <w:rsid w:val="005066EF"/>
    <w:rsid w:val="0051710F"/>
    <w:rsid w:val="00523D38"/>
    <w:rsid w:val="0052513B"/>
    <w:rsid w:val="00526A47"/>
    <w:rsid w:val="00531B75"/>
    <w:rsid w:val="00534B34"/>
    <w:rsid w:val="00534F06"/>
    <w:rsid w:val="00543670"/>
    <w:rsid w:val="005522F7"/>
    <w:rsid w:val="00552FC2"/>
    <w:rsid w:val="00555718"/>
    <w:rsid w:val="00562530"/>
    <w:rsid w:val="005633DF"/>
    <w:rsid w:val="00563991"/>
    <w:rsid w:val="00567FE2"/>
    <w:rsid w:val="00570B82"/>
    <w:rsid w:val="005715A9"/>
    <w:rsid w:val="00584DA7"/>
    <w:rsid w:val="00590296"/>
    <w:rsid w:val="005920C6"/>
    <w:rsid w:val="005A1542"/>
    <w:rsid w:val="005D3E68"/>
    <w:rsid w:val="005E169A"/>
    <w:rsid w:val="005F1809"/>
    <w:rsid w:val="005F29B6"/>
    <w:rsid w:val="005F4764"/>
    <w:rsid w:val="0061527F"/>
    <w:rsid w:val="00620D58"/>
    <w:rsid w:val="00630A45"/>
    <w:rsid w:val="00635C70"/>
    <w:rsid w:val="00636350"/>
    <w:rsid w:val="00642BA3"/>
    <w:rsid w:val="006456E8"/>
    <w:rsid w:val="006563D2"/>
    <w:rsid w:val="00683194"/>
    <w:rsid w:val="00683248"/>
    <w:rsid w:val="006841BA"/>
    <w:rsid w:val="0068519C"/>
    <w:rsid w:val="00691160"/>
    <w:rsid w:val="00694E23"/>
    <w:rsid w:val="00695189"/>
    <w:rsid w:val="006A78AA"/>
    <w:rsid w:val="006B0CE4"/>
    <w:rsid w:val="006B3D02"/>
    <w:rsid w:val="006C1D0E"/>
    <w:rsid w:val="006D292E"/>
    <w:rsid w:val="006E4C05"/>
    <w:rsid w:val="006E6606"/>
    <w:rsid w:val="006F165B"/>
    <w:rsid w:val="006F1F66"/>
    <w:rsid w:val="0070029E"/>
    <w:rsid w:val="00712ADF"/>
    <w:rsid w:val="0072095B"/>
    <w:rsid w:val="00730546"/>
    <w:rsid w:val="007311F0"/>
    <w:rsid w:val="007315BE"/>
    <w:rsid w:val="007372A4"/>
    <w:rsid w:val="00737647"/>
    <w:rsid w:val="00744467"/>
    <w:rsid w:val="0076761F"/>
    <w:rsid w:val="0077457B"/>
    <w:rsid w:val="0077491C"/>
    <w:rsid w:val="007750A0"/>
    <w:rsid w:val="00785EA1"/>
    <w:rsid w:val="00787596"/>
    <w:rsid w:val="00792C09"/>
    <w:rsid w:val="0079580B"/>
    <w:rsid w:val="007A02C9"/>
    <w:rsid w:val="007A6A73"/>
    <w:rsid w:val="007B21DA"/>
    <w:rsid w:val="007B7415"/>
    <w:rsid w:val="007C0522"/>
    <w:rsid w:val="007C1648"/>
    <w:rsid w:val="007E0E51"/>
    <w:rsid w:val="007E7B10"/>
    <w:rsid w:val="00807328"/>
    <w:rsid w:val="00811DB0"/>
    <w:rsid w:val="008178D5"/>
    <w:rsid w:val="008226F8"/>
    <w:rsid w:val="0082706A"/>
    <w:rsid w:val="008428B0"/>
    <w:rsid w:val="008515E8"/>
    <w:rsid w:val="00855D63"/>
    <w:rsid w:val="0086144E"/>
    <w:rsid w:val="0087591B"/>
    <w:rsid w:val="00894A25"/>
    <w:rsid w:val="00896A22"/>
    <w:rsid w:val="008B3887"/>
    <w:rsid w:val="008C1434"/>
    <w:rsid w:val="008E2FCA"/>
    <w:rsid w:val="008F661F"/>
    <w:rsid w:val="008F691A"/>
    <w:rsid w:val="00902084"/>
    <w:rsid w:val="00916B3B"/>
    <w:rsid w:val="009217A7"/>
    <w:rsid w:val="0093260A"/>
    <w:rsid w:val="00932FE9"/>
    <w:rsid w:val="00941102"/>
    <w:rsid w:val="0094565C"/>
    <w:rsid w:val="00945A42"/>
    <w:rsid w:val="009507A7"/>
    <w:rsid w:val="00951C22"/>
    <w:rsid w:val="009527E4"/>
    <w:rsid w:val="00956EA2"/>
    <w:rsid w:val="00961F37"/>
    <w:rsid w:val="00964EE6"/>
    <w:rsid w:val="00996D9D"/>
    <w:rsid w:val="009A452F"/>
    <w:rsid w:val="009A588E"/>
    <w:rsid w:val="009A5A95"/>
    <w:rsid w:val="009A5BD2"/>
    <w:rsid w:val="009A6F3C"/>
    <w:rsid w:val="009A72E1"/>
    <w:rsid w:val="009A735C"/>
    <w:rsid w:val="009B11B9"/>
    <w:rsid w:val="009B1BC8"/>
    <w:rsid w:val="009B660A"/>
    <w:rsid w:val="009B6B78"/>
    <w:rsid w:val="009C2F96"/>
    <w:rsid w:val="009C5EC5"/>
    <w:rsid w:val="009C5EC6"/>
    <w:rsid w:val="009C7FD1"/>
    <w:rsid w:val="009D12E3"/>
    <w:rsid w:val="009F0912"/>
    <w:rsid w:val="009F1027"/>
    <w:rsid w:val="009F4E9D"/>
    <w:rsid w:val="00A07CA4"/>
    <w:rsid w:val="00A15563"/>
    <w:rsid w:val="00A21EE9"/>
    <w:rsid w:val="00A3130D"/>
    <w:rsid w:val="00A3754E"/>
    <w:rsid w:val="00A52541"/>
    <w:rsid w:val="00A605AB"/>
    <w:rsid w:val="00A62366"/>
    <w:rsid w:val="00A72EC7"/>
    <w:rsid w:val="00A743E4"/>
    <w:rsid w:val="00A75D1C"/>
    <w:rsid w:val="00A7765D"/>
    <w:rsid w:val="00A8707F"/>
    <w:rsid w:val="00AA2777"/>
    <w:rsid w:val="00AA2C36"/>
    <w:rsid w:val="00AB22A5"/>
    <w:rsid w:val="00AC4369"/>
    <w:rsid w:val="00AC5247"/>
    <w:rsid w:val="00AD1074"/>
    <w:rsid w:val="00AD16CE"/>
    <w:rsid w:val="00AD2EE9"/>
    <w:rsid w:val="00AD72D3"/>
    <w:rsid w:val="00AE0BDC"/>
    <w:rsid w:val="00AE2846"/>
    <w:rsid w:val="00AE462E"/>
    <w:rsid w:val="00AE5E57"/>
    <w:rsid w:val="00AE6A07"/>
    <w:rsid w:val="00AE7109"/>
    <w:rsid w:val="00B12DD8"/>
    <w:rsid w:val="00B147FF"/>
    <w:rsid w:val="00B20192"/>
    <w:rsid w:val="00B23845"/>
    <w:rsid w:val="00B33116"/>
    <w:rsid w:val="00B412CF"/>
    <w:rsid w:val="00B43351"/>
    <w:rsid w:val="00B44F5B"/>
    <w:rsid w:val="00B47F9F"/>
    <w:rsid w:val="00B57940"/>
    <w:rsid w:val="00B60C45"/>
    <w:rsid w:val="00B63831"/>
    <w:rsid w:val="00B823B9"/>
    <w:rsid w:val="00BA2896"/>
    <w:rsid w:val="00BA4A22"/>
    <w:rsid w:val="00BB341E"/>
    <w:rsid w:val="00BB4214"/>
    <w:rsid w:val="00BB689F"/>
    <w:rsid w:val="00BC3286"/>
    <w:rsid w:val="00BC69B3"/>
    <w:rsid w:val="00BD0FF3"/>
    <w:rsid w:val="00BE3E1A"/>
    <w:rsid w:val="00BE6C47"/>
    <w:rsid w:val="00BF4FAD"/>
    <w:rsid w:val="00BF5EFD"/>
    <w:rsid w:val="00C00696"/>
    <w:rsid w:val="00C01F11"/>
    <w:rsid w:val="00C05A22"/>
    <w:rsid w:val="00C06765"/>
    <w:rsid w:val="00C114E7"/>
    <w:rsid w:val="00C13D79"/>
    <w:rsid w:val="00C252E9"/>
    <w:rsid w:val="00C26951"/>
    <w:rsid w:val="00C30461"/>
    <w:rsid w:val="00C42041"/>
    <w:rsid w:val="00C54CCC"/>
    <w:rsid w:val="00C550E9"/>
    <w:rsid w:val="00C62E40"/>
    <w:rsid w:val="00C64056"/>
    <w:rsid w:val="00C7613B"/>
    <w:rsid w:val="00C77B37"/>
    <w:rsid w:val="00C8549C"/>
    <w:rsid w:val="00C857BE"/>
    <w:rsid w:val="00C90F90"/>
    <w:rsid w:val="00CA2471"/>
    <w:rsid w:val="00CA6651"/>
    <w:rsid w:val="00CA7059"/>
    <w:rsid w:val="00CB0023"/>
    <w:rsid w:val="00CB006A"/>
    <w:rsid w:val="00CB2549"/>
    <w:rsid w:val="00CC143A"/>
    <w:rsid w:val="00CC221A"/>
    <w:rsid w:val="00CC5EE9"/>
    <w:rsid w:val="00CD2C0F"/>
    <w:rsid w:val="00CE04EA"/>
    <w:rsid w:val="00CE1EA9"/>
    <w:rsid w:val="00CF47C9"/>
    <w:rsid w:val="00CF7956"/>
    <w:rsid w:val="00D0085E"/>
    <w:rsid w:val="00D03C92"/>
    <w:rsid w:val="00D17AC2"/>
    <w:rsid w:val="00D230F6"/>
    <w:rsid w:val="00D3035B"/>
    <w:rsid w:val="00D32C74"/>
    <w:rsid w:val="00D35256"/>
    <w:rsid w:val="00D4294A"/>
    <w:rsid w:val="00D47969"/>
    <w:rsid w:val="00D54EDA"/>
    <w:rsid w:val="00D6218B"/>
    <w:rsid w:val="00D71949"/>
    <w:rsid w:val="00D86AFD"/>
    <w:rsid w:val="00D94979"/>
    <w:rsid w:val="00DA21E3"/>
    <w:rsid w:val="00DB1883"/>
    <w:rsid w:val="00DC0E74"/>
    <w:rsid w:val="00DD1424"/>
    <w:rsid w:val="00DD29BB"/>
    <w:rsid w:val="00DD400F"/>
    <w:rsid w:val="00DE2F02"/>
    <w:rsid w:val="00DE3AC6"/>
    <w:rsid w:val="00DE6C98"/>
    <w:rsid w:val="00DF0149"/>
    <w:rsid w:val="00DF07D6"/>
    <w:rsid w:val="00DF3853"/>
    <w:rsid w:val="00E02AF2"/>
    <w:rsid w:val="00E0636D"/>
    <w:rsid w:val="00E10EEF"/>
    <w:rsid w:val="00E166F7"/>
    <w:rsid w:val="00E26ED5"/>
    <w:rsid w:val="00E40D45"/>
    <w:rsid w:val="00E40D58"/>
    <w:rsid w:val="00E41B47"/>
    <w:rsid w:val="00E45DB0"/>
    <w:rsid w:val="00E50F56"/>
    <w:rsid w:val="00E52422"/>
    <w:rsid w:val="00E61F6F"/>
    <w:rsid w:val="00E67D10"/>
    <w:rsid w:val="00EA4F9C"/>
    <w:rsid w:val="00EE1600"/>
    <w:rsid w:val="00EE1978"/>
    <w:rsid w:val="00EF32F1"/>
    <w:rsid w:val="00F04335"/>
    <w:rsid w:val="00F06A44"/>
    <w:rsid w:val="00F11298"/>
    <w:rsid w:val="00F17CBE"/>
    <w:rsid w:val="00F213F5"/>
    <w:rsid w:val="00F232C0"/>
    <w:rsid w:val="00F248EC"/>
    <w:rsid w:val="00F452AD"/>
    <w:rsid w:val="00F76A66"/>
    <w:rsid w:val="00F8181A"/>
    <w:rsid w:val="00F81874"/>
    <w:rsid w:val="00F82371"/>
    <w:rsid w:val="00F87438"/>
    <w:rsid w:val="00F876F5"/>
    <w:rsid w:val="00F91C4E"/>
    <w:rsid w:val="00F92FAB"/>
    <w:rsid w:val="00FA140A"/>
    <w:rsid w:val="00FA67C2"/>
    <w:rsid w:val="00FB39E0"/>
    <w:rsid w:val="00FC1427"/>
    <w:rsid w:val="00FC383B"/>
    <w:rsid w:val="00FC3BB3"/>
    <w:rsid w:val="00FC416C"/>
    <w:rsid w:val="00FC7A9B"/>
    <w:rsid w:val="00FE2BDE"/>
    <w:rsid w:val="00FF73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91FB"/>
  <w15:chartTrackingRefBased/>
  <w15:docId w15:val="{B2389B3C-E211-42B3-A733-2F148423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tr-T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83"/>
  </w:style>
  <w:style w:type="paragraph" w:styleId="Balk1">
    <w:name w:val="heading 1"/>
    <w:basedOn w:val="Normal"/>
    <w:next w:val="Normal"/>
    <w:link w:val="Balk1Char"/>
    <w:uiPriority w:val="9"/>
    <w:qFormat/>
    <w:rsid w:val="000D48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3TezTabloBalk">
    <w:name w:val="03_Tez_Tablo_Başlık"/>
    <w:basedOn w:val="Normal"/>
    <w:autoRedefine/>
    <w:qFormat/>
    <w:rsid w:val="00961F37"/>
    <w:pPr>
      <w:spacing w:after="120"/>
      <w:jc w:val="left"/>
    </w:pPr>
    <w:rPr>
      <w:rFonts w:eastAsia="Times New Roman" w:cs="Times New Roman"/>
      <w:szCs w:val="18"/>
    </w:rPr>
  </w:style>
  <w:style w:type="paragraph" w:customStyle="1" w:styleId="02TezMetin">
    <w:name w:val="02_Tez_Metin"/>
    <w:basedOn w:val="Normal"/>
    <w:rsid w:val="009A6F3C"/>
    <w:pPr>
      <w:spacing w:before="120" w:after="120"/>
      <w:ind w:firstLine="709"/>
    </w:pPr>
  </w:style>
  <w:style w:type="paragraph" w:customStyle="1" w:styleId="01Metinz">
    <w:name w:val="01_Metin_Öz"/>
    <w:basedOn w:val="Normal"/>
    <w:rsid w:val="00855D63"/>
    <w:pPr>
      <w:spacing w:before="120" w:after="120" w:line="240" w:lineRule="auto"/>
    </w:pPr>
    <w:rPr>
      <w:rFonts w:eastAsia="Times New Roman"/>
      <w:color w:val="000000" w:themeColor="text1"/>
      <w:szCs w:val="24"/>
      <w:lang w:eastAsia="tr-TR"/>
    </w:rPr>
  </w:style>
  <w:style w:type="paragraph" w:customStyle="1" w:styleId="01MetinAbstract">
    <w:name w:val="01_Metin_Abstract"/>
    <w:basedOn w:val="Normal"/>
    <w:rsid w:val="00855D63"/>
    <w:pPr>
      <w:spacing w:before="120" w:after="120" w:line="240" w:lineRule="auto"/>
    </w:pPr>
    <w:rPr>
      <w:rFonts w:eastAsia="Times New Roman"/>
      <w:color w:val="000000" w:themeColor="text1"/>
      <w:szCs w:val="24"/>
      <w:lang w:val="en-US" w:eastAsia="tr-TR"/>
    </w:rPr>
  </w:style>
  <w:style w:type="paragraph" w:customStyle="1" w:styleId="03TezBaslikSeviye1">
    <w:name w:val="03_Tez_BaslikSeviye1"/>
    <w:basedOn w:val="Normal"/>
    <w:autoRedefine/>
    <w:qFormat/>
    <w:rsid w:val="00DC0E74"/>
    <w:pPr>
      <w:keepNext/>
      <w:spacing w:before="120" w:after="120"/>
      <w:jc w:val="center"/>
    </w:pPr>
    <w:rPr>
      <w:b/>
      <w:lang w:eastAsia="tr-TR"/>
    </w:rPr>
  </w:style>
  <w:style w:type="paragraph" w:customStyle="1" w:styleId="03TezBaslikSeviye2">
    <w:name w:val="03_Tez_BaslikSeviye2"/>
    <w:next w:val="02TezMetin"/>
    <w:autoRedefine/>
    <w:qFormat/>
    <w:rsid w:val="001C4007"/>
    <w:pPr>
      <w:keepNext/>
      <w:spacing w:before="240" w:after="240"/>
    </w:pPr>
    <w:rPr>
      <w:b/>
    </w:rPr>
  </w:style>
  <w:style w:type="paragraph" w:customStyle="1" w:styleId="03TezBaslikSeviye3">
    <w:name w:val="03_Tez_BaslikSeviye3"/>
    <w:basedOn w:val="Normal"/>
    <w:next w:val="02TezMetin"/>
    <w:qFormat/>
    <w:rsid w:val="00AA0003"/>
    <w:pPr>
      <w:keepNext/>
      <w:spacing w:before="120" w:after="120"/>
    </w:pPr>
    <w:rPr>
      <w:b/>
      <w:i/>
    </w:rPr>
  </w:style>
  <w:style w:type="paragraph" w:customStyle="1" w:styleId="03TezBaslikSeviye4">
    <w:name w:val="03_Tez_BaslikSeviye4"/>
    <w:basedOn w:val="Normal"/>
    <w:next w:val="02TezMetin"/>
    <w:qFormat/>
    <w:rsid w:val="00AA0004"/>
    <w:pPr>
      <w:spacing w:before="120" w:after="120"/>
      <w:ind w:firstLine="709"/>
    </w:pPr>
    <w:rPr>
      <w:b/>
    </w:rPr>
  </w:style>
  <w:style w:type="paragraph" w:customStyle="1" w:styleId="03TezBaslikSeviye5">
    <w:name w:val="03_Tez_BaslikSeviye5"/>
    <w:basedOn w:val="Normal"/>
    <w:next w:val="02TezMetin"/>
    <w:qFormat/>
    <w:rsid w:val="00AA0005"/>
    <w:pPr>
      <w:spacing w:before="120" w:after="120"/>
      <w:ind w:firstLine="709"/>
    </w:pPr>
    <w:rPr>
      <w:b/>
      <w:i/>
    </w:rPr>
  </w:style>
  <w:style w:type="paragraph" w:customStyle="1" w:styleId="06TabloIci">
    <w:name w:val="06_Tablo_Ici"/>
    <w:basedOn w:val="Normal"/>
    <w:qFormat/>
    <w:rsid w:val="00AA0006"/>
    <w:pPr>
      <w:spacing w:line="240" w:lineRule="auto"/>
      <w:jc w:val="left"/>
    </w:pPr>
    <w:rPr>
      <w:sz w:val="20"/>
      <w:szCs w:val="20"/>
    </w:rPr>
  </w:style>
  <w:style w:type="paragraph" w:customStyle="1" w:styleId="03TezekilBalk">
    <w:name w:val="03_Tez_Şekil_Başlık"/>
    <w:basedOn w:val="Normal"/>
    <w:autoRedefine/>
    <w:qFormat/>
    <w:rsid w:val="000414EF"/>
    <w:pPr>
      <w:spacing w:after="120"/>
      <w:jc w:val="left"/>
    </w:pPr>
    <w:rPr>
      <w:rFonts w:eastAsia="Times New Roman" w:cs="Times New Roman"/>
      <w:bCs/>
      <w:szCs w:val="18"/>
    </w:rPr>
  </w:style>
  <w:style w:type="paragraph" w:customStyle="1" w:styleId="04KaynaklarEN">
    <w:name w:val="04_Kaynaklar_EN"/>
    <w:basedOn w:val="Normal"/>
    <w:rsid w:val="00961F37"/>
    <w:pPr>
      <w:spacing w:after="120"/>
      <w:ind w:left="709" w:hanging="709"/>
    </w:pPr>
    <w:rPr>
      <w:lang w:val="en-US"/>
    </w:rPr>
  </w:style>
  <w:style w:type="paragraph" w:customStyle="1" w:styleId="04KaynaklarTR">
    <w:name w:val="04_Kaynaklar_TR"/>
    <w:basedOn w:val="Normal"/>
    <w:rsid w:val="00961F37"/>
    <w:pPr>
      <w:spacing w:after="120"/>
      <w:ind w:left="709" w:hanging="709"/>
    </w:pPr>
  </w:style>
  <w:style w:type="paragraph" w:customStyle="1" w:styleId="05EKMetinBeyan">
    <w:name w:val="05_EK_Metin_Beyan"/>
    <w:basedOn w:val="Normal"/>
    <w:rsid w:val="0051710F"/>
    <w:pPr>
      <w:spacing w:before="120" w:after="120" w:line="288" w:lineRule="auto"/>
    </w:pPr>
    <w:rPr>
      <w:rFonts w:eastAsia="Calibri"/>
      <w:color w:val="000000" w:themeColor="text1"/>
      <w:szCs w:val="24"/>
    </w:rPr>
  </w:style>
  <w:style w:type="paragraph" w:customStyle="1" w:styleId="05EKOnayBeyan">
    <w:name w:val="05_EK_Onay_Beyan"/>
    <w:basedOn w:val="Normal"/>
    <w:rsid w:val="0051710F"/>
    <w:pPr>
      <w:spacing w:line="240" w:lineRule="auto"/>
      <w:ind w:left="340" w:hanging="340"/>
    </w:pPr>
    <w:rPr>
      <w:rFonts w:eastAsia="Calibri"/>
      <w:b/>
      <w:color w:val="000000" w:themeColor="text1"/>
      <w:szCs w:val="24"/>
    </w:rPr>
  </w:style>
  <w:style w:type="paragraph" w:styleId="stBilgi">
    <w:name w:val="header"/>
    <w:basedOn w:val="Normal"/>
    <w:link w:val="stBilgiChar"/>
    <w:uiPriority w:val="99"/>
    <w:unhideWhenUsed/>
    <w:rsid w:val="00472FB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472FBC"/>
  </w:style>
  <w:style w:type="paragraph" w:styleId="AltBilgi">
    <w:name w:val="footer"/>
    <w:basedOn w:val="Normal"/>
    <w:link w:val="AltBilgiChar"/>
    <w:uiPriority w:val="99"/>
    <w:unhideWhenUsed/>
    <w:rsid w:val="00472FB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72FBC"/>
  </w:style>
  <w:style w:type="paragraph" w:styleId="T1">
    <w:name w:val="toc 1"/>
    <w:basedOn w:val="Normal"/>
    <w:next w:val="Normal"/>
    <w:autoRedefine/>
    <w:uiPriority w:val="39"/>
    <w:unhideWhenUsed/>
    <w:rsid w:val="001C4007"/>
    <w:pPr>
      <w:tabs>
        <w:tab w:val="right" w:leader="dot" w:pos="8777"/>
      </w:tabs>
      <w:spacing w:after="100"/>
    </w:pPr>
    <w:rPr>
      <w:sz w:val="24"/>
    </w:rPr>
  </w:style>
  <w:style w:type="paragraph" w:styleId="T2">
    <w:name w:val="toc 2"/>
    <w:basedOn w:val="Normal"/>
    <w:next w:val="Normal"/>
    <w:autoRedefine/>
    <w:uiPriority w:val="39"/>
    <w:unhideWhenUsed/>
    <w:rsid w:val="00D03C92"/>
    <w:pPr>
      <w:spacing w:after="100"/>
      <w:ind w:left="220"/>
    </w:pPr>
    <w:rPr>
      <w:sz w:val="24"/>
    </w:rPr>
  </w:style>
  <w:style w:type="character" w:styleId="Kpr">
    <w:name w:val="Hyperlink"/>
    <w:basedOn w:val="VarsaylanParagrafYazTipi"/>
    <w:uiPriority w:val="99"/>
    <w:unhideWhenUsed/>
    <w:rsid w:val="00D03C92"/>
    <w:rPr>
      <w:color w:val="0563C1" w:themeColor="hyperlink"/>
      <w:u w:val="single"/>
    </w:rPr>
  </w:style>
  <w:style w:type="paragraph" w:styleId="ekillerTablosu">
    <w:name w:val="table of figures"/>
    <w:basedOn w:val="Normal"/>
    <w:next w:val="Normal"/>
    <w:uiPriority w:val="99"/>
    <w:unhideWhenUsed/>
    <w:rsid w:val="00D03C92"/>
    <w:rPr>
      <w:sz w:val="24"/>
    </w:rPr>
  </w:style>
  <w:style w:type="table" w:styleId="TabloKlavuzu">
    <w:name w:val="Table Grid"/>
    <w:basedOn w:val="NormalTablo"/>
    <w:uiPriority w:val="39"/>
    <w:rsid w:val="00042F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C143A"/>
    <w:pPr>
      <w:ind w:left="720"/>
      <w:contextualSpacing/>
    </w:pPr>
    <w:rPr>
      <w:sz w:val="24"/>
    </w:rPr>
  </w:style>
  <w:style w:type="character" w:customStyle="1" w:styleId="Balk1Char">
    <w:name w:val="Başlık 1 Char"/>
    <w:basedOn w:val="VarsaylanParagrafYazTipi"/>
    <w:link w:val="Balk1"/>
    <w:uiPriority w:val="9"/>
    <w:rsid w:val="000D4818"/>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semiHidden/>
    <w:unhideWhenUsed/>
    <w:qFormat/>
    <w:rsid w:val="000D4818"/>
    <w:pPr>
      <w:outlineLvl w:val="9"/>
    </w:pPr>
  </w:style>
  <w:style w:type="paragraph" w:customStyle="1" w:styleId="BlokAlnt">
    <w:name w:val="Blok_Alıntı"/>
    <w:basedOn w:val="02TezMetin"/>
    <w:autoRedefine/>
    <w:qFormat/>
    <w:rsid w:val="002D435B"/>
    <w:pPr>
      <w:ind w:left="709" w:right="709" w:firstLine="0"/>
    </w:pPr>
    <w:rPr>
      <w:szCs w:val="24"/>
    </w:rPr>
  </w:style>
  <w:style w:type="character" w:customStyle="1" w:styleId="s1">
    <w:name w:val="s1"/>
    <w:basedOn w:val="VarsaylanParagrafYazTipi"/>
    <w:rsid w:val="006F1F66"/>
  </w:style>
  <w:style w:type="numbering" w:customStyle="1" w:styleId="GeerliListe1">
    <w:name w:val="GeerliListe1"/>
    <w:pPr>
      <w:numPr>
        <w:numId w:val="19"/>
      </w:numPr>
    </w:pPr>
  </w:style>
  <w:style w:type="character" w:styleId="AklamaBavurusu">
    <w:name w:val="annotation reference"/>
    <w:basedOn w:val="VarsaylanParagrafYazTipi"/>
    <w:uiPriority w:val="99"/>
    <w:semiHidden/>
    <w:unhideWhenUsed/>
    <w:rsid w:val="004263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5210">
      <w:bodyDiv w:val="1"/>
      <w:marLeft w:val="0"/>
      <w:marRight w:val="0"/>
      <w:marTop w:val="0"/>
      <w:marBottom w:val="0"/>
      <w:divBdr>
        <w:top w:val="none" w:sz="0" w:space="0" w:color="auto"/>
        <w:left w:val="none" w:sz="0" w:space="0" w:color="auto"/>
        <w:bottom w:val="none" w:sz="0" w:space="0" w:color="auto"/>
        <w:right w:val="none" w:sz="0" w:space="0" w:color="auto"/>
      </w:divBdr>
    </w:div>
    <w:div w:id="493955417">
      <w:bodyDiv w:val="1"/>
      <w:marLeft w:val="0"/>
      <w:marRight w:val="0"/>
      <w:marTop w:val="0"/>
      <w:marBottom w:val="0"/>
      <w:divBdr>
        <w:top w:val="none" w:sz="0" w:space="0" w:color="auto"/>
        <w:left w:val="none" w:sz="0" w:space="0" w:color="auto"/>
        <w:bottom w:val="none" w:sz="0" w:space="0" w:color="auto"/>
        <w:right w:val="none" w:sz="0" w:space="0" w:color="auto"/>
      </w:divBdr>
    </w:div>
    <w:div w:id="643849271">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
    <w:div w:id="737820872">
      <w:bodyDiv w:val="1"/>
      <w:marLeft w:val="0"/>
      <w:marRight w:val="0"/>
      <w:marTop w:val="0"/>
      <w:marBottom w:val="0"/>
      <w:divBdr>
        <w:top w:val="none" w:sz="0" w:space="0" w:color="auto"/>
        <w:left w:val="none" w:sz="0" w:space="0" w:color="auto"/>
        <w:bottom w:val="none" w:sz="0" w:space="0" w:color="auto"/>
        <w:right w:val="none" w:sz="0" w:space="0" w:color="auto"/>
      </w:divBdr>
    </w:div>
    <w:div w:id="771510875">
      <w:bodyDiv w:val="1"/>
      <w:marLeft w:val="0"/>
      <w:marRight w:val="0"/>
      <w:marTop w:val="0"/>
      <w:marBottom w:val="0"/>
      <w:divBdr>
        <w:top w:val="none" w:sz="0" w:space="0" w:color="auto"/>
        <w:left w:val="none" w:sz="0" w:space="0" w:color="auto"/>
        <w:bottom w:val="none" w:sz="0" w:space="0" w:color="auto"/>
        <w:right w:val="none" w:sz="0" w:space="0" w:color="auto"/>
      </w:divBdr>
    </w:div>
    <w:div w:id="893850880">
      <w:bodyDiv w:val="1"/>
      <w:marLeft w:val="0"/>
      <w:marRight w:val="0"/>
      <w:marTop w:val="0"/>
      <w:marBottom w:val="0"/>
      <w:divBdr>
        <w:top w:val="none" w:sz="0" w:space="0" w:color="auto"/>
        <w:left w:val="none" w:sz="0" w:space="0" w:color="auto"/>
        <w:bottom w:val="none" w:sz="0" w:space="0" w:color="auto"/>
        <w:right w:val="none" w:sz="0" w:space="0" w:color="auto"/>
      </w:divBdr>
    </w:div>
    <w:div w:id="965234880">
      <w:bodyDiv w:val="1"/>
      <w:marLeft w:val="0"/>
      <w:marRight w:val="0"/>
      <w:marTop w:val="0"/>
      <w:marBottom w:val="0"/>
      <w:divBdr>
        <w:top w:val="none" w:sz="0" w:space="0" w:color="auto"/>
        <w:left w:val="none" w:sz="0" w:space="0" w:color="auto"/>
        <w:bottom w:val="none" w:sz="0" w:space="0" w:color="auto"/>
        <w:right w:val="none" w:sz="0" w:space="0" w:color="auto"/>
      </w:divBdr>
    </w:div>
    <w:div w:id="971593654">
      <w:bodyDiv w:val="1"/>
      <w:marLeft w:val="0"/>
      <w:marRight w:val="0"/>
      <w:marTop w:val="0"/>
      <w:marBottom w:val="0"/>
      <w:divBdr>
        <w:top w:val="none" w:sz="0" w:space="0" w:color="auto"/>
        <w:left w:val="none" w:sz="0" w:space="0" w:color="auto"/>
        <w:bottom w:val="none" w:sz="0" w:space="0" w:color="auto"/>
        <w:right w:val="none" w:sz="0" w:space="0" w:color="auto"/>
      </w:divBdr>
    </w:div>
    <w:div w:id="1108044029">
      <w:bodyDiv w:val="1"/>
      <w:marLeft w:val="0"/>
      <w:marRight w:val="0"/>
      <w:marTop w:val="0"/>
      <w:marBottom w:val="0"/>
      <w:divBdr>
        <w:top w:val="none" w:sz="0" w:space="0" w:color="auto"/>
        <w:left w:val="none" w:sz="0" w:space="0" w:color="auto"/>
        <w:bottom w:val="none" w:sz="0" w:space="0" w:color="auto"/>
        <w:right w:val="none" w:sz="0" w:space="0" w:color="auto"/>
      </w:divBdr>
    </w:div>
    <w:div w:id="1179586922">
      <w:bodyDiv w:val="1"/>
      <w:marLeft w:val="0"/>
      <w:marRight w:val="0"/>
      <w:marTop w:val="0"/>
      <w:marBottom w:val="0"/>
      <w:divBdr>
        <w:top w:val="none" w:sz="0" w:space="0" w:color="auto"/>
        <w:left w:val="none" w:sz="0" w:space="0" w:color="auto"/>
        <w:bottom w:val="none" w:sz="0" w:space="0" w:color="auto"/>
        <w:right w:val="none" w:sz="0" w:space="0" w:color="auto"/>
      </w:divBdr>
    </w:div>
    <w:div w:id="1246768744">
      <w:bodyDiv w:val="1"/>
      <w:marLeft w:val="0"/>
      <w:marRight w:val="0"/>
      <w:marTop w:val="0"/>
      <w:marBottom w:val="0"/>
      <w:divBdr>
        <w:top w:val="none" w:sz="0" w:space="0" w:color="auto"/>
        <w:left w:val="none" w:sz="0" w:space="0" w:color="auto"/>
        <w:bottom w:val="none" w:sz="0" w:space="0" w:color="auto"/>
        <w:right w:val="none" w:sz="0" w:space="0" w:color="auto"/>
      </w:divBdr>
    </w:div>
    <w:div w:id="1261722371">
      <w:bodyDiv w:val="1"/>
      <w:marLeft w:val="0"/>
      <w:marRight w:val="0"/>
      <w:marTop w:val="0"/>
      <w:marBottom w:val="0"/>
      <w:divBdr>
        <w:top w:val="none" w:sz="0" w:space="0" w:color="auto"/>
        <w:left w:val="none" w:sz="0" w:space="0" w:color="auto"/>
        <w:bottom w:val="none" w:sz="0" w:space="0" w:color="auto"/>
        <w:right w:val="none" w:sz="0" w:space="0" w:color="auto"/>
      </w:divBdr>
    </w:div>
    <w:div w:id="1512987132">
      <w:bodyDiv w:val="1"/>
      <w:marLeft w:val="0"/>
      <w:marRight w:val="0"/>
      <w:marTop w:val="0"/>
      <w:marBottom w:val="0"/>
      <w:divBdr>
        <w:top w:val="none" w:sz="0" w:space="0" w:color="auto"/>
        <w:left w:val="none" w:sz="0" w:space="0" w:color="auto"/>
        <w:bottom w:val="none" w:sz="0" w:space="0" w:color="auto"/>
        <w:right w:val="none" w:sz="0" w:space="0" w:color="auto"/>
      </w:divBdr>
    </w:div>
    <w:div w:id="1555964034">
      <w:bodyDiv w:val="1"/>
      <w:marLeft w:val="0"/>
      <w:marRight w:val="0"/>
      <w:marTop w:val="0"/>
      <w:marBottom w:val="0"/>
      <w:divBdr>
        <w:top w:val="none" w:sz="0" w:space="0" w:color="auto"/>
        <w:left w:val="none" w:sz="0" w:space="0" w:color="auto"/>
        <w:bottom w:val="none" w:sz="0" w:space="0" w:color="auto"/>
        <w:right w:val="none" w:sz="0" w:space="0" w:color="auto"/>
      </w:divBdr>
    </w:div>
    <w:div w:id="1670980982">
      <w:bodyDiv w:val="1"/>
      <w:marLeft w:val="0"/>
      <w:marRight w:val="0"/>
      <w:marTop w:val="0"/>
      <w:marBottom w:val="0"/>
      <w:divBdr>
        <w:top w:val="none" w:sz="0" w:space="0" w:color="auto"/>
        <w:left w:val="none" w:sz="0" w:space="0" w:color="auto"/>
        <w:bottom w:val="none" w:sz="0" w:space="0" w:color="auto"/>
        <w:right w:val="none" w:sz="0" w:space="0" w:color="auto"/>
      </w:divBdr>
    </w:div>
    <w:div w:id="1716461887">
      <w:bodyDiv w:val="1"/>
      <w:marLeft w:val="0"/>
      <w:marRight w:val="0"/>
      <w:marTop w:val="0"/>
      <w:marBottom w:val="0"/>
      <w:divBdr>
        <w:top w:val="none" w:sz="0" w:space="0" w:color="auto"/>
        <w:left w:val="none" w:sz="0" w:space="0" w:color="auto"/>
        <w:bottom w:val="none" w:sz="0" w:space="0" w:color="auto"/>
        <w:right w:val="none" w:sz="0" w:space="0" w:color="auto"/>
      </w:divBdr>
    </w:div>
    <w:div w:id="1841651574">
      <w:bodyDiv w:val="1"/>
      <w:marLeft w:val="0"/>
      <w:marRight w:val="0"/>
      <w:marTop w:val="0"/>
      <w:marBottom w:val="0"/>
      <w:divBdr>
        <w:top w:val="none" w:sz="0" w:space="0" w:color="auto"/>
        <w:left w:val="none" w:sz="0" w:space="0" w:color="auto"/>
        <w:bottom w:val="none" w:sz="0" w:space="0" w:color="auto"/>
        <w:right w:val="none" w:sz="0" w:space="0" w:color="auto"/>
      </w:divBdr>
    </w:div>
    <w:div w:id="1893156018">
      <w:bodyDiv w:val="1"/>
      <w:marLeft w:val="0"/>
      <w:marRight w:val="0"/>
      <w:marTop w:val="0"/>
      <w:marBottom w:val="0"/>
      <w:divBdr>
        <w:top w:val="none" w:sz="0" w:space="0" w:color="auto"/>
        <w:left w:val="none" w:sz="0" w:space="0" w:color="auto"/>
        <w:bottom w:val="none" w:sz="0" w:space="0" w:color="auto"/>
        <w:right w:val="none" w:sz="0" w:space="0" w:color="auto"/>
      </w:divBdr>
    </w:div>
    <w:div w:id="21200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meb.gov.tr/index800.htm" TargetMode="External"/><Relationship Id="rId26" Type="http://schemas.openxmlformats.org/officeDocument/2006/relationships/hyperlink" Target="https://doi.org/10.1037/apl0000391" TargetMode="External"/><Relationship Id="rId39" Type="http://schemas.openxmlformats.org/officeDocument/2006/relationships/footer" Target="footer3.xml"/><Relationship Id="rId21" Type="http://schemas.openxmlformats.org/officeDocument/2006/relationships/hyperlink" Target="https://doi.org/10.3886/ICPSR36952.v1" TargetMode="External"/><Relationship Id="rId34" Type="http://schemas.openxmlformats.org/officeDocument/2006/relationships/hyperlink" Target="https://doi.org/xxxx"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doi.org/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doi.org/10.1037/pas0000566" TargetMode="External"/><Relationship Id="rId32" Type="http://schemas.openxmlformats.org/officeDocument/2006/relationships/hyperlink" Target="https://doi.org/xxxx" TargetMode="External"/><Relationship Id="rId37" Type="http://schemas.openxmlformats.org/officeDocument/2006/relationships/hyperlink" Target="https://doi.org/10.xxxx/xxxx" TargetMode="External"/><Relationship Id="rId40" Type="http://schemas.openxmlformats.org/officeDocument/2006/relationships/footer" Target="footer4.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177/1088868314541857" TargetMode="External"/><Relationship Id="rId28" Type="http://schemas.openxmlformats.org/officeDocument/2006/relationships/hyperlink" Target="http://dx.doi.org/doinumaras&#305;" TargetMode="External"/><Relationship Id="rId36" Type="http://schemas.openxmlformats.org/officeDocument/2006/relationships/hyperlink" Target="https://doi.org/10.30703/cije.1117516" TargetMode="External"/><Relationship Id="rId10" Type="http://schemas.openxmlformats.org/officeDocument/2006/relationships/image" Target="media/image2.png"/><Relationship Id="rId19" Type="http://schemas.openxmlformats.org/officeDocument/2006/relationships/hyperlink" Target="https://doi.org/10.1007/978-3-030-19685-1_3" TargetMode="External"/><Relationship Id="rId31" Type="http://schemas.openxmlformats.org/officeDocument/2006/relationships/hyperlink" Target="https://doi.org/xxxx"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s://doi.org/10.3108/beej.2003.02000004" TargetMode="External"/><Relationship Id="rId27" Type="http://schemas.openxmlformats.org/officeDocument/2006/relationships/hyperlink" Target="https://doi.org/10.1037/0000132-000" TargetMode="External"/><Relationship Id="rId30" Type="http://schemas.openxmlformats.org/officeDocument/2006/relationships/hyperlink" Target="https://doi.org/xxxx" TargetMode="External"/><Relationship Id="rId35" Type="http://schemas.openxmlformats.org/officeDocument/2006/relationships/hyperlink" Target="https://apps.who.int/iris/bitstream/handle/10665/186463/9789240694811_eng.pdf?sequence=1"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https://www.nimh.nih.gov/health/topics/schizophrenia/index.shtml" TargetMode="External"/><Relationship Id="rId33" Type="http://schemas.openxmlformats.org/officeDocument/2006/relationships/hyperlink" Target="https://doi.org/xxxx" TargetMode="External"/><Relationship Id="rId38" Type="http://schemas.openxmlformats.org/officeDocument/2006/relationships/hyperlink" Target="https://doi" TargetMode="External"/><Relationship Id="rId46" Type="http://schemas.openxmlformats.org/officeDocument/2006/relationships/footer" Target="footer8.xml"/><Relationship Id="rId20" Type="http://schemas.openxmlformats.org/officeDocument/2006/relationships/hyperlink" Target="https://doi.org/10.1177/0004944117729514" TargetMode="External"/><Relationship Id="rId41"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ECA2-BB1C-4900-9652-2B9BC336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5666</Words>
  <Characters>32301</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aybüke doğaç</dc:creator>
  <cp:keywords/>
  <dc:description/>
  <cp:lastModifiedBy>Yusuf Emre Yeşilyurt</cp:lastModifiedBy>
  <cp:revision>2</cp:revision>
  <cp:lastPrinted>2024-05-13T08:42:00Z</cp:lastPrinted>
  <dcterms:created xsi:type="dcterms:W3CDTF">2026-05-13T09:12:00Z</dcterms:created>
  <dcterms:modified xsi:type="dcterms:W3CDTF">2026-05-13T09:12:00Z</dcterms:modified>
</cp:coreProperties>
</file>