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5473"/>
        <w:gridCol w:w="1277"/>
        <w:gridCol w:w="1416"/>
      </w:tblGrid>
      <w:tr w:rsidR="001B2915" w:rsidRPr="008020C0" w14:paraId="6051C18B" w14:textId="77777777" w:rsidTr="00D5675C">
        <w:trPr>
          <w:trHeight w:val="260"/>
        </w:trPr>
        <w:tc>
          <w:tcPr>
            <w:tcW w:w="2440" w:type="dxa"/>
            <w:vMerge w:val="restart"/>
            <w:vAlign w:val="center"/>
          </w:tcPr>
          <w:p w14:paraId="48BCC263" w14:textId="7609FBB1" w:rsidR="001B2915" w:rsidRPr="008020C0" w:rsidRDefault="00D5675C" w:rsidP="00342969">
            <w:pPr>
              <w:pStyle w:val="TableParagraph"/>
              <w:spacing w:before="8"/>
              <w:jc w:val="center"/>
              <w:rPr>
                <w:sz w:val="17"/>
                <w:lang w:val="tr-TR"/>
              </w:rPr>
            </w:pPr>
            <w:r w:rsidRPr="008020C0">
              <w:rPr>
                <w:noProof/>
                <w:sz w:val="20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7ECCBC28" wp14:editId="1965F204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154305</wp:posOffset>
                  </wp:positionV>
                  <wp:extent cx="1211580" cy="601345"/>
                  <wp:effectExtent l="0" t="0" r="7620" b="8255"/>
                  <wp:wrapSquare wrapText="bothSides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7A3426" w14:textId="34608639" w:rsidR="001B2915" w:rsidRPr="008020C0" w:rsidRDefault="001B2915" w:rsidP="00342969">
            <w:pPr>
              <w:pStyle w:val="TableParagraph"/>
              <w:ind w:left="70"/>
              <w:jc w:val="center"/>
              <w:rPr>
                <w:sz w:val="20"/>
                <w:lang w:val="tr-TR"/>
              </w:rPr>
            </w:pPr>
          </w:p>
        </w:tc>
        <w:tc>
          <w:tcPr>
            <w:tcW w:w="5473" w:type="dxa"/>
            <w:vMerge w:val="restart"/>
          </w:tcPr>
          <w:p w14:paraId="472F43A9" w14:textId="77777777" w:rsidR="001B2915" w:rsidRPr="008020C0" w:rsidRDefault="008020C0">
            <w:pPr>
              <w:pStyle w:val="TableParagraph"/>
              <w:spacing w:before="194"/>
              <w:ind w:left="191" w:right="254"/>
              <w:jc w:val="center"/>
              <w:rPr>
                <w:b/>
                <w:sz w:val="24"/>
                <w:lang w:val="tr-TR"/>
              </w:rPr>
            </w:pPr>
            <w:r w:rsidRPr="008020C0">
              <w:rPr>
                <w:b/>
                <w:sz w:val="24"/>
                <w:lang w:val="tr-TR"/>
              </w:rPr>
              <w:t>BUCAK EMİN GÜLMEZ TEKNİK BİLİMLER MESLEK YÜKSEKOKULU</w:t>
            </w:r>
          </w:p>
          <w:p w14:paraId="7B438A86" w14:textId="08605A09" w:rsidR="001B2915" w:rsidRPr="008020C0" w:rsidRDefault="008020C0">
            <w:pPr>
              <w:pStyle w:val="TableParagraph"/>
              <w:ind w:left="191" w:right="194"/>
              <w:jc w:val="center"/>
              <w:rPr>
                <w:b/>
                <w:sz w:val="24"/>
                <w:lang w:val="tr-TR"/>
              </w:rPr>
            </w:pPr>
            <w:r w:rsidRPr="008020C0">
              <w:rPr>
                <w:b/>
                <w:sz w:val="24"/>
                <w:lang w:val="tr-TR"/>
              </w:rPr>
              <w:t>MUAFİYET/İNTİBAK BAŞVURU FORMU</w:t>
            </w:r>
          </w:p>
        </w:tc>
        <w:tc>
          <w:tcPr>
            <w:tcW w:w="1277" w:type="dxa"/>
            <w:vAlign w:val="center"/>
          </w:tcPr>
          <w:p w14:paraId="6926389A" w14:textId="77777777" w:rsidR="001B2915" w:rsidRPr="008020C0" w:rsidRDefault="008020C0" w:rsidP="005834E2">
            <w:pPr>
              <w:pStyle w:val="TableParagraph"/>
              <w:spacing w:before="45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Doküman No</w:t>
            </w:r>
          </w:p>
        </w:tc>
        <w:tc>
          <w:tcPr>
            <w:tcW w:w="1416" w:type="dxa"/>
            <w:vAlign w:val="center"/>
          </w:tcPr>
          <w:p w14:paraId="7A566AF2" w14:textId="220C6ACB" w:rsidR="001B2915" w:rsidRPr="008020C0" w:rsidRDefault="005834E2" w:rsidP="005834E2">
            <w:pPr>
              <w:pStyle w:val="TableParagraph"/>
              <w:spacing w:before="55"/>
              <w:ind w:left="-1"/>
              <w:rPr>
                <w:sz w:val="15"/>
                <w:lang w:val="tr-TR"/>
              </w:rPr>
            </w:pPr>
            <w:r w:rsidRPr="008020C0">
              <w:rPr>
                <w:sz w:val="15"/>
                <w:lang w:val="tr-TR"/>
              </w:rPr>
              <w:t xml:space="preserve"> EGMYO-ÖFRM-106</w:t>
            </w:r>
          </w:p>
        </w:tc>
      </w:tr>
      <w:tr w:rsidR="001B2915" w:rsidRPr="008020C0" w14:paraId="29D90418" w14:textId="77777777" w:rsidTr="00D5675C">
        <w:trPr>
          <w:trHeight w:val="260"/>
        </w:trPr>
        <w:tc>
          <w:tcPr>
            <w:tcW w:w="2440" w:type="dxa"/>
            <w:vMerge/>
            <w:tcBorders>
              <w:top w:val="nil"/>
            </w:tcBorders>
          </w:tcPr>
          <w:p w14:paraId="3B7AE69C" w14:textId="77777777" w:rsidR="001B2915" w:rsidRPr="008020C0" w:rsidRDefault="001B29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74EDC4D6" w14:textId="77777777" w:rsidR="001B2915" w:rsidRPr="008020C0" w:rsidRDefault="001B29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7" w:type="dxa"/>
            <w:vAlign w:val="center"/>
          </w:tcPr>
          <w:p w14:paraId="60A54199" w14:textId="77777777" w:rsidR="001B2915" w:rsidRPr="008020C0" w:rsidRDefault="008020C0" w:rsidP="005834E2">
            <w:pPr>
              <w:pStyle w:val="TableParagraph"/>
              <w:spacing w:before="42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Yürürlük Tarihi</w:t>
            </w:r>
          </w:p>
        </w:tc>
        <w:tc>
          <w:tcPr>
            <w:tcW w:w="1416" w:type="dxa"/>
            <w:vAlign w:val="center"/>
          </w:tcPr>
          <w:p w14:paraId="3ED26E2A" w14:textId="679D8BE3" w:rsidR="001B2915" w:rsidRPr="008020C0" w:rsidRDefault="005834E2" w:rsidP="005834E2">
            <w:pPr>
              <w:pStyle w:val="TableParagraph"/>
              <w:rPr>
                <w:sz w:val="18"/>
                <w:lang w:val="tr-TR"/>
              </w:rPr>
            </w:pPr>
            <w:r w:rsidRPr="008020C0">
              <w:rPr>
                <w:sz w:val="18"/>
                <w:lang w:val="tr-TR"/>
              </w:rPr>
              <w:t xml:space="preserve"> 14.02.2025</w:t>
            </w:r>
          </w:p>
        </w:tc>
      </w:tr>
      <w:tr w:rsidR="001B2915" w:rsidRPr="008020C0" w14:paraId="7C9F0ABD" w14:textId="77777777" w:rsidTr="00D5675C">
        <w:trPr>
          <w:trHeight w:val="280"/>
        </w:trPr>
        <w:tc>
          <w:tcPr>
            <w:tcW w:w="2440" w:type="dxa"/>
            <w:vMerge/>
            <w:tcBorders>
              <w:top w:val="nil"/>
            </w:tcBorders>
          </w:tcPr>
          <w:p w14:paraId="057EE776" w14:textId="77777777" w:rsidR="001B2915" w:rsidRPr="008020C0" w:rsidRDefault="001B29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70824C11" w14:textId="77777777" w:rsidR="001B2915" w:rsidRPr="008020C0" w:rsidRDefault="001B29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7" w:type="dxa"/>
            <w:vAlign w:val="center"/>
          </w:tcPr>
          <w:p w14:paraId="51AD1CD7" w14:textId="77777777" w:rsidR="001B2915" w:rsidRPr="008020C0" w:rsidRDefault="008020C0" w:rsidP="005834E2">
            <w:pPr>
              <w:pStyle w:val="TableParagraph"/>
              <w:spacing w:before="52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Revizyon Tarihi</w:t>
            </w:r>
          </w:p>
        </w:tc>
        <w:tc>
          <w:tcPr>
            <w:tcW w:w="1416" w:type="dxa"/>
            <w:vAlign w:val="center"/>
          </w:tcPr>
          <w:p w14:paraId="793836E6" w14:textId="77777777" w:rsidR="001B2915" w:rsidRPr="008020C0" w:rsidRDefault="008020C0" w:rsidP="005834E2">
            <w:pPr>
              <w:pStyle w:val="TableParagraph"/>
              <w:spacing w:before="52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-</w:t>
            </w:r>
          </w:p>
        </w:tc>
      </w:tr>
      <w:tr w:rsidR="001B2915" w:rsidRPr="008020C0" w14:paraId="7B53E073" w14:textId="77777777" w:rsidTr="00D5675C">
        <w:trPr>
          <w:trHeight w:val="280"/>
        </w:trPr>
        <w:tc>
          <w:tcPr>
            <w:tcW w:w="2440" w:type="dxa"/>
            <w:vMerge/>
            <w:tcBorders>
              <w:top w:val="nil"/>
            </w:tcBorders>
          </w:tcPr>
          <w:p w14:paraId="7C6BF828" w14:textId="77777777" w:rsidR="001B2915" w:rsidRPr="008020C0" w:rsidRDefault="001B29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551C0E57" w14:textId="77777777" w:rsidR="001B2915" w:rsidRPr="008020C0" w:rsidRDefault="001B29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7" w:type="dxa"/>
            <w:vAlign w:val="center"/>
          </w:tcPr>
          <w:p w14:paraId="305F0A88" w14:textId="77777777" w:rsidR="001B2915" w:rsidRPr="008020C0" w:rsidRDefault="008020C0" w:rsidP="005834E2">
            <w:pPr>
              <w:pStyle w:val="TableParagraph"/>
              <w:spacing w:before="49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Revizyon No</w:t>
            </w:r>
          </w:p>
        </w:tc>
        <w:tc>
          <w:tcPr>
            <w:tcW w:w="1416" w:type="dxa"/>
            <w:vAlign w:val="center"/>
          </w:tcPr>
          <w:p w14:paraId="4923BE99" w14:textId="77777777" w:rsidR="001B2915" w:rsidRPr="008020C0" w:rsidRDefault="008020C0" w:rsidP="005834E2">
            <w:pPr>
              <w:pStyle w:val="TableParagraph"/>
              <w:spacing w:before="49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-</w:t>
            </w:r>
          </w:p>
        </w:tc>
      </w:tr>
      <w:tr w:rsidR="001B2915" w:rsidRPr="008020C0" w14:paraId="75AAD439" w14:textId="77777777" w:rsidTr="00D5675C">
        <w:trPr>
          <w:trHeight w:val="260"/>
        </w:trPr>
        <w:tc>
          <w:tcPr>
            <w:tcW w:w="2440" w:type="dxa"/>
            <w:vMerge/>
            <w:tcBorders>
              <w:top w:val="nil"/>
            </w:tcBorders>
          </w:tcPr>
          <w:p w14:paraId="5BD6990E" w14:textId="77777777" w:rsidR="001B2915" w:rsidRPr="008020C0" w:rsidRDefault="001B29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52BAA2E6" w14:textId="77777777" w:rsidR="001B2915" w:rsidRPr="008020C0" w:rsidRDefault="001B29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7" w:type="dxa"/>
            <w:vAlign w:val="center"/>
          </w:tcPr>
          <w:p w14:paraId="5D083236" w14:textId="77777777" w:rsidR="001B2915" w:rsidRPr="008020C0" w:rsidRDefault="008020C0" w:rsidP="005834E2">
            <w:pPr>
              <w:pStyle w:val="TableParagraph"/>
              <w:spacing w:before="45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Sayfa No</w:t>
            </w:r>
          </w:p>
        </w:tc>
        <w:tc>
          <w:tcPr>
            <w:tcW w:w="1416" w:type="dxa"/>
            <w:vAlign w:val="center"/>
          </w:tcPr>
          <w:p w14:paraId="1E7B2799" w14:textId="6CDAAA6B" w:rsidR="001B2915" w:rsidRPr="008020C0" w:rsidRDefault="00D5675C" w:rsidP="005834E2">
            <w:pPr>
              <w:pStyle w:val="TableParagraph"/>
              <w:spacing w:before="45"/>
              <w:ind w:left="102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 / 1</w:t>
            </w:r>
          </w:p>
        </w:tc>
      </w:tr>
    </w:tbl>
    <w:p w14:paraId="359C7F07" w14:textId="77777777" w:rsidR="001B2915" w:rsidRPr="008020C0" w:rsidRDefault="001B2915">
      <w:pPr>
        <w:pStyle w:val="GvdeMetni"/>
        <w:rPr>
          <w:sz w:val="20"/>
          <w:lang w:val="tr-TR"/>
        </w:rPr>
      </w:pPr>
    </w:p>
    <w:p w14:paraId="4FC1EDCF" w14:textId="77777777" w:rsidR="001B2915" w:rsidRPr="008020C0" w:rsidRDefault="001B2915">
      <w:pPr>
        <w:pStyle w:val="GvdeMetni"/>
        <w:spacing w:before="2"/>
        <w:rPr>
          <w:sz w:val="17"/>
          <w:lang w:val="tr-TR"/>
        </w:rPr>
      </w:pPr>
    </w:p>
    <w:p w14:paraId="5DCCF5DD" w14:textId="1F63D403" w:rsidR="00BB7B0F" w:rsidRPr="008020C0" w:rsidRDefault="00BB7B0F" w:rsidP="4203EF67">
      <w:pPr>
        <w:spacing w:before="139"/>
        <w:ind w:left="720" w:right="1514"/>
        <w:jc w:val="center"/>
        <w:rPr>
          <w:b/>
          <w:bCs/>
          <w:sz w:val="24"/>
          <w:szCs w:val="24"/>
          <w:lang w:val="tr-TR"/>
        </w:rPr>
      </w:pPr>
      <w:r w:rsidRPr="4203EF67">
        <w:rPr>
          <w:b/>
          <w:bCs/>
          <w:sz w:val="24"/>
          <w:szCs w:val="24"/>
          <w:lang w:val="tr-TR"/>
        </w:rPr>
        <w:t>BUCAK EMIN GÜLMEZ TEKNIK BILIMLER MESLEK</w:t>
      </w:r>
      <w:r w:rsidR="71C0D798" w:rsidRPr="4203EF67">
        <w:rPr>
          <w:b/>
          <w:bCs/>
          <w:sz w:val="24"/>
          <w:szCs w:val="24"/>
          <w:lang w:val="tr-TR"/>
        </w:rPr>
        <w:t xml:space="preserve"> </w:t>
      </w:r>
      <w:r w:rsidRPr="4203EF67">
        <w:rPr>
          <w:b/>
          <w:bCs/>
          <w:sz w:val="24"/>
          <w:szCs w:val="24"/>
          <w:lang w:val="tr-TR"/>
        </w:rPr>
        <w:t xml:space="preserve">YÜKSEKOKULU </w:t>
      </w:r>
    </w:p>
    <w:p w14:paraId="1B010D0F" w14:textId="77777777" w:rsidR="00BB7B0F" w:rsidRPr="008020C0" w:rsidRDefault="00BB7B0F">
      <w:pPr>
        <w:spacing w:before="139"/>
        <w:ind w:left="1178" w:right="1514"/>
        <w:jc w:val="center"/>
        <w:rPr>
          <w:b/>
          <w:bCs/>
          <w:sz w:val="24"/>
          <w:szCs w:val="24"/>
          <w:lang w:val="tr-TR"/>
        </w:rPr>
      </w:pPr>
      <w:r w:rsidRPr="4203EF67">
        <w:rPr>
          <w:b/>
          <w:bCs/>
          <w:sz w:val="24"/>
          <w:szCs w:val="24"/>
          <w:lang w:val="tr-TR"/>
        </w:rPr>
        <w:t>MÜDÜRLÜĞÜNE</w:t>
      </w:r>
    </w:p>
    <w:p w14:paraId="125EAFE6" w14:textId="77777777" w:rsidR="001B2915" w:rsidRPr="008020C0" w:rsidRDefault="001B2915">
      <w:pPr>
        <w:pStyle w:val="GvdeMetni"/>
        <w:spacing w:before="10"/>
        <w:rPr>
          <w:b/>
          <w:sz w:val="26"/>
          <w:lang w:val="tr-TR"/>
        </w:rPr>
      </w:pPr>
    </w:p>
    <w:p w14:paraId="199E9184" w14:textId="77777777" w:rsidR="00850DB3" w:rsidRPr="008020C0" w:rsidRDefault="008020C0" w:rsidP="00850DB3">
      <w:pPr>
        <w:pStyle w:val="GvdeMetni"/>
        <w:ind w:left="142" w:right="102" w:firstLine="300"/>
        <w:jc w:val="both"/>
        <w:rPr>
          <w:lang w:val="tr-TR"/>
        </w:rPr>
      </w:pPr>
      <w:r w:rsidRPr="008020C0">
        <w:rPr>
          <w:lang w:val="tr-TR"/>
        </w:rPr>
        <w:t>Daha önce başka bir yükseköğretim kurumunda okuyarak başarılı olduğum aşağıda kodu, adı ve başarı notu yazılı derslerden ekte sunduğum not durum belgesi ve ders içerikleri doğrultusunda</w:t>
      </w:r>
      <w:r w:rsidRPr="008020C0">
        <w:rPr>
          <w:spacing w:val="-12"/>
          <w:lang w:val="tr-TR"/>
        </w:rPr>
        <w:t xml:space="preserve"> </w:t>
      </w:r>
      <w:r w:rsidRPr="008020C0">
        <w:rPr>
          <w:lang w:val="tr-TR"/>
        </w:rPr>
        <w:t>ders</w:t>
      </w:r>
      <w:r w:rsidRPr="008020C0">
        <w:rPr>
          <w:spacing w:val="-9"/>
          <w:lang w:val="tr-TR"/>
        </w:rPr>
        <w:t xml:space="preserve"> </w:t>
      </w:r>
      <w:r w:rsidRPr="008020C0">
        <w:rPr>
          <w:lang w:val="tr-TR"/>
        </w:rPr>
        <w:t>muafiyetimin</w:t>
      </w:r>
      <w:r w:rsidRPr="008020C0">
        <w:rPr>
          <w:spacing w:val="-11"/>
          <w:lang w:val="tr-TR"/>
        </w:rPr>
        <w:t xml:space="preserve"> </w:t>
      </w:r>
      <w:r w:rsidRPr="008020C0">
        <w:rPr>
          <w:lang w:val="tr-TR"/>
        </w:rPr>
        <w:t>yapılması;</w:t>
      </w:r>
      <w:r w:rsidRPr="008020C0">
        <w:rPr>
          <w:spacing w:val="-10"/>
          <w:lang w:val="tr-TR"/>
        </w:rPr>
        <w:t xml:space="preserve"> </w:t>
      </w:r>
      <w:r w:rsidRPr="008020C0">
        <w:rPr>
          <w:lang w:val="tr-TR"/>
        </w:rPr>
        <w:t>ayrıca,</w:t>
      </w:r>
      <w:r w:rsidRPr="008020C0">
        <w:rPr>
          <w:spacing w:val="-11"/>
          <w:lang w:val="tr-TR"/>
        </w:rPr>
        <w:t xml:space="preserve"> </w:t>
      </w:r>
      <w:r w:rsidRPr="008020C0">
        <w:rPr>
          <w:lang w:val="tr-TR"/>
        </w:rPr>
        <w:t>muaf</w:t>
      </w:r>
      <w:r w:rsidRPr="008020C0">
        <w:rPr>
          <w:spacing w:val="-12"/>
          <w:lang w:val="tr-TR"/>
        </w:rPr>
        <w:t xml:space="preserve"> </w:t>
      </w:r>
      <w:r w:rsidRPr="008020C0">
        <w:rPr>
          <w:lang w:val="tr-TR"/>
        </w:rPr>
        <w:t>olduğum</w:t>
      </w:r>
      <w:r w:rsidRPr="008020C0">
        <w:rPr>
          <w:spacing w:val="-10"/>
          <w:lang w:val="tr-TR"/>
        </w:rPr>
        <w:t xml:space="preserve"> </w:t>
      </w:r>
      <w:r w:rsidRPr="008020C0">
        <w:rPr>
          <w:lang w:val="tr-TR"/>
        </w:rPr>
        <w:t>derslerin</w:t>
      </w:r>
      <w:r w:rsidRPr="008020C0">
        <w:rPr>
          <w:spacing w:val="-9"/>
          <w:lang w:val="tr-TR"/>
        </w:rPr>
        <w:t xml:space="preserve"> </w:t>
      </w:r>
      <w:r w:rsidRPr="008020C0">
        <w:rPr>
          <w:lang w:val="tr-TR"/>
        </w:rPr>
        <w:t>AKTS</w:t>
      </w:r>
      <w:r w:rsidRPr="008020C0">
        <w:rPr>
          <w:spacing w:val="-11"/>
          <w:lang w:val="tr-TR"/>
        </w:rPr>
        <w:t xml:space="preserve"> </w:t>
      </w:r>
      <w:r w:rsidRPr="008020C0">
        <w:rPr>
          <w:lang w:val="tr-TR"/>
        </w:rPr>
        <w:t xml:space="preserve">toplamının yeterli olması durumunda ilgili yıla/yarıyıla intibakımın yapılması konusunda; </w:t>
      </w:r>
    </w:p>
    <w:p w14:paraId="1C5FEFD1" w14:textId="77777777" w:rsidR="00850DB3" w:rsidRPr="008020C0" w:rsidRDefault="00850DB3">
      <w:pPr>
        <w:pStyle w:val="GvdeMetni"/>
        <w:ind w:left="540" w:right="876" w:firstLine="300"/>
        <w:jc w:val="both"/>
        <w:rPr>
          <w:lang w:val="tr-TR"/>
        </w:rPr>
      </w:pPr>
    </w:p>
    <w:p w14:paraId="558ECDEA" w14:textId="25685942" w:rsidR="001B2915" w:rsidRPr="008020C0" w:rsidRDefault="00850DB3">
      <w:pPr>
        <w:pStyle w:val="GvdeMetni"/>
        <w:ind w:left="540" w:right="876" w:firstLine="300"/>
        <w:jc w:val="both"/>
        <w:rPr>
          <w:lang w:val="tr-TR"/>
        </w:rPr>
      </w:pPr>
      <w:r w:rsidRPr="008020C0">
        <w:rPr>
          <w:lang w:val="tr-TR"/>
        </w:rPr>
        <w:t>Gereğini bilgilerinize arz</w:t>
      </w:r>
      <w:r w:rsidRPr="008020C0">
        <w:rPr>
          <w:spacing w:val="-6"/>
          <w:lang w:val="tr-TR"/>
        </w:rPr>
        <w:t xml:space="preserve"> </w:t>
      </w:r>
      <w:r w:rsidRPr="008020C0">
        <w:rPr>
          <w:lang w:val="tr-TR"/>
        </w:rPr>
        <w:t>ederim.</w:t>
      </w:r>
    </w:p>
    <w:p w14:paraId="627E6F29" w14:textId="77777777" w:rsidR="001B2915" w:rsidRPr="008020C0" w:rsidRDefault="008020C0">
      <w:pPr>
        <w:spacing w:before="1"/>
        <w:ind w:right="2029"/>
        <w:jc w:val="right"/>
        <w:rPr>
          <w:b/>
          <w:lang w:val="tr-TR"/>
        </w:rPr>
      </w:pPr>
      <w:r w:rsidRPr="008020C0">
        <w:rPr>
          <w:b/>
          <w:lang w:val="tr-TR"/>
        </w:rPr>
        <w:t>İMZA:</w:t>
      </w:r>
    </w:p>
    <w:p w14:paraId="277B59FA" w14:textId="77777777" w:rsidR="001B2915" w:rsidRPr="008020C0" w:rsidRDefault="001B2915">
      <w:pPr>
        <w:pStyle w:val="GvdeMetni"/>
        <w:rPr>
          <w:b/>
          <w:lang w:val="tr-TR"/>
        </w:rPr>
      </w:pPr>
    </w:p>
    <w:p w14:paraId="42379CBE" w14:textId="77777777" w:rsidR="001B2915" w:rsidRPr="008020C0" w:rsidRDefault="001B2915">
      <w:pPr>
        <w:pStyle w:val="GvdeMetni"/>
        <w:rPr>
          <w:b/>
          <w:lang w:val="tr-TR"/>
        </w:rPr>
      </w:pPr>
    </w:p>
    <w:p w14:paraId="6A850574" w14:textId="30372AED" w:rsidR="001B2915" w:rsidRPr="008020C0" w:rsidRDefault="00F12FE7" w:rsidP="00F12FE7">
      <w:pPr>
        <w:pStyle w:val="GvdeMetni"/>
        <w:tabs>
          <w:tab w:val="left" w:pos="7560"/>
        </w:tabs>
        <w:rPr>
          <w:b/>
          <w:lang w:val="tr-TR"/>
        </w:rPr>
      </w:pPr>
      <w:r>
        <w:rPr>
          <w:b/>
          <w:lang w:val="tr-TR"/>
        </w:rPr>
        <w:t xml:space="preserve">                                                                                                                                 Tarih:</w:t>
      </w:r>
    </w:p>
    <w:p w14:paraId="0C2F2A94" w14:textId="77777777" w:rsidR="001B2915" w:rsidRPr="008020C0" w:rsidRDefault="008020C0" w:rsidP="00850DB3">
      <w:pPr>
        <w:pStyle w:val="ListeParagraf"/>
        <w:numPr>
          <w:ilvl w:val="0"/>
          <w:numId w:val="1"/>
        </w:numPr>
        <w:tabs>
          <w:tab w:val="left" w:pos="1134"/>
        </w:tabs>
        <w:spacing w:before="163"/>
        <w:jc w:val="both"/>
        <w:rPr>
          <w:sz w:val="24"/>
          <w:lang w:val="tr-TR"/>
        </w:rPr>
      </w:pPr>
      <w:r w:rsidRPr="008020C0">
        <w:rPr>
          <w:sz w:val="24"/>
          <w:lang w:val="tr-TR"/>
        </w:rPr>
        <w:t>ÖĞRENCİ</w:t>
      </w:r>
      <w:r w:rsidRPr="008020C0">
        <w:rPr>
          <w:spacing w:val="-8"/>
          <w:sz w:val="24"/>
          <w:lang w:val="tr-TR"/>
        </w:rPr>
        <w:t xml:space="preserve"> </w:t>
      </w:r>
      <w:r w:rsidRPr="008020C0">
        <w:rPr>
          <w:sz w:val="24"/>
          <w:lang w:val="tr-TR"/>
        </w:rPr>
        <w:t>BİLGİLERİ</w:t>
      </w:r>
    </w:p>
    <w:p w14:paraId="088137C7" w14:textId="77777777" w:rsidR="001B2915" w:rsidRPr="008020C0" w:rsidRDefault="001B2915">
      <w:pPr>
        <w:pStyle w:val="GvdeMetni"/>
        <w:rPr>
          <w:sz w:val="21"/>
          <w:lang w:val="tr-TR"/>
        </w:rPr>
      </w:pPr>
    </w:p>
    <w:p w14:paraId="4B97F1D6" w14:textId="1CA1BADB" w:rsidR="00604D62" w:rsidRDefault="008020C0" w:rsidP="4203EF67">
      <w:pPr>
        <w:pStyle w:val="GvdeMetni"/>
        <w:tabs>
          <w:tab w:val="left" w:pos="1958"/>
        </w:tabs>
        <w:spacing w:before="1" w:line="448" w:lineRule="auto"/>
        <w:ind w:left="142" w:right="922"/>
        <w:jc w:val="both"/>
        <w:rPr>
          <w:lang w:val="tr-TR"/>
        </w:rPr>
      </w:pPr>
      <w:r w:rsidRPr="4203EF67">
        <w:rPr>
          <w:lang w:val="tr-TR"/>
        </w:rPr>
        <w:t>Adı Soyadı</w:t>
      </w:r>
      <w:proofErr w:type="gramStart"/>
      <w:r w:rsidRPr="4203EF67">
        <w:rPr>
          <w:lang w:val="tr-TR"/>
        </w:rPr>
        <w:t xml:space="preserve"> :…</w:t>
      </w:r>
      <w:proofErr w:type="gramEnd"/>
      <w:r w:rsidRPr="4203EF67">
        <w:rPr>
          <w:lang w:val="tr-TR"/>
        </w:rPr>
        <w:t>………………………</w:t>
      </w:r>
      <w:r w:rsidR="00F12FE7">
        <w:rPr>
          <w:lang w:val="tr-TR"/>
        </w:rPr>
        <w:t>…</w:t>
      </w:r>
      <w:r w:rsidR="005834E2" w:rsidRPr="4203EF67">
        <w:rPr>
          <w:lang w:val="tr-TR"/>
        </w:rPr>
        <w:t xml:space="preserve">  </w:t>
      </w:r>
    </w:p>
    <w:p w14:paraId="1EF275DC" w14:textId="0A516493" w:rsidR="00604D62" w:rsidRDefault="00604D62" w:rsidP="4203EF67">
      <w:pPr>
        <w:pStyle w:val="GvdeMetni"/>
        <w:tabs>
          <w:tab w:val="left" w:pos="1958"/>
        </w:tabs>
        <w:spacing w:before="1" w:line="448" w:lineRule="auto"/>
        <w:ind w:left="142" w:right="922"/>
        <w:jc w:val="both"/>
        <w:rPr>
          <w:lang w:val="tr-TR"/>
        </w:rPr>
      </w:pPr>
      <w:proofErr w:type="gramStart"/>
      <w:r>
        <w:rPr>
          <w:lang w:val="tr-TR"/>
        </w:rPr>
        <w:t>Bölümü:</w:t>
      </w:r>
      <w:r w:rsidR="00F12FE7">
        <w:rPr>
          <w:lang w:val="tr-TR"/>
        </w:rPr>
        <w:t>…</w:t>
      </w:r>
      <w:proofErr w:type="gramEnd"/>
      <w:r w:rsidR="00F12FE7">
        <w:rPr>
          <w:lang w:val="tr-TR"/>
        </w:rPr>
        <w:t>………………………</w:t>
      </w:r>
      <w:proofErr w:type="gramStart"/>
      <w:r w:rsidR="00F12FE7">
        <w:rPr>
          <w:lang w:val="tr-TR"/>
        </w:rPr>
        <w:t>…….</w:t>
      </w:r>
      <w:proofErr w:type="gramEnd"/>
      <w:r w:rsidR="00F12FE7">
        <w:rPr>
          <w:lang w:val="tr-TR"/>
        </w:rPr>
        <w:t>.</w:t>
      </w:r>
      <w:r>
        <w:rPr>
          <w:lang w:val="tr-TR"/>
        </w:rPr>
        <w:t xml:space="preserve"> </w:t>
      </w:r>
    </w:p>
    <w:p w14:paraId="10CDC40E" w14:textId="014AAE6A" w:rsidR="005834E2" w:rsidRPr="008020C0" w:rsidRDefault="00604D62" w:rsidP="4203EF67">
      <w:pPr>
        <w:pStyle w:val="GvdeMetni"/>
        <w:tabs>
          <w:tab w:val="left" w:pos="1958"/>
        </w:tabs>
        <w:spacing w:before="1" w:line="448" w:lineRule="auto"/>
        <w:ind w:left="142" w:right="922"/>
        <w:jc w:val="both"/>
        <w:rPr>
          <w:lang w:val="tr-TR"/>
        </w:rPr>
      </w:pPr>
      <w:proofErr w:type="gramStart"/>
      <w:r>
        <w:rPr>
          <w:lang w:val="tr-TR"/>
        </w:rPr>
        <w:t>Programı:</w:t>
      </w:r>
      <w:r w:rsidR="00F12FE7">
        <w:rPr>
          <w:lang w:val="tr-TR"/>
        </w:rPr>
        <w:t>…</w:t>
      </w:r>
      <w:proofErr w:type="gramEnd"/>
      <w:r w:rsidR="00F12FE7">
        <w:rPr>
          <w:lang w:val="tr-TR"/>
        </w:rPr>
        <w:t>……………………………</w:t>
      </w:r>
      <w:r w:rsidR="005834E2" w:rsidRPr="4203EF67">
        <w:rPr>
          <w:lang w:val="tr-TR"/>
        </w:rPr>
        <w:t xml:space="preserve">                  </w:t>
      </w:r>
    </w:p>
    <w:p w14:paraId="66A269BF" w14:textId="1891EBDC" w:rsidR="005834E2" w:rsidRPr="008020C0" w:rsidRDefault="008020C0" w:rsidP="00604D62">
      <w:pPr>
        <w:pStyle w:val="GvdeMetni"/>
        <w:tabs>
          <w:tab w:val="left" w:pos="1958"/>
        </w:tabs>
        <w:spacing w:before="1" w:line="448" w:lineRule="auto"/>
        <w:ind w:left="142" w:right="922"/>
        <w:jc w:val="both"/>
        <w:rPr>
          <w:lang w:val="tr-TR"/>
        </w:rPr>
      </w:pPr>
      <w:r w:rsidRPr="4203EF67">
        <w:rPr>
          <w:lang w:val="tr-TR"/>
        </w:rPr>
        <w:t>E</w:t>
      </w:r>
      <w:r w:rsidR="3339CF78" w:rsidRPr="4203EF67">
        <w:rPr>
          <w:lang w:val="tr-TR"/>
        </w:rPr>
        <w:t>-</w:t>
      </w:r>
      <w:proofErr w:type="gramStart"/>
      <w:r w:rsidR="00B9204D">
        <w:rPr>
          <w:lang w:val="tr-TR"/>
        </w:rPr>
        <w:t>Posta:…</w:t>
      </w:r>
      <w:proofErr w:type="gramEnd"/>
      <w:r w:rsidR="00B9204D">
        <w:rPr>
          <w:lang w:val="tr-TR"/>
        </w:rPr>
        <w:t>…………...…………………</w:t>
      </w:r>
      <w:r w:rsidRPr="4203EF67">
        <w:rPr>
          <w:lang w:val="tr-TR"/>
        </w:rPr>
        <w:t xml:space="preserve"> </w:t>
      </w:r>
    </w:p>
    <w:p w14:paraId="27F7851C" w14:textId="16646586" w:rsidR="005834E2" w:rsidRPr="008020C0" w:rsidRDefault="008020C0" w:rsidP="4203EF67">
      <w:pPr>
        <w:pStyle w:val="GvdeMetni"/>
        <w:tabs>
          <w:tab w:val="left" w:pos="1958"/>
        </w:tabs>
        <w:spacing w:before="1" w:line="448" w:lineRule="auto"/>
        <w:ind w:left="142" w:right="922"/>
        <w:jc w:val="both"/>
      </w:pPr>
      <w:r w:rsidRPr="4203EF67">
        <w:t>Öğrenci No :………………………………</w:t>
      </w:r>
      <w:r w:rsidR="005834E2" w:rsidRPr="4203EF67">
        <w:t xml:space="preserve">          </w:t>
      </w:r>
    </w:p>
    <w:p w14:paraId="6CCB0CC5" w14:textId="31E60DDB" w:rsidR="005834E2" w:rsidRPr="008020C0" w:rsidRDefault="008020C0" w:rsidP="4203EF67">
      <w:pPr>
        <w:pStyle w:val="GvdeMetni"/>
        <w:tabs>
          <w:tab w:val="left" w:pos="1958"/>
        </w:tabs>
        <w:spacing w:before="1" w:line="448" w:lineRule="auto"/>
        <w:ind w:left="142" w:right="922"/>
        <w:jc w:val="both"/>
      </w:pPr>
      <w:r w:rsidRPr="4203EF67">
        <w:t xml:space="preserve">T.C. Kimlik No :……………………………… </w:t>
      </w:r>
    </w:p>
    <w:p w14:paraId="60456FC2" w14:textId="39139E6E" w:rsidR="001B2915" w:rsidRPr="008020C0" w:rsidRDefault="008020C0" w:rsidP="00850DB3">
      <w:pPr>
        <w:pStyle w:val="GvdeMetni"/>
        <w:tabs>
          <w:tab w:val="left" w:pos="1958"/>
        </w:tabs>
        <w:spacing w:before="1" w:line="448" w:lineRule="auto"/>
        <w:ind w:left="142" w:right="922"/>
        <w:jc w:val="both"/>
        <w:rPr>
          <w:lang w:val="tr-TR"/>
        </w:rPr>
      </w:pPr>
      <w:r w:rsidRPr="008020C0">
        <w:rPr>
          <w:lang w:val="tr-TR"/>
        </w:rPr>
        <w:t>Adresi</w:t>
      </w:r>
      <w:r w:rsidR="005834E2" w:rsidRPr="008020C0">
        <w:rPr>
          <w:lang w:val="tr-TR"/>
        </w:rPr>
        <w:t xml:space="preserve"> </w:t>
      </w:r>
      <w:r w:rsidRPr="008020C0">
        <w:rPr>
          <w:lang w:val="tr-TR"/>
        </w:rPr>
        <w:t>:…………………………</w:t>
      </w:r>
      <w:r w:rsidR="005834E2" w:rsidRPr="008020C0">
        <w:rPr>
          <w:lang w:val="tr-TR"/>
        </w:rPr>
        <w:t xml:space="preserve"> …………..        </w:t>
      </w:r>
      <w:r w:rsidR="00D5675C" w:rsidRPr="008020C0">
        <w:rPr>
          <w:lang w:val="tr-TR"/>
        </w:rPr>
        <w:t>Telefon: GSM</w:t>
      </w:r>
      <w:r w:rsidRPr="008020C0">
        <w:rPr>
          <w:lang w:val="tr-TR"/>
        </w:rPr>
        <w:t xml:space="preserve"> (5 . . ) - . . . . . .</w:t>
      </w:r>
      <w:r w:rsidRPr="008020C0">
        <w:rPr>
          <w:spacing w:val="-4"/>
          <w:lang w:val="tr-TR"/>
        </w:rPr>
        <w:t xml:space="preserve"> </w:t>
      </w:r>
      <w:r w:rsidRPr="008020C0">
        <w:rPr>
          <w:lang w:val="tr-TR"/>
        </w:rPr>
        <w:t>.</w:t>
      </w:r>
    </w:p>
    <w:p w14:paraId="6003335E" w14:textId="483824CA" w:rsidR="001B2915" w:rsidRPr="00F12FE7" w:rsidRDefault="008020C0" w:rsidP="00F12FE7">
      <w:pPr>
        <w:pStyle w:val="ListeParagraf"/>
        <w:numPr>
          <w:ilvl w:val="0"/>
          <w:numId w:val="1"/>
        </w:numPr>
        <w:tabs>
          <w:tab w:val="left" w:pos="1299"/>
        </w:tabs>
        <w:spacing w:before="9"/>
        <w:ind w:left="1298" w:hanging="758"/>
        <w:jc w:val="both"/>
        <w:rPr>
          <w:sz w:val="24"/>
          <w:lang w:val="tr-TR"/>
        </w:rPr>
      </w:pPr>
      <w:r w:rsidRPr="008020C0">
        <w:rPr>
          <w:sz w:val="24"/>
          <w:lang w:val="tr-TR"/>
        </w:rPr>
        <w:t>DERS</w:t>
      </w:r>
      <w:r w:rsidRPr="008020C0">
        <w:rPr>
          <w:spacing w:val="-7"/>
          <w:sz w:val="24"/>
          <w:lang w:val="tr-TR"/>
        </w:rPr>
        <w:t xml:space="preserve"> </w:t>
      </w:r>
      <w:r w:rsidRPr="008020C0">
        <w:rPr>
          <w:sz w:val="24"/>
          <w:lang w:val="tr-TR"/>
        </w:rPr>
        <w:t>BİLGİLERİ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122"/>
        <w:gridCol w:w="851"/>
        <w:gridCol w:w="567"/>
        <w:gridCol w:w="850"/>
        <w:gridCol w:w="4111"/>
      </w:tblGrid>
      <w:tr w:rsidR="001B2915" w:rsidRPr="008020C0" w14:paraId="4A2F486C" w14:textId="77777777" w:rsidTr="009178AE">
        <w:trPr>
          <w:trHeight w:val="440"/>
        </w:trPr>
        <w:tc>
          <w:tcPr>
            <w:tcW w:w="5387" w:type="dxa"/>
            <w:gridSpan w:val="4"/>
          </w:tcPr>
          <w:p w14:paraId="75D6896B" w14:textId="77777777" w:rsidR="001B2915" w:rsidRPr="008020C0" w:rsidRDefault="008020C0">
            <w:pPr>
              <w:pStyle w:val="TableParagraph"/>
              <w:spacing w:before="1"/>
              <w:ind w:left="1338"/>
              <w:rPr>
                <w:b/>
                <w:lang w:val="tr-TR"/>
              </w:rPr>
            </w:pPr>
            <w:r w:rsidRPr="008020C0">
              <w:rPr>
                <w:b/>
                <w:lang w:val="tr-TR"/>
              </w:rPr>
              <w:t>Daha Önce Alınan Dersler</w:t>
            </w:r>
          </w:p>
        </w:tc>
        <w:tc>
          <w:tcPr>
            <w:tcW w:w="4961" w:type="dxa"/>
            <w:gridSpan w:val="2"/>
          </w:tcPr>
          <w:p w14:paraId="4262B9C5" w14:textId="77777777" w:rsidR="001B2915" w:rsidRPr="008020C0" w:rsidRDefault="008020C0">
            <w:pPr>
              <w:pStyle w:val="TableParagraph"/>
              <w:spacing w:line="230" w:lineRule="exact"/>
              <w:ind w:left="98"/>
              <w:rPr>
                <w:b/>
                <w:lang w:val="tr-TR"/>
              </w:rPr>
            </w:pPr>
            <w:proofErr w:type="spellStart"/>
            <w:r w:rsidRPr="008020C0">
              <w:rPr>
                <w:b/>
                <w:lang w:val="tr-TR"/>
              </w:rPr>
              <w:t>EGMYO'da</w:t>
            </w:r>
            <w:proofErr w:type="spellEnd"/>
            <w:r w:rsidRPr="008020C0">
              <w:rPr>
                <w:b/>
                <w:lang w:val="tr-TR"/>
              </w:rPr>
              <w:t xml:space="preserve"> Muafiyet Talep edilen</w:t>
            </w:r>
          </w:p>
          <w:p w14:paraId="607D839F" w14:textId="77777777" w:rsidR="001B2915" w:rsidRPr="008020C0" w:rsidRDefault="008020C0">
            <w:pPr>
              <w:pStyle w:val="TableParagraph"/>
              <w:spacing w:before="12" w:line="192" w:lineRule="exact"/>
              <w:ind w:left="98"/>
              <w:rPr>
                <w:b/>
                <w:lang w:val="tr-TR"/>
              </w:rPr>
            </w:pPr>
            <w:proofErr w:type="gramStart"/>
            <w:r w:rsidRPr="008020C0">
              <w:rPr>
                <w:b/>
                <w:lang w:val="tr-TR"/>
              </w:rPr>
              <w:t>dersler</w:t>
            </w:r>
            <w:proofErr w:type="gramEnd"/>
          </w:p>
        </w:tc>
      </w:tr>
      <w:tr w:rsidR="001B2915" w:rsidRPr="008020C0" w14:paraId="1164BDF8" w14:textId="77777777" w:rsidTr="009178AE">
        <w:trPr>
          <w:trHeight w:val="700"/>
        </w:trPr>
        <w:tc>
          <w:tcPr>
            <w:tcW w:w="847" w:type="dxa"/>
          </w:tcPr>
          <w:p w14:paraId="51B2A0F7" w14:textId="77777777" w:rsidR="001B2915" w:rsidRPr="008020C0" w:rsidRDefault="008020C0">
            <w:pPr>
              <w:pStyle w:val="TableParagraph"/>
              <w:spacing w:line="244" w:lineRule="auto"/>
              <w:ind w:left="-1" w:right="292"/>
              <w:rPr>
                <w:b/>
                <w:lang w:val="tr-TR"/>
              </w:rPr>
            </w:pPr>
            <w:r w:rsidRPr="008020C0">
              <w:rPr>
                <w:b/>
                <w:lang w:val="tr-TR"/>
              </w:rPr>
              <w:t>Ders Kodu</w:t>
            </w:r>
          </w:p>
        </w:tc>
        <w:tc>
          <w:tcPr>
            <w:tcW w:w="3122" w:type="dxa"/>
          </w:tcPr>
          <w:p w14:paraId="4CD60044" w14:textId="77777777" w:rsidR="001B2915" w:rsidRPr="008020C0" w:rsidRDefault="001B2915">
            <w:pPr>
              <w:pStyle w:val="TableParagraph"/>
              <w:spacing w:before="2"/>
              <w:rPr>
                <w:lang w:val="tr-TR"/>
              </w:rPr>
            </w:pPr>
          </w:p>
          <w:p w14:paraId="48D5170E" w14:textId="77777777" w:rsidR="001B2915" w:rsidRPr="008020C0" w:rsidRDefault="008020C0">
            <w:pPr>
              <w:pStyle w:val="TableParagraph"/>
              <w:ind w:left="18"/>
              <w:rPr>
                <w:b/>
                <w:lang w:val="tr-TR"/>
              </w:rPr>
            </w:pPr>
            <w:r w:rsidRPr="008020C0">
              <w:rPr>
                <w:b/>
                <w:lang w:val="tr-TR"/>
              </w:rPr>
              <w:t>Ders Adı</w:t>
            </w:r>
          </w:p>
        </w:tc>
        <w:tc>
          <w:tcPr>
            <w:tcW w:w="851" w:type="dxa"/>
          </w:tcPr>
          <w:p w14:paraId="31E25292" w14:textId="77777777" w:rsidR="001B2915" w:rsidRPr="008020C0" w:rsidRDefault="008020C0">
            <w:pPr>
              <w:pStyle w:val="TableParagraph"/>
              <w:spacing w:line="244" w:lineRule="auto"/>
              <w:ind w:left="102" w:right="41"/>
              <w:rPr>
                <w:b/>
                <w:lang w:val="tr-TR"/>
              </w:rPr>
            </w:pPr>
            <w:r w:rsidRPr="008020C0">
              <w:rPr>
                <w:b/>
                <w:lang w:val="tr-TR"/>
              </w:rPr>
              <w:t>Başarı Notu</w:t>
            </w:r>
          </w:p>
        </w:tc>
        <w:tc>
          <w:tcPr>
            <w:tcW w:w="567" w:type="dxa"/>
          </w:tcPr>
          <w:p w14:paraId="528686C0" w14:textId="77777777" w:rsidR="001B2915" w:rsidRPr="008020C0" w:rsidRDefault="001B2915">
            <w:pPr>
              <w:pStyle w:val="TableParagraph"/>
              <w:spacing w:before="2"/>
              <w:rPr>
                <w:lang w:val="tr-TR"/>
              </w:rPr>
            </w:pPr>
          </w:p>
          <w:p w14:paraId="0DEC5A2E" w14:textId="77777777" w:rsidR="001B2915" w:rsidRPr="008020C0" w:rsidRDefault="008020C0">
            <w:pPr>
              <w:pStyle w:val="TableParagraph"/>
              <w:ind w:left="78"/>
              <w:rPr>
                <w:b/>
                <w:lang w:val="tr-TR"/>
              </w:rPr>
            </w:pPr>
            <w:r w:rsidRPr="008020C0">
              <w:rPr>
                <w:b/>
                <w:lang w:val="tr-TR"/>
              </w:rPr>
              <w:t>T-U</w:t>
            </w:r>
          </w:p>
        </w:tc>
        <w:tc>
          <w:tcPr>
            <w:tcW w:w="850" w:type="dxa"/>
          </w:tcPr>
          <w:p w14:paraId="3F4C55CD" w14:textId="77777777" w:rsidR="001B2915" w:rsidRPr="008020C0" w:rsidRDefault="008020C0">
            <w:pPr>
              <w:pStyle w:val="TableParagraph"/>
              <w:spacing w:line="244" w:lineRule="auto"/>
              <w:ind w:left="79" w:right="137"/>
              <w:rPr>
                <w:b/>
                <w:lang w:val="tr-TR"/>
              </w:rPr>
            </w:pPr>
            <w:r w:rsidRPr="008020C0">
              <w:rPr>
                <w:b/>
                <w:lang w:val="tr-TR"/>
              </w:rPr>
              <w:t>Ders Kodu</w:t>
            </w:r>
          </w:p>
        </w:tc>
        <w:tc>
          <w:tcPr>
            <w:tcW w:w="4111" w:type="dxa"/>
          </w:tcPr>
          <w:p w14:paraId="6E847110" w14:textId="77777777" w:rsidR="001B2915" w:rsidRPr="008020C0" w:rsidRDefault="001B2915">
            <w:pPr>
              <w:pStyle w:val="TableParagraph"/>
              <w:spacing w:before="2"/>
              <w:rPr>
                <w:lang w:val="tr-TR"/>
              </w:rPr>
            </w:pPr>
          </w:p>
          <w:p w14:paraId="69F2599D" w14:textId="77777777" w:rsidR="001B2915" w:rsidRPr="008020C0" w:rsidRDefault="008020C0">
            <w:pPr>
              <w:pStyle w:val="TableParagraph"/>
              <w:ind w:left="100"/>
              <w:rPr>
                <w:b/>
                <w:lang w:val="tr-TR"/>
              </w:rPr>
            </w:pPr>
            <w:r w:rsidRPr="008020C0">
              <w:rPr>
                <w:b/>
                <w:lang w:val="tr-TR"/>
              </w:rPr>
              <w:t>Ders Adı</w:t>
            </w:r>
          </w:p>
        </w:tc>
      </w:tr>
      <w:tr w:rsidR="001B2915" w:rsidRPr="008020C0" w14:paraId="55F02C8D" w14:textId="77777777" w:rsidTr="009178AE">
        <w:trPr>
          <w:trHeight w:val="460"/>
        </w:trPr>
        <w:tc>
          <w:tcPr>
            <w:tcW w:w="847" w:type="dxa"/>
          </w:tcPr>
          <w:p w14:paraId="60D89614" w14:textId="77777777" w:rsidR="001B2915" w:rsidRPr="008020C0" w:rsidRDefault="001B2915" w:rsidP="009178AE">
            <w:pPr>
              <w:pStyle w:val="TableParagraph"/>
              <w:ind w:left="-411"/>
              <w:rPr>
                <w:lang w:val="tr-TR"/>
              </w:rPr>
            </w:pPr>
          </w:p>
        </w:tc>
        <w:tc>
          <w:tcPr>
            <w:tcW w:w="3122" w:type="dxa"/>
          </w:tcPr>
          <w:p w14:paraId="700265F0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270D9EE0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5094C66C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768D0F46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1C8FDBCE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  <w:tr w:rsidR="001B2915" w:rsidRPr="008020C0" w14:paraId="7ABAC2CD" w14:textId="77777777" w:rsidTr="009178AE">
        <w:trPr>
          <w:trHeight w:val="400"/>
        </w:trPr>
        <w:tc>
          <w:tcPr>
            <w:tcW w:w="847" w:type="dxa"/>
          </w:tcPr>
          <w:p w14:paraId="79E9F855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3122" w:type="dxa"/>
          </w:tcPr>
          <w:p w14:paraId="1FE8D04A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418B60A7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1B07C23C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13B329ED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5B5C306E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  <w:tr w:rsidR="001B2915" w:rsidRPr="008020C0" w14:paraId="26BECB85" w14:textId="77777777" w:rsidTr="009178AE">
        <w:trPr>
          <w:trHeight w:val="400"/>
        </w:trPr>
        <w:tc>
          <w:tcPr>
            <w:tcW w:w="847" w:type="dxa"/>
          </w:tcPr>
          <w:p w14:paraId="69D02051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3122" w:type="dxa"/>
          </w:tcPr>
          <w:p w14:paraId="7074A85A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466B783C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23F0733C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5A818BAE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36D8659B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  <w:tr w:rsidR="001B2915" w:rsidRPr="008020C0" w14:paraId="379CD143" w14:textId="77777777" w:rsidTr="009178AE">
        <w:trPr>
          <w:trHeight w:val="400"/>
        </w:trPr>
        <w:tc>
          <w:tcPr>
            <w:tcW w:w="847" w:type="dxa"/>
          </w:tcPr>
          <w:p w14:paraId="0092697D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3122" w:type="dxa"/>
          </w:tcPr>
          <w:p w14:paraId="0BE58E6B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00956695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7E8D1A95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0641D463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267D7FCE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  <w:tr w:rsidR="001B2915" w:rsidRPr="008020C0" w14:paraId="1B95B170" w14:textId="77777777" w:rsidTr="009178AE">
        <w:trPr>
          <w:trHeight w:val="400"/>
        </w:trPr>
        <w:tc>
          <w:tcPr>
            <w:tcW w:w="847" w:type="dxa"/>
          </w:tcPr>
          <w:p w14:paraId="1614BF80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3122" w:type="dxa"/>
          </w:tcPr>
          <w:p w14:paraId="350341E8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590421CB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0E9151A6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77F60C2B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353DB6AC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  <w:tr w:rsidR="001B2915" w:rsidRPr="008020C0" w14:paraId="58EC3871" w14:textId="77777777" w:rsidTr="009178AE">
        <w:trPr>
          <w:trHeight w:val="400"/>
        </w:trPr>
        <w:tc>
          <w:tcPr>
            <w:tcW w:w="847" w:type="dxa"/>
          </w:tcPr>
          <w:p w14:paraId="58C4DE11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3122" w:type="dxa"/>
          </w:tcPr>
          <w:p w14:paraId="13881DDA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67EDE858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2CF761FE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297727F0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5B43F3C8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  <w:tr w:rsidR="001B2915" w:rsidRPr="008020C0" w14:paraId="3D381DCE" w14:textId="77777777" w:rsidTr="009178AE">
        <w:trPr>
          <w:trHeight w:val="400"/>
        </w:trPr>
        <w:tc>
          <w:tcPr>
            <w:tcW w:w="847" w:type="dxa"/>
          </w:tcPr>
          <w:p w14:paraId="793E1965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3122" w:type="dxa"/>
          </w:tcPr>
          <w:p w14:paraId="5E61296E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507F56F9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40386B85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4F8197B8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39A655D8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  <w:tr w:rsidR="001B2915" w:rsidRPr="008020C0" w14:paraId="158BE917" w14:textId="77777777" w:rsidTr="009178AE">
        <w:trPr>
          <w:trHeight w:val="400"/>
        </w:trPr>
        <w:tc>
          <w:tcPr>
            <w:tcW w:w="847" w:type="dxa"/>
          </w:tcPr>
          <w:p w14:paraId="2CDC359D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3122" w:type="dxa"/>
          </w:tcPr>
          <w:p w14:paraId="17019058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320B3E4F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74623B55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778B1586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2DC5BA61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  <w:tr w:rsidR="001B2915" w:rsidRPr="008020C0" w14:paraId="1189AA30" w14:textId="77777777" w:rsidTr="009178AE">
        <w:trPr>
          <w:trHeight w:val="400"/>
        </w:trPr>
        <w:tc>
          <w:tcPr>
            <w:tcW w:w="847" w:type="dxa"/>
          </w:tcPr>
          <w:p w14:paraId="3379E6A1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3122" w:type="dxa"/>
          </w:tcPr>
          <w:p w14:paraId="66918F12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792A848C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6F2BD4FC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7F96B790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540CFE6E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  <w:tr w:rsidR="001B2915" w:rsidRPr="008020C0" w14:paraId="488FE975" w14:textId="77777777" w:rsidTr="009178AE">
        <w:trPr>
          <w:trHeight w:val="400"/>
        </w:trPr>
        <w:tc>
          <w:tcPr>
            <w:tcW w:w="847" w:type="dxa"/>
          </w:tcPr>
          <w:p w14:paraId="6952C050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3122" w:type="dxa"/>
          </w:tcPr>
          <w:p w14:paraId="26A8A4D7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2EC89589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601D82E8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6733EBD3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4DEAECEC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</w:tbl>
    <w:p w14:paraId="53FC1188" w14:textId="77777777" w:rsidR="001B2915" w:rsidRPr="008020C0" w:rsidRDefault="001B2915">
      <w:pPr>
        <w:rPr>
          <w:lang w:val="tr-TR"/>
        </w:rPr>
        <w:sectPr w:rsidR="001B2915" w:rsidRPr="008020C0" w:rsidSect="00D5675C">
          <w:type w:val="continuous"/>
          <w:pgSz w:w="11910" w:h="16840"/>
          <w:pgMar w:top="680" w:right="560" w:bottom="280" w:left="9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5473"/>
        <w:gridCol w:w="1277"/>
        <w:gridCol w:w="1416"/>
      </w:tblGrid>
      <w:tr w:rsidR="00D5675C" w:rsidRPr="008020C0" w14:paraId="1509CCCC" w14:textId="77777777" w:rsidTr="00D30FED">
        <w:trPr>
          <w:trHeight w:val="260"/>
        </w:trPr>
        <w:tc>
          <w:tcPr>
            <w:tcW w:w="2440" w:type="dxa"/>
            <w:vMerge w:val="restart"/>
            <w:vAlign w:val="center"/>
          </w:tcPr>
          <w:p w14:paraId="79FB677D" w14:textId="77777777" w:rsidR="00D5675C" w:rsidRPr="008020C0" w:rsidRDefault="00D5675C" w:rsidP="00C37642">
            <w:pPr>
              <w:pStyle w:val="TableParagraph"/>
              <w:spacing w:before="8"/>
              <w:jc w:val="center"/>
              <w:rPr>
                <w:sz w:val="17"/>
                <w:lang w:val="tr-TR"/>
              </w:rPr>
            </w:pPr>
            <w:r w:rsidRPr="008020C0">
              <w:rPr>
                <w:noProof/>
                <w:sz w:val="20"/>
                <w:lang w:val="tr-TR"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77D46F73" wp14:editId="2BC48FBB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154305</wp:posOffset>
                  </wp:positionV>
                  <wp:extent cx="1211580" cy="601345"/>
                  <wp:effectExtent l="0" t="0" r="7620" b="8255"/>
                  <wp:wrapSquare wrapText="bothSides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BE1288" w14:textId="77777777" w:rsidR="00D5675C" w:rsidRPr="008020C0" w:rsidRDefault="00D5675C" w:rsidP="00C37642">
            <w:pPr>
              <w:pStyle w:val="TableParagraph"/>
              <w:ind w:left="70"/>
              <w:jc w:val="center"/>
              <w:rPr>
                <w:sz w:val="20"/>
                <w:lang w:val="tr-TR"/>
              </w:rPr>
            </w:pPr>
          </w:p>
        </w:tc>
        <w:tc>
          <w:tcPr>
            <w:tcW w:w="5473" w:type="dxa"/>
            <w:vMerge w:val="restart"/>
          </w:tcPr>
          <w:p w14:paraId="62D9C971" w14:textId="77777777" w:rsidR="00D5675C" w:rsidRPr="008020C0" w:rsidRDefault="00D5675C" w:rsidP="00C37642">
            <w:pPr>
              <w:pStyle w:val="TableParagraph"/>
              <w:spacing w:before="194"/>
              <w:ind w:left="191" w:right="254"/>
              <w:jc w:val="center"/>
              <w:rPr>
                <w:b/>
                <w:sz w:val="24"/>
                <w:lang w:val="tr-TR"/>
              </w:rPr>
            </w:pPr>
            <w:r w:rsidRPr="008020C0">
              <w:rPr>
                <w:b/>
                <w:sz w:val="24"/>
                <w:lang w:val="tr-TR"/>
              </w:rPr>
              <w:t>BUCAK EMİN GÜLMEZ TEKNİK BİLİMLER MESLEK YÜKSEKOKULU</w:t>
            </w:r>
          </w:p>
          <w:p w14:paraId="5811CC51" w14:textId="77777777" w:rsidR="00D5675C" w:rsidRPr="008020C0" w:rsidRDefault="00D5675C" w:rsidP="00C37642">
            <w:pPr>
              <w:pStyle w:val="TableParagraph"/>
              <w:ind w:left="191" w:right="194"/>
              <w:jc w:val="center"/>
              <w:rPr>
                <w:b/>
                <w:sz w:val="24"/>
                <w:lang w:val="tr-TR"/>
              </w:rPr>
            </w:pPr>
            <w:r w:rsidRPr="008020C0">
              <w:rPr>
                <w:b/>
                <w:sz w:val="24"/>
                <w:lang w:val="tr-TR"/>
              </w:rPr>
              <w:t>MUAFİYET/İNTİBAK BAŞVURU FORMU</w:t>
            </w:r>
          </w:p>
        </w:tc>
        <w:tc>
          <w:tcPr>
            <w:tcW w:w="1277" w:type="dxa"/>
            <w:vAlign w:val="center"/>
          </w:tcPr>
          <w:p w14:paraId="3DD81837" w14:textId="77777777" w:rsidR="00D5675C" w:rsidRPr="008020C0" w:rsidRDefault="00D5675C" w:rsidP="00C37642">
            <w:pPr>
              <w:pStyle w:val="TableParagraph"/>
              <w:spacing w:before="45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Doküman No</w:t>
            </w:r>
          </w:p>
        </w:tc>
        <w:tc>
          <w:tcPr>
            <w:tcW w:w="1416" w:type="dxa"/>
            <w:vAlign w:val="center"/>
          </w:tcPr>
          <w:p w14:paraId="2625D930" w14:textId="77777777" w:rsidR="00D5675C" w:rsidRPr="008020C0" w:rsidRDefault="00D5675C" w:rsidP="00C37642">
            <w:pPr>
              <w:pStyle w:val="TableParagraph"/>
              <w:spacing w:before="55"/>
              <w:ind w:left="-1"/>
              <w:rPr>
                <w:sz w:val="15"/>
                <w:lang w:val="tr-TR"/>
              </w:rPr>
            </w:pPr>
            <w:r w:rsidRPr="008020C0">
              <w:rPr>
                <w:sz w:val="15"/>
                <w:lang w:val="tr-TR"/>
              </w:rPr>
              <w:t xml:space="preserve"> EGMYO-ÖFRM-106</w:t>
            </w:r>
          </w:p>
        </w:tc>
      </w:tr>
      <w:tr w:rsidR="00D5675C" w:rsidRPr="008020C0" w14:paraId="079AC710" w14:textId="77777777" w:rsidTr="00D30FED">
        <w:trPr>
          <w:trHeight w:val="260"/>
        </w:trPr>
        <w:tc>
          <w:tcPr>
            <w:tcW w:w="2440" w:type="dxa"/>
            <w:vMerge/>
            <w:tcBorders>
              <w:top w:val="nil"/>
            </w:tcBorders>
          </w:tcPr>
          <w:p w14:paraId="34027717" w14:textId="77777777" w:rsidR="00D5675C" w:rsidRPr="008020C0" w:rsidRDefault="00D5675C" w:rsidP="00C37642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5D9F840C" w14:textId="77777777" w:rsidR="00D5675C" w:rsidRPr="008020C0" w:rsidRDefault="00D5675C" w:rsidP="00C37642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7" w:type="dxa"/>
            <w:vAlign w:val="center"/>
          </w:tcPr>
          <w:p w14:paraId="4B99A044" w14:textId="77777777" w:rsidR="00D5675C" w:rsidRPr="008020C0" w:rsidRDefault="00D5675C" w:rsidP="00C37642">
            <w:pPr>
              <w:pStyle w:val="TableParagraph"/>
              <w:spacing w:before="42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Yürürlük Tarihi</w:t>
            </w:r>
          </w:p>
        </w:tc>
        <w:tc>
          <w:tcPr>
            <w:tcW w:w="1416" w:type="dxa"/>
            <w:vAlign w:val="center"/>
          </w:tcPr>
          <w:p w14:paraId="5FA63DB9" w14:textId="77777777" w:rsidR="00D5675C" w:rsidRPr="008020C0" w:rsidRDefault="00D5675C" w:rsidP="00C37642">
            <w:pPr>
              <w:pStyle w:val="TableParagraph"/>
              <w:rPr>
                <w:sz w:val="18"/>
                <w:lang w:val="tr-TR"/>
              </w:rPr>
            </w:pPr>
            <w:r w:rsidRPr="008020C0">
              <w:rPr>
                <w:sz w:val="18"/>
                <w:lang w:val="tr-TR"/>
              </w:rPr>
              <w:t xml:space="preserve"> 14.02.2025</w:t>
            </w:r>
          </w:p>
        </w:tc>
      </w:tr>
      <w:tr w:rsidR="00D5675C" w:rsidRPr="008020C0" w14:paraId="7895475C" w14:textId="77777777" w:rsidTr="00D30FED">
        <w:trPr>
          <w:trHeight w:val="280"/>
        </w:trPr>
        <w:tc>
          <w:tcPr>
            <w:tcW w:w="2440" w:type="dxa"/>
            <w:vMerge/>
            <w:tcBorders>
              <w:top w:val="nil"/>
            </w:tcBorders>
          </w:tcPr>
          <w:p w14:paraId="57D37705" w14:textId="77777777" w:rsidR="00D5675C" w:rsidRPr="008020C0" w:rsidRDefault="00D5675C" w:rsidP="00C37642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6689DC39" w14:textId="77777777" w:rsidR="00D5675C" w:rsidRPr="008020C0" w:rsidRDefault="00D5675C" w:rsidP="00C37642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7" w:type="dxa"/>
            <w:vAlign w:val="center"/>
          </w:tcPr>
          <w:p w14:paraId="51D255A4" w14:textId="77777777" w:rsidR="00D5675C" w:rsidRPr="008020C0" w:rsidRDefault="00D5675C" w:rsidP="00C37642">
            <w:pPr>
              <w:pStyle w:val="TableParagraph"/>
              <w:spacing w:before="52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Revizyon Tarihi</w:t>
            </w:r>
          </w:p>
        </w:tc>
        <w:tc>
          <w:tcPr>
            <w:tcW w:w="1416" w:type="dxa"/>
            <w:vAlign w:val="center"/>
          </w:tcPr>
          <w:p w14:paraId="0D2C53BE" w14:textId="77777777" w:rsidR="00D5675C" w:rsidRPr="008020C0" w:rsidRDefault="00D5675C" w:rsidP="00C37642">
            <w:pPr>
              <w:pStyle w:val="TableParagraph"/>
              <w:spacing w:before="52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-</w:t>
            </w:r>
          </w:p>
        </w:tc>
      </w:tr>
      <w:tr w:rsidR="00D5675C" w:rsidRPr="008020C0" w14:paraId="1935EBAA" w14:textId="77777777" w:rsidTr="00D30FED">
        <w:trPr>
          <w:trHeight w:val="280"/>
        </w:trPr>
        <w:tc>
          <w:tcPr>
            <w:tcW w:w="2440" w:type="dxa"/>
            <w:vMerge/>
            <w:tcBorders>
              <w:top w:val="nil"/>
            </w:tcBorders>
          </w:tcPr>
          <w:p w14:paraId="11DF7C20" w14:textId="77777777" w:rsidR="00D5675C" w:rsidRPr="008020C0" w:rsidRDefault="00D5675C" w:rsidP="00C37642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45A99A16" w14:textId="77777777" w:rsidR="00D5675C" w:rsidRPr="008020C0" w:rsidRDefault="00D5675C" w:rsidP="00C37642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7" w:type="dxa"/>
            <w:vAlign w:val="center"/>
          </w:tcPr>
          <w:p w14:paraId="16891C41" w14:textId="77777777" w:rsidR="00D5675C" w:rsidRPr="008020C0" w:rsidRDefault="00D5675C" w:rsidP="00C37642">
            <w:pPr>
              <w:pStyle w:val="TableParagraph"/>
              <w:spacing w:before="49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Revizyon No</w:t>
            </w:r>
          </w:p>
        </w:tc>
        <w:tc>
          <w:tcPr>
            <w:tcW w:w="1416" w:type="dxa"/>
            <w:vAlign w:val="center"/>
          </w:tcPr>
          <w:p w14:paraId="250DB06C" w14:textId="77777777" w:rsidR="00D5675C" w:rsidRPr="008020C0" w:rsidRDefault="00D5675C" w:rsidP="00C37642">
            <w:pPr>
              <w:pStyle w:val="TableParagraph"/>
              <w:spacing w:before="49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-</w:t>
            </w:r>
          </w:p>
        </w:tc>
      </w:tr>
      <w:tr w:rsidR="00D5675C" w:rsidRPr="008020C0" w14:paraId="55A6B757" w14:textId="77777777" w:rsidTr="00D30FED">
        <w:trPr>
          <w:trHeight w:val="260"/>
        </w:trPr>
        <w:tc>
          <w:tcPr>
            <w:tcW w:w="2440" w:type="dxa"/>
            <w:vMerge/>
            <w:tcBorders>
              <w:top w:val="nil"/>
            </w:tcBorders>
          </w:tcPr>
          <w:p w14:paraId="449E96B9" w14:textId="77777777" w:rsidR="00D5675C" w:rsidRPr="008020C0" w:rsidRDefault="00D5675C" w:rsidP="00C37642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1309195E" w14:textId="77777777" w:rsidR="00D5675C" w:rsidRPr="008020C0" w:rsidRDefault="00D5675C" w:rsidP="00C37642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7" w:type="dxa"/>
            <w:vAlign w:val="center"/>
          </w:tcPr>
          <w:p w14:paraId="5F1EDCAD" w14:textId="77777777" w:rsidR="00D5675C" w:rsidRPr="008020C0" w:rsidRDefault="00D5675C" w:rsidP="00C37642">
            <w:pPr>
              <w:pStyle w:val="TableParagraph"/>
              <w:spacing w:before="45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Sayfa No</w:t>
            </w:r>
          </w:p>
        </w:tc>
        <w:tc>
          <w:tcPr>
            <w:tcW w:w="1416" w:type="dxa"/>
            <w:vAlign w:val="center"/>
          </w:tcPr>
          <w:p w14:paraId="3E04B529" w14:textId="77777777" w:rsidR="00D5675C" w:rsidRPr="008020C0" w:rsidRDefault="00D5675C" w:rsidP="00C37642">
            <w:pPr>
              <w:pStyle w:val="TableParagraph"/>
              <w:spacing w:before="45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1 / 2</w:t>
            </w:r>
          </w:p>
        </w:tc>
      </w:tr>
    </w:tbl>
    <w:p w14:paraId="683EEDBB" w14:textId="77777777" w:rsidR="001B2915" w:rsidRPr="008020C0" w:rsidRDefault="001B2915">
      <w:pPr>
        <w:pStyle w:val="GvdeMetni"/>
        <w:rPr>
          <w:sz w:val="20"/>
          <w:lang w:val="tr-TR"/>
        </w:rPr>
      </w:pPr>
    </w:p>
    <w:p w14:paraId="51331B04" w14:textId="77777777" w:rsidR="001B2915" w:rsidRPr="008020C0" w:rsidRDefault="001B2915" w:rsidP="4203EF67">
      <w:pPr>
        <w:pStyle w:val="GvdeMetni"/>
        <w:spacing w:before="2"/>
        <w:rPr>
          <w:lang w:val="tr-TR"/>
        </w:rPr>
      </w:pPr>
    </w:p>
    <w:p w14:paraId="30A03A80" w14:textId="77777777" w:rsidR="001B2915" w:rsidRPr="008020C0" w:rsidRDefault="008020C0" w:rsidP="4203EF67">
      <w:pPr>
        <w:pStyle w:val="GvdeMetni"/>
        <w:tabs>
          <w:tab w:val="left" w:pos="1874"/>
        </w:tabs>
        <w:spacing w:before="90"/>
        <w:ind w:left="142"/>
        <w:rPr>
          <w:lang w:val="tr-TR"/>
        </w:rPr>
      </w:pPr>
      <w:r w:rsidRPr="4203EF67">
        <w:rPr>
          <w:lang w:val="tr-TR"/>
        </w:rPr>
        <w:t>Ekler</w:t>
      </w:r>
      <w:r>
        <w:tab/>
      </w:r>
      <w:r w:rsidRPr="4203EF67">
        <w:rPr>
          <w:lang w:val="tr-TR"/>
        </w:rPr>
        <w:t>:</w:t>
      </w:r>
    </w:p>
    <w:p w14:paraId="0DF1165F" w14:textId="77777777" w:rsidR="001B2915" w:rsidRPr="008020C0" w:rsidRDefault="001B2915" w:rsidP="4203EF67">
      <w:pPr>
        <w:pStyle w:val="GvdeMetni"/>
        <w:rPr>
          <w:lang w:val="tr-TR"/>
        </w:rPr>
      </w:pPr>
    </w:p>
    <w:p w14:paraId="74F3F421" w14:textId="77777777" w:rsidR="001B2915" w:rsidRPr="008020C0" w:rsidRDefault="008020C0" w:rsidP="4203EF67">
      <w:pPr>
        <w:pStyle w:val="ListeParagraf"/>
        <w:numPr>
          <w:ilvl w:val="1"/>
          <w:numId w:val="1"/>
        </w:numPr>
        <w:tabs>
          <w:tab w:val="left" w:pos="709"/>
        </w:tabs>
        <w:ind w:left="426"/>
        <w:rPr>
          <w:sz w:val="24"/>
          <w:szCs w:val="24"/>
          <w:lang w:val="tr-TR"/>
        </w:rPr>
      </w:pPr>
      <w:r w:rsidRPr="4203EF67">
        <w:rPr>
          <w:sz w:val="24"/>
          <w:szCs w:val="24"/>
          <w:lang w:val="tr-TR"/>
        </w:rPr>
        <w:t>Not döküm belgesi</w:t>
      </w:r>
      <w:r w:rsidRPr="4203EF67">
        <w:rPr>
          <w:spacing w:val="-5"/>
          <w:sz w:val="24"/>
          <w:szCs w:val="24"/>
          <w:lang w:val="tr-TR"/>
        </w:rPr>
        <w:t xml:space="preserve"> </w:t>
      </w:r>
      <w:r w:rsidRPr="4203EF67">
        <w:rPr>
          <w:sz w:val="24"/>
          <w:szCs w:val="24"/>
          <w:lang w:val="tr-TR"/>
        </w:rPr>
        <w:t>(</w:t>
      </w:r>
      <w:proofErr w:type="spellStart"/>
      <w:r w:rsidRPr="4203EF67">
        <w:rPr>
          <w:sz w:val="24"/>
          <w:szCs w:val="24"/>
          <w:lang w:val="tr-TR"/>
        </w:rPr>
        <w:t>Tranksript</w:t>
      </w:r>
      <w:proofErr w:type="spellEnd"/>
      <w:r w:rsidRPr="4203EF67">
        <w:rPr>
          <w:sz w:val="24"/>
          <w:szCs w:val="24"/>
          <w:lang w:val="tr-TR"/>
        </w:rPr>
        <w:t>)</w:t>
      </w:r>
    </w:p>
    <w:p w14:paraId="4DE989FA" w14:textId="77777777" w:rsidR="001B2915" w:rsidRPr="008020C0" w:rsidRDefault="008020C0" w:rsidP="4203EF67">
      <w:pPr>
        <w:pStyle w:val="ListeParagraf"/>
        <w:numPr>
          <w:ilvl w:val="1"/>
          <w:numId w:val="1"/>
        </w:numPr>
        <w:tabs>
          <w:tab w:val="left" w:pos="851"/>
        </w:tabs>
        <w:spacing w:before="139"/>
        <w:ind w:left="426"/>
        <w:rPr>
          <w:sz w:val="24"/>
          <w:szCs w:val="24"/>
          <w:lang w:val="tr-TR"/>
        </w:rPr>
      </w:pPr>
      <w:r w:rsidRPr="4203EF67">
        <w:rPr>
          <w:sz w:val="24"/>
          <w:szCs w:val="24"/>
          <w:lang w:val="tr-TR"/>
        </w:rPr>
        <w:t>Ders</w:t>
      </w:r>
      <w:r w:rsidRPr="4203EF67">
        <w:rPr>
          <w:spacing w:val="-9"/>
          <w:sz w:val="24"/>
          <w:szCs w:val="24"/>
          <w:lang w:val="tr-TR"/>
        </w:rPr>
        <w:t xml:space="preserve"> </w:t>
      </w:r>
      <w:r w:rsidRPr="4203EF67">
        <w:rPr>
          <w:sz w:val="24"/>
          <w:szCs w:val="24"/>
          <w:lang w:val="tr-TR"/>
        </w:rPr>
        <w:t>İçerikleri</w:t>
      </w:r>
    </w:p>
    <w:p w14:paraId="135F1C8E" w14:textId="77777777" w:rsidR="001B2915" w:rsidRPr="008020C0" w:rsidRDefault="001B2915" w:rsidP="4203EF67">
      <w:pPr>
        <w:pStyle w:val="GvdeMetni"/>
        <w:rPr>
          <w:lang w:val="tr-TR"/>
        </w:rPr>
      </w:pPr>
    </w:p>
    <w:p w14:paraId="42D73A2B" w14:textId="77777777" w:rsidR="001B2915" w:rsidRPr="008020C0" w:rsidRDefault="001B2915" w:rsidP="4203EF67">
      <w:pPr>
        <w:pStyle w:val="GvdeMetni"/>
        <w:spacing w:before="8"/>
        <w:rPr>
          <w:lang w:val="tr-TR"/>
        </w:rPr>
      </w:pPr>
    </w:p>
    <w:p w14:paraId="55DF6181" w14:textId="77777777" w:rsidR="001B2915" w:rsidRPr="008020C0" w:rsidRDefault="008020C0" w:rsidP="4203EF67">
      <w:pPr>
        <w:pStyle w:val="Balk1"/>
        <w:ind w:left="142"/>
        <w:jc w:val="left"/>
        <w:rPr>
          <w:lang w:val="tr-TR"/>
        </w:rPr>
      </w:pPr>
      <w:r w:rsidRPr="4203EF67">
        <w:rPr>
          <w:b w:val="0"/>
          <w:bCs w:val="0"/>
          <w:spacing w:val="-60"/>
          <w:u w:val="thick"/>
          <w:lang w:val="tr-TR"/>
        </w:rPr>
        <w:t xml:space="preserve"> </w:t>
      </w:r>
      <w:r w:rsidRPr="4203EF67">
        <w:rPr>
          <w:u w:val="thick"/>
          <w:lang w:val="tr-TR"/>
        </w:rPr>
        <w:t>AÇIKLAMALAR:</w:t>
      </w:r>
    </w:p>
    <w:p w14:paraId="75AC828D" w14:textId="77777777" w:rsidR="001B2915" w:rsidRPr="008020C0" w:rsidRDefault="001B2915" w:rsidP="4203EF67">
      <w:pPr>
        <w:pStyle w:val="GvdeMetni"/>
        <w:rPr>
          <w:b/>
          <w:bCs/>
          <w:lang w:val="tr-TR"/>
        </w:rPr>
      </w:pPr>
    </w:p>
    <w:p w14:paraId="7619629D" w14:textId="77777777" w:rsidR="001B2915" w:rsidRPr="008020C0" w:rsidRDefault="001B2915" w:rsidP="4203EF67">
      <w:pPr>
        <w:pStyle w:val="GvdeMetni"/>
        <w:rPr>
          <w:b/>
          <w:bCs/>
          <w:lang w:val="tr-TR"/>
        </w:rPr>
      </w:pPr>
    </w:p>
    <w:p w14:paraId="46E929EE" w14:textId="77777777" w:rsidR="001B2915" w:rsidRPr="008020C0" w:rsidRDefault="001B2915" w:rsidP="4203EF67">
      <w:pPr>
        <w:pStyle w:val="GvdeMetni"/>
        <w:spacing w:before="1"/>
        <w:rPr>
          <w:b/>
          <w:bCs/>
          <w:lang w:val="tr-TR"/>
        </w:rPr>
      </w:pPr>
    </w:p>
    <w:p w14:paraId="79FA63E7" w14:textId="469B3AC1" w:rsidR="001B2915" w:rsidRPr="008020C0" w:rsidRDefault="008020C0" w:rsidP="00342969">
      <w:pPr>
        <w:spacing w:before="90" w:line="276" w:lineRule="auto"/>
        <w:ind w:left="142" w:right="102"/>
        <w:jc w:val="both"/>
        <w:rPr>
          <w:sz w:val="24"/>
          <w:lang w:val="tr-TR"/>
        </w:rPr>
      </w:pPr>
      <w:r w:rsidRPr="008020C0">
        <w:rPr>
          <w:sz w:val="24"/>
          <w:lang w:val="tr-TR"/>
        </w:rPr>
        <w:t xml:space="preserve">1- </w:t>
      </w:r>
      <w:r w:rsidR="00D87529">
        <w:rPr>
          <w:b/>
          <w:sz w:val="24"/>
          <w:lang w:val="tr-TR"/>
        </w:rPr>
        <w:t>MAKÜ</w:t>
      </w:r>
      <w:r w:rsidRPr="008020C0">
        <w:rPr>
          <w:b/>
          <w:sz w:val="24"/>
          <w:lang w:val="tr-TR"/>
        </w:rPr>
        <w:t xml:space="preserve"> Muafiyet ve İntibak İşlemleri Yönergesi” </w:t>
      </w:r>
      <w:r w:rsidRPr="008020C0">
        <w:rPr>
          <w:sz w:val="24"/>
          <w:lang w:val="tr-TR"/>
        </w:rPr>
        <w:t>ile “</w:t>
      </w:r>
      <w:r w:rsidR="00D87529">
        <w:rPr>
          <w:b/>
          <w:sz w:val="24"/>
          <w:lang w:val="tr-TR"/>
        </w:rPr>
        <w:t>MAKÜ</w:t>
      </w:r>
      <w:r w:rsidRPr="008020C0">
        <w:rPr>
          <w:b/>
          <w:sz w:val="24"/>
          <w:lang w:val="tr-TR"/>
        </w:rPr>
        <w:t xml:space="preserve"> Ön Lisans ve Lisans Eğitim-Öğretim ve Sınav Yönetmeliği” </w:t>
      </w:r>
      <w:r w:rsidRPr="008020C0">
        <w:rPr>
          <w:sz w:val="24"/>
          <w:lang w:val="tr-TR"/>
        </w:rPr>
        <w:t xml:space="preserve">uyarınca, öğrenci öncelikle alt yarıyıllardan alması gereken dersleri aldıktan sonra, intibak durumunun Birim yönetim Kurulu tarafından tebliğ edilmesini izleyen </w:t>
      </w:r>
      <w:r w:rsidRPr="008020C0">
        <w:rPr>
          <w:b/>
          <w:sz w:val="24"/>
          <w:lang w:val="tr-TR"/>
        </w:rPr>
        <w:t xml:space="preserve">“5“iş günü </w:t>
      </w:r>
      <w:r w:rsidRPr="008020C0">
        <w:rPr>
          <w:sz w:val="24"/>
          <w:lang w:val="tr-TR"/>
        </w:rPr>
        <w:t>içerisinde, üst yıl/yarıyıldan (danışmanının uygun bulduğu) dersleri alma talebi ile Birime başvurur.</w:t>
      </w:r>
    </w:p>
    <w:p w14:paraId="15D789F5" w14:textId="77777777" w:rsidR="001B2915" w:rsidRPr="008020C0" w:rsidRDefault="001B2915" w:rsidP="4203EF67">
      <w:pPr>
        <w:pStyle w:val="GvdeMetni"/>
        <w:rPr>
          <w:lang w:val="tr-TR"/>
        </w:rPr>
      </w:pPr>
    </w:p>
    <w:p w14:paraId="08D44B5B" w14:textId="77777777" w:rsidR="001B2915" w:rsidRPr="008020C0" w:rsidRDefault="001B2915" w:rsidP="4203EF67">
      <w:pPr>
        <w:pStyle w:val="GvdeMetni"/>
        <w:spacing w:before="4"/>
        <w:rPr>
          <w:lang w:val="tr-TR"/>
        </w:rPr>
      </w:pPr>
    </w:p>
    <w:p w14:paraId="535BA33F" w14:textId="287906B6" w:rsidR="001B2915" w:rsidRPr="008020C0" w:rsidRDefault="008020C0" w:rsidP="4203EF67">
      <w:pPr>
        <w:pStyle w:val="GvdeMetni"/>
        <w:spacing w:before="1" w:line="276" w:lineRule="auto"/>
        <w:ind w:left="142" w:right="102"/>
        <w:jc w:val="both"/>
        <w:rPr>
          <w:lang w:val="tr-TR"/>
        </w:rPr>
      </w:pPr>
      <w:r w:rsidRPr="4203EF67">
        <w:rPr>
          <w:b/>
          <w:bCs/>
          <w:lang w:val="tr-TR"/>
        </w:rPr>
        <w:t>2.“</w:t>
      </w:r>
      <w:r w:rsidR="00D87529">
        <w:rPr>
          <w:b/>
          <w:bCs/>
          <w:lang w:val="tr-TR"/>
        </w:rPr>
        <w:t>MAKÜ</w:t>
      </w:r>
      <w:r w:rsidRPr="4203EF67">
        <w:rPr>
          <w:b/>
          <w:bCs/>
          <w:lang w:val="tr-TR"/>
        </w:rPr>
        <w:t xml:space="preserve"> Muafiyet ve İntibak İşlemleri Yönergesi” </w:t>
      </w:r>
      <w:r w:rsidRPr="4203EF67">
        <w:rPr>
          <w:lang w:val="tr-TR"/>
        </w:rPr>
        <w:t>gereği Muafiyet/intibak talebi, ilgili yönetim kurulu tarafından karara bağlanıncaya kadar, öğrenciler muafiyet talebinde bulundukları ders/derslerle birlikte üst yılda/yarıyılda almayı planladığı de devam ederler.</w:t>
      </w:r>
    </w:p>
    <w:sectPr w:rsidR="001B2915" w:rsidRPr="008020C0" w:rsidSect="00D5675C">
      <w:pgSz w:w="11910" w:h="16840"/>
      <w:pgMar w:top="680" w:right="560" w:bottom="280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53471"/>
    <w:multiLevelType w:val="hybridMultilevel"/>
    <w:tmpl w:val="0D282438"/>
    <w:lvl w:ilvl="0" w:tplc="D8802A46">
      <w:start w:val="1"/>
      <w:numFmt w:val="upperRoman"/>
      <w:lvlText w:val="%1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356AA2F0">
      <w:start w:val="1"/>
      <w:numFmt w:val="decimal"/>
      <w:lvlText w:val="%2)"/>
      <w:lvlJc w:val="left"/>
      <w:pPr>
        <w:ind w:left="936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53F8C62A">
      <w:numFmt w:val="bullet"/>
      <w:lvlText w:val="•"/>
      <w:lvlJc w:val="left"/>
      <w:pPr>
        <w:ind w:left="2280" w:hanging="240"/>
      </w:pPr>
      <w:rPr>
        <w:rFonts w:hint="default"/>
      </w:rPr>
    </w:lvl>
    <w:lvl w:ilvl="3" w:tplc="ACE6A2F4">
      <w:numFmt w:val="bullet"/>
      <w:lvlText w:val="•"/>
      <w:lvlJc w:val="left"/>
      <w:pPr>
        <w:ind w:left="3301" w:hanging="240"/>
      </w:pPr>
      <w:rPr>
        <w:rFonts w:hint="default"/>
      </w:rPr>
    </w:lvl>
    <w:lvl w:ilvl="4" w:tplc="FE42C62C">
      <w:numFmt w:val="bullet"/>
      <w:lvlText w:val="•"/>
      <w:lvlJc w:val="left"/>
      <w:pPr>
        <w:ind w:left="4322" w:hanging="240"/>
      </w:pPr>
      <w:rPr>
        <w:rFonts w:hint="default"/>
      </w:rPr>
    </w:lvl>
    <w:lvl w:ilvl="5" w:tplc="014E4CF2">
      <w:numFmt w:val="bullet"/>
      <w:lvlText w:val="•"/>
      <w:lvlJc w:val="left"/>
      <w:pPr>
        <w:ind w:left="5342" w:hanging="240"/>
      </w:pPr>
      <w:rPr>
        <w:rFonts w:hint="default"/>
      </w:rPr>
    </w:lvl>
    <w:lvl w:ilvl="6" w:tplc="428A3A4A">
      <w:numFmt w:val="bullet"/>
      <w:lvlText w:val="•"/>
      <w:lvlJc w:val="left"/>
      <w:pPr>
        <w:ind w:left="6363" w:hanging="240"/>
      </w:pPr>
      <w:rPr>
        <w:rFonts w:hint="default"/>
      </w:rPr>
    </w:lvl>
    <w:lvl w:ilvl="7" w:tplc="7CE00B1A">
      <w:numFmt w:val="bullet"/>
      <w:lvlText w:val="•"/>
      <w:lvlJc w:val="left"/>
      <w:pPr>
        <w:ind w:left="7384" w:hanging="240"/>
      </w:pPr>
      <w:rPr>
        <w:rFonts w:hint="default"/>
      </w:rPr>
    </w:lvl>
    <w:lvl w:ilvl="8" w:tplc="554EF8AA">
      <w:numFmt w:val="bullet"/>
      <w:lvlText w:val="•"/>
      <w:lvlJc w:val="left"/>
      <w:pPr>
        <w:ind w:left="8404" w:hanging="240"/>
      </w:pPr>
      <w:rPr>
        <w:rFonts w:hint="default"/>
      </w:rPr>
    </w:lvl>
  </w:abstractNum>
  <w:num w:numId="1" w16cid:durableId="97845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915"/>
    <w:rsid w:val="00122991"/>
    <w:rsid w:val="001B2915"/>
    <w:rsid w:val="00342969"/>
    <w:rsid w:val="00516463"/>
    <w:rsid w:val="005834E2"/>
    <w:rsid w:val="00604D62"/>
    <w:rsid w:val="006A4774"/>
    <w:rsid w:val="008020C0"/>
    <w:rsid w:val="00850DB3"/>
    <w:rsid w:val="009178AE"/>
    <w:rsid w:val="009E55CA"/>
    <w:rsid w:val="00B07A36"/>
    <w:rsid w:val="00B9204D"/>
    <w:rsid w:val="00BB7B0F"/>
    <w:rsid w:val="00D30FED"/>
    <w:rsid w:val="00D5675C"/>
    <w:rsid w:val="00D87529"/>
    <w:rsid w:val="00F12FE7"/>
    <w:rsid w:val="3339CF78"/>
    <w:rsid w:val="4203EF67"/>
    <w:rsid w:val="71C0D798"/>
    <w:rsid w:val="7A78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405D"/>
  <w15:docId w15:val="{35CBE755-8097-40FD-8C52-06B4FE2D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ind w:left="1178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"/>
      <w:ind w:left="936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isparta_ogr_cevriyealtintas</dc:creator>
  <cp:lastModifiedBy>halil akkoyun</cp:lastModifiedBy>
  <cp:revision>2</cp:revision>
  <dcterms:created xsi:type="dcterms:W3CDTF">2026-06-29T09:05:00Z</dcterms:created>
  <dcterms:modified xsi:type="dcterms:W3CDTF">2026-06-29T09:05:00Z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