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4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Pr="004104FF" w:rsidR="00501A6D" w:rsidTr="00CD02A8" w14:paraId="4D8B79C7" w14:textId="77777777">
        <w:trPr>
          <w:trHeight w:val="266"/>
        </w:trPr>
        <w:tc>
          <w:tcPr>
            <w:tcW w:w="25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501A6D" w:rsidRDefault="00FF0D4B" w14:paraId="373BDE40" w14:textId="527DF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07485C" w:rsidRDefault="00B26C15" w14:paraId="0ECA1DFC" w14:textId="1A3D76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BUCAK EMİN GÜLMEZ TEKNİK BİLİMLER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SINAV </w:t>
            </w:r>
            <w:r w:rsidRPr="004104FF" w:rsidR="007E4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SORULARI FORMU</w:t>
            </w:r>
          </w:p>
        </w:tc>
        <w:tc>
          <w:tcPr>
            <w:tcW w:w="15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AED1320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403B6DF" w14:textId="3D4F9C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 xml:space="preserve">EGMYO – PFRM- </w:t>
            </w:r>
            <w:r w:rsidRPr="000C3331" w:rsidR="00A60E2E">
              <w:rPr>
                <w:rFonts w:asciiTheme="majorBidi" w:hAnsiTheme="majorBidi" w:cstheme="majorBidi"/>
                <w:sz w:val="16"/>
                <w:szCs w:val="16"/>
              </w:rPr>
              <w:t>217</w:t>
            </w:r>
          </w:p>
        </w:tc>
      </w:tr>
      <w:tr w:rsidRPr="004104FF" w:rsidR="00501A6D" w:rsidTr="00CD02A8" w14:paraId="1F0A4170" w14:textId="77777777">
        <w:trPr>
          <w:trHeight w:val="248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7ACBAF5D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73138E73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504CC1CB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2BB377DE" w14:textId="678F0C9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0C3331" w:rsidR="004841E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0C3331">
              <w:rPr>
                <w:rFonts w:asciiTheme="majorBidi" w:hAnsiTheme="majorBidi" w:cstheme="majorBidi"/>
                <w:sz w:val="16"/>
                <w:szCs w:val="16"/>
              </w:rPr>
              <w:t>.02.2025 </w:t>
            </w:r>
          </w:p>
        </w:tc>
      </w:tr>
      <w:tr w:rsidRPr="004104FF" w:rsidR="00501A6D" w:rsidTr="00CD02A8" w14:paraId="7B64B4C2" w14:textId="77777777">
        <w:trPr>
          <w:trHeight w:val="248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677D2B98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47FE521E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02A111F5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83A9B4C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Pr="004104FF" w:rsidR="00501A6D" w:rsidTr="00CD02A8" w14:paraId="36D7A19F" w14:textId="77777777">
        <w:trPr>
          <w:trHeight w:val="301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61777AE0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3FB1BBB7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207B3B3E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329C723F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Pr="004104FF" w:rsidR="00501A6D" w:rsidTr="00CD02A8" w14:paraId="7E56380E" w14:textId="77777777">
        <w:trPr>
          <w:trHeight w:val="248"/>
        </w:trPr>
        <w:tc>
          <w:tcPr>
            <w:tcW w:w="2544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09601639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4FF" w:rsidR="00B26C15" w:rsidP="00B26C15" w:rsidRDefault="00B26C15" w14:paraId="46414ACB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51DF2F87" w14:textId="77777777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0C3331" w:rsidR="00B26C15" w:rsidP="00981C46" w:rsidRDefault="00B26C15" w14:paraId="7A2F2974" w14:textId="220003D8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:rsidRPr="004104FF" w:rsidR="00B26C15" w:rsidP="6D9791C8" w:rsidRDefault="00B26C15" w14:paraId="4CB16719" w14:textId="5BD71E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838"/>
        <w:gridCol w:w="3720"/>
        <w:gridCol w:w="1789"/>
        <w:gridCol w:w="3138"/>
      </w:tblGrid>
      <w:tr w:rsidRPr="004104FF" w:rsidR="00F40C02" w:rsidTr="6D9791C8" w14:paraId="53BB2E01" w14:textId="77777777">
        <w:trPr>
          <w:trHeight w:val="242"/>
        </w:trPr>
        <w:tc>
          <w:tcPr>
            <w:tcW w:w="55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F40C02" w:rsidP="6D9791C8" w:rsidRDefault="00F40C02" w14:paraId="3901A015" w14:textId="2102F43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Öğrencinin</w:t>
            </w:r>
          </w:p>
        </w:tc>
        <w:tc>
          <w:tcPr>
            <w:tcW w:w="4927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F40C02" w:rsidP="6D9791C8" w:rsidRDefault="00F40C02" w14:paraId="21831A8F" w14:textId="579630F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sz w:val="24"/>
                <w:szCs w:val="24"/>
              </w:rPr>
              <w:t>Dersin</w:t>
            </w:r>
          </w:p>
        </w:tc>
      </w:tr>
      <w:tr w:rsidRPr="004104FF" w:rsidR="00F40C02" w:rsidTr="6D9791C8" w14:paraId="5C2C28F2" w14:textId="77777777">
        <w:trPr>
          <w:trHeight w:val="242"/>
        </w:trPr>
        <w:tc>
          <w:tcPr>
            <w:tcW w:w="1838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F40C02" w:rsidP="6D9791C8" w:rsidRDefault="00F40C02" w14:paraId="4EE0C0B1" w14:textId="3FA4DCBD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Okul Numarası</w:t>
            </w:r>
          </w:p>
        </w:tc>
        <w:tc>
          <w:tcPr>
            <w:tcW w:w="3720" w:type="dxa"/>
            <w:tcBorders>
              <w:top w:val="single" w:color="auto" w:sz="12" w:space="0"/>
            </w:tcBorders>
            <w:tcMar/>
          </w:tcPr>
          <w:p w:rsidRPr="004104FF" w:rsidR="00F40C02" w:rsidP="6D9791C8" w:rsidRDefault="00F40C02" w14:paraId="1F4D287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F40C02" w:rsidP="6D9791C8" w:rsidRDefault="00F40C02" w14:paraId="6E15E864" w14:textId="60B979B8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138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4104FF" w:rsidR="00F40C02" w:rsidP="6D9791C8" w:rsidRDefault="00F40C02" w14:paraId="5981470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104FF" w:rsidR="00F40C02" w:rsidTr="6D9791C8" w14:paraId="3D13F7D2" w14:textId="77777777">
        <w:trPr>
          <w:trHeight w:val="254"/>
        </w:trPr>
        <w:tc>
          <w:tcPr>
            <w:tcW w:w="1838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F40C02" w:rsidP="6D9791C8" w:rsidRDefault="00F40C02" w14:paraId="252BBCE8" w14:textId="60BFF848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Adı Soyadı</w:t>
            </w:r>
          </w:p>
        </w:tc>
        <w:tc>
          <w:tcPr>
            <w:tcW w:w="3720" w:type="dxa"/>
            <w:tcMar/>
          </w:tcPr>
          <w:p w:rsidRPr="004104FF" w:rsidR="00F40C02" w:rsidP="6D9791C8" w:rsidRDefault="00F40C02" w14:paraId="19FAE6D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tcMar/>
          </w:tcPr>
          <w:p w:rsidRPr="004104FF" w:rsidR="00F40C02" w:rsidP="6D9791C8" w:rsidRDefault="00F40C02" w14:paraId="4975FEA0" w14:textId="467F6D72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3138" w:type="dxa"/>
            <w:tcBorders>
              <w:right w:val="single" w:color="auto" w:sz="12" w:space="0"/>
            </w:tcBorders>
            <w:tcMar/>
          </w:tcPr>
          <w:p w:rsidRPr="004104FF" w:rsidR="00F40C02" w:rsidP="6D9791C8" w:rsidRDefault="00F40C02" w14:paraId="4EB60F0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104FF" w:rsidR="00F40C02" w:rsidTr="6D9791C8" w14:paraId="7CE57707" w14:textId="77777777">
        <w:trPr>
          <w:trHeight w:val="242"/>
        </w:trPr>
        <w:tc>
          <w:tcPr>
            <w:tcW w:w="1838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F40C02" w:rsidP="6D9791C8" w:rsidRDefault="00A93217" w14:paraId="42170E7A" w14:textId="39788CD7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A9321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720" w:type="dxa"/>
            <w:tcMar/>
          </w:tcPr>
          <w:p w:rsidRPr="004104FF" w:rsidR="00F40C02" w:rsidP="6D9791C8" w:rsidRDefault="00F40C02" w14:paraId="09933A5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tcMar/>
          </w:tcPr>
          <w:p w:rsidRPr="004104FF" w:rsidR="00F40C02" w:rsidP="6D9791C8" w:rsidRDefault="00B11A1A" w14:paraId="7031AAD0" w14:textId="3D469AA9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B11A1A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Akademik </w:t>
            </w:r>
            <w:r w:rsidRPr="6D9791C8" w:rsidR="00C85D99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Yı</w:t>
            </w:r>
            <w:r w:rsidRPr="6D9791C8" w:rsidR="007273C4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lı</w:t>
            </w:r>
          </w:p>
        </w:tc>
        <w:tc>
          <w:tcPr>
            <w:tcW w:w="3138" w:type="dxa"/>
            <w:tcBorders>
              <w:right w:val="single" w:color="auto" w:sz="12" w:space="0"/>
            </w:tcBorders>
            <w:tcMar/>
          </w:tcPr>
          <w:p w:rsidRPr="004104FF" w:rsidR="00F40C02" w:rsidP="6D9791C8" w:rsidRDefault="00A93217" w14:paraId="3C72E8E5" w14:textId="5797880B">
            <w:pP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A9321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2024-2025</w:t>
            </w:r>
          </w:p>
        </w:tc>
      </w:tr>
      <w:tr w:rsidRPr="004104FF" w:rsidR="00C85D99" w:rsidTr="6D9791C8" w14:paraId="7B0F6E53" w14:textId="77777777">
        <w:trPr>
          <w:trHeight w:val="242"/>
        </w:trPr>
        <w:tc>
          <w:tcPr>
            <w:tcW w:w="1838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C85D99" w:rsidP="6D9791C8" w:rsidRDefault="00A93217" w14:paraId="02199CF3" w14:textId="32B51ECB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A9321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720" w:type="dxa"/>
            <w:tcMar/>
          </w:tcPr>
          <w:p w:rsidRPr="004104FF" w:rsidR="00C85D99" w:rsidP="6D9791C8" w:rsidRDefault="00C85D99" w14:paraId="2BA6D63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tcMar/>
          </w:tcPr>
          <w:p w:rsidRPr="004104FF" w:rsidR="00C85D99" w:rsidP="6D9791C8" w:rsidRDefault="00C85D99" w14:paraId="3A73ED52" w14:textId="78050BD9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C85D99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138" w:type="dxa"/>
            <w:tcBorders>
              <w:right w:val="single" w:color="auto" w:sz="12" w:space="0"/>
            </w:tcBorders>
            <w:tcMar/>
          </w:tcPr>
          <w:p w:rsidRPr="004104FF" w:rsidR="00C85D99" w:rsidP="6D9791C8" w:rsidRDefault="00C85D99" w14:paraId="0C643344" w14:textId="15DF1619">
            <w:pP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C85D99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6D9791C8" w:rsidR="007273C4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6D9791C8" w:rsidR="007273C4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 w:rsidR="00C85D99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>Bahar</w:t>
            </w:r>
            <w:r w:rsidRPr="6D9791C8" w:rsidR="007273C4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6D9791C8" w:rsidR="007273C4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</w:p>
        </w:tc>
      </w:tr>
      <w:tr w:rsidRPr="004104FF" w:rsidR="00F40C02" w:rsidTr="6D9791C8" w14:paraId="49CF258A" w14:textId="77777777">
        <w:trPr>
          <w:trHeight w:val="242"/>
        </w:trPr>
        <w:tc>
          <w:tcPr>
            <w:tcW w:w="1838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F40C02" w:rsidP="6D9791C8" w:rsidRDefault="00F40C02" w14:paraId="0A143923" w14:textId="75F49FCF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Sınıf/Şubesi</w:t>
            </w:r>
          </w:p>
        </w:tc>
        <w:tc>
          <w:tcPr>
            <w:tcW w:w="3720" w:type="dxa"/>
            <w:tcMar/>
          </w:tcPr>
          <w:p w:rsidRPr="004104FF" w:rsidR="00F40C02" w:rsidP="6D9791C8" w:rsidRDefault="00F40C02" w14:paraId="44E0B54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tcMar/>
          </w:tcPr>
          <w:p w:rsidRPr="004104FF" w:rsidR="00F40C02" w:rsidP="6D9791C8" w:rsidRDefault="00F40C02" w14:paraId="7B973C28" w14:textId="44A933A2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138" w:type="dxa"/>
            <w:tcBorders>
              <w:right w:val="single" w:color="auto" w:sz="12" w:space="0"/>
            </w:tcBorders>
            <w:tcMar/>
          </w:tcPr>
          <w:p w:rsidRPr="004104FF" w:rsidR="00F40C02" w:rsidP="6D9791C8" w:rsidRDefault="00F40C02" w14:paraId="09712CF0" w14:textId="076ED477">
            <w:pPr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F40C02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6D9791C8" w:rsidR="00C738A1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6D9791C8" w:rsidR="00C738A1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 w:rsidR="00F40C02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>Final</w:t>
            </w:r>
            <w:r w:rsidRPr="6D9791C8" w:rsidR="00C738A1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6D9791C8" w:rsidR="00C738A1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6D9791C8" w:rsidR="00C738A1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 w:rsidR="00F40C02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>Büt</w:t>
            </w:r>
            <w:r w:rsidRPr="6D9791C8" w:rsidR="00F40C02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 </w:t>
            </w:r>
            <w:sdt>
              <w:sdt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6D9791C8" w:rsidR="00C738A1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</w:p>
        </w:tc>
      </w:tr>
      <w:tr w:rsidRPr="004104FF" w:rsidR="007B3659" w:rsidTr="6D9791C8" w14:paraId="55AF4DE0" w14:textId="77777777">
        <w:trPr>
          <w:trHeight w:val="242"/>
        </w:trPr>
        <w:tc>
          <w:tcPr>
            <w:tcW w:w="1838" w:type="dxa"/>
            <w:vMerge w:val="restart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7B3659" w:rsidP="6D9791C8" w:rsidRDefault="007B3659" w14:paraId="32BD1360" w14:textId="696B2D4E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7B3659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3720" w:type="dxa"/>
            <w:vMerge w:val="restart"/>
            <w:tcMar/>
          </w:tcPr>
          <w:p w:rsidRPr="004104FF" w:rsidR="007B3659" w:rsidP="6D9791C8" w:rsidRDefault="007B3659" w14:paraId="3AFD75F2" w14:textId="1A00FB8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tcMar/>
          </w:tcPr>
          <w:p w:rsidRPr="004104FF" w:rsidR="007B3659" w:rsidP="6D9791C8" w:rsidRDefault="007B3659" w14:paraId="28A29577" w14:textId="58A81E8F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7B3659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138" w:type="dxa"/>
            <w:tcBorders>
              <w:right w:val="single" w:color="auto" w:sz="12" w:space="0"/>
            </w:tcBorders>
            <w:tcMar/>
          </w:tcPr>
          <w:p w:rsidRPr="004104FF" w:rsidR="007B3659" w:rsidP="6D9791C8" w:rsidRDefault="007B3659" w14:paraId="004CB3D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104FF" w:rsidR="007B3659" w:rsidTr="6D9791C8" w14:paraId="5E08ACCD" w14:textId="77777777">
        <w:trPr>
          <w:trHeight w:val="145"/>
        </w:trPr>
        <w:tc>
          <w:tcPr>
            <w:tcW w:w="1838" w:type="dxa"/>
            <w:vMerge/>
            <w:tcBorders/>
            <w:tcMar/>
            <w:vAlign w:val="center"/>
          </w:tcPr>
          <w:p w:rsidRPr="004104FF" w:rsidR="007B3659" w:rsidP="007273C4" w:rsidRDefault="007B3659" w14:paraId="2D4540F1" w14:textId="77777777">
            <w:pPr>
              <w:jc w:val="right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720" w:type="dxa"/>
            <w:vMerge/>
            <w:tcMar/>
          </w:tcPr>
          <w:p w:rsidRPr="004104FF" w:rsidR="007B3659" w:rsidP="00B26C15" w:rsidRDefault="007B3659" w14:paraId="31259E98" w14:textId="380B86F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tcMar/>
          </w:tcPr>
          <w:p w:rsidRPr="004104FF" w:rsidR="007B3659" w:rsidP="6D9791C8" w:rsidRDefault="007B3659" w14:paraId="0B41F7A0" w14:textId="2A2EA5F8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7B3659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138" w:type="dxa"/>
            <w:tcBorders>
              <w:right w:val="single" w:color="auto" w:sz="12" w:space="0"/>
            </w:tcBorders>
            <w:tcMar/>
          </w:tcPr>
          <w:p w:rsidRPr="004104FF" w:rsidR="007B3659" w:rsidP="6D9791C8" w:rsidRDefault="007B3659" w14:paraId="7CC576C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104FF" w:rsidR="003B1127" w:rsidTr="6D9791C8" w14:paraId="14C33FE6" w14:textId="77777777">
        <w:trPr>
          <w:trHeight w:val="145"/>
        </w:trPr>
        <w:tc>
          <w:tcPr>
            <w:tcW w:w="183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3B1127" w:rsidP="6D9791C8" w:rsidRDefault="003B1127" w14:paraId="47F409ED" w14:textId="4FB60830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3B112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720" w:type="dxa"/>
            <w:tcBorders>
              <w:bottom w:val="single" w:color="auto" w:sz="12" w:space="0"/>
            </w:tcBorders>
            <w:tcMar/>
          </w:tcPr>
          <w:p w:rsidRPr="004104FF" w:rsidR="003B1127" w:rsidP="6D9791C8" w:rsidRDefault="003B1127" w14:paraId="6BBEEECE" w14:textId="0DDBE53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color="auto" w:sz="12" w:space="0"/>
            </w:tcBorders>
            <w:shd w:val="clear" w:color="auto" w:fill="F2F2F2" w:themeFill="background1" w:themeFillShade="F2"/>
            <w:tcMar/>
          </w:tcPr>
          <w:p w:rsidRPr="004104FF" w:rsidR="003B1127" w:rsidP="6D9791C8" w:rsidRDefault="003B1127" w14:paraId="16DC3C2A" w14:textId="5AA1E5F2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3B112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Süresi</w:t>
            </w:r>
            <w:r w:rsidRPr="6D9791C8" w:rsidR="00EF1F1B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  <w:tcBorders>
              <w:right w:val="single" w:color="auto" w:sz="12" w:space="0"/>
            </w:tcBorders>
            <w:tcMar/>
          </w:tcPr>
          <w:p w:rsidRPr="004104FF" w:rsidR="003B1127" w:rsidP="6D9791C8" w:rsidRDefault="003B1127" w14:paraId="19FCDD5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104FF" w:rsidR="00D1183F" w:rsidTr="6D9791C8" w14:paraId="6F0C03EC" w14:textId="77777777">
        <w:trPr>
          <w:trHeight w:val="145"/>
        </w:trPr>
        <w:tc>
          <w:tcPr>
            <w:tcW w:w="18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4104FF" w:rsidR="00D1183F" w:rsidP="6D9791C8" w:rsidRDefault="00D1183F" w14:paraId="45E10AAE" w14:textId="0368D51E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6D9791C8" w:rsidR="00D1183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Yönergesi</w:t>
            </w:r>
          </w:p>
        </w:tc>
        <w:tc>
          <w:tcPr>
            <w:tcW w:w="8647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2401F5" w:rsidR="00D1183F" w:rsidP="6D9791C8" w:rsidRDefault="00D1183F" w14:paraId="322FCE59" w14:textId="622C5F3C">
            <w:pPr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6D9791C8" w:rsidR="00D1183F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Ekstra kağıtlar zımbalanmalı ve her kâğıt mavi tükenmez ile imzalanmalıdır</w:t>
            </w:r>
            <w:r w:rsidRPr="6D9791C8" w:rsidR="008F2497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24"/>
                <w:szCs w:val="24"/>
              </w:rPr>
              <w:t>. Hesap makinesi kullanılabilir.</w:t>
            </w:r>
          </w:p>
        </w:tc>
      </w:tr>
    </w:tbl>
    <w:p w:rsidRPr="004104FF" w:rsidR="008B6428" w:rsidP="6D9791C8" w:rsidRDefault="008B6428" w14:paraId="3E258BB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38"/>
        <w:gridCol w:w="1068"/>
        <w:gridCol w:w="1431"/>
        <w:gridCol w:w="1431"/>
        <w:gridCol w:w="1431"/>
        <w:gridCol w:w="1431"/>
        <w:gridCol w:w="1431"/>
      </w:tblGrid>
      <w:tr w:rsidRPr="004104FF" w:rsidR="007273C4" w:rsidTr="6D9791C8" w14:paraId="75FAC7AC" w14:textId="719B4102">
        <w:trPr>
          <w:trHeight w:val="300"/>
        </w:trPr>
        <w:tc>
          <w:tcPr>
            <w:tcW w:w="10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7273C4" w:rsidP="6D9791C8" w:rsidRDefault="007273C4" w14:paraId="4D0E58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No</w:t>
            </w:r>
          </w:p>
        </w:tc>
        <w:tc>
          <w:tcPr>
            <w:tcW w:w="12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7273C4" w:rsidP="6D9791C8" w:rsidRDefault="007273C4" w14:paraId="3A5A92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Puanı</w:t>
            </w:r>
          </w:p>
        </w:tc>
        <w:tc>
          <w:tcPr>
            <w:tcW w:w="106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7273C4" w:rsidP="6D9791C8" w:rsidRDefault="007273C4" w14:paraId="3FB495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Puanı</w:t>
            </w:r>
          </w:p>
        </w:tc>
        <w:tc>
          <w:tcPr>
            <w:tcW w:w="715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104FF" w:rsidR="007273C4" w:rsidP="6D9791C8" w:rsidRDefault="007273C4" w14:paraId="0DCC699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Öğrenim Çıktılarına Yüzdelik Katkısı</w:t>
            </w:r>
          </w:p>
        </w:tc>
      </w:tr>
      <w:tr w:rsidRPr="004104FF" w:rsidR="007273C4" w:rsidTr="6D9791C8" w14:paraId="03181321" w14:textId="1C677044">
        <w:trPr>
          <w:trHeight w:val="300"/>
        </w:trPr>
        <w:tc>
          <w:tcPr>
            <w:tcW w:w="1020" w:type="dxa"/>
            <w:vMerge/>
            <w:tcBorders/>
            <w:tcMar/>
            <w:vAlign w:val="center"/>
            <w:hideMark/>
          </w:tcPr>
          <w:p w:rsidRPr="004104FF" w:rsidR="007273C4" w:rsidP="001E149B" w:rsidRDefault="007273C4" w14:paraId="30CB162F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8" w:type="dxa"/>
            <w:vMerge/>
            <w:tcBorders/>
            <w:tcMar/>
            <w:vAlign w:val="center"/>
            <w:hideMark/>
          </w:tcPr>
          <w:p w:rsidRPr="004104FF" w:rsidR="007273C4" w:rsidP="001E149B" w:rsidRDefault="007273C4" w14:paraId="7A1ED6EC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8" w:type="dxa"/>
            <w:vMerge/>
            <w:tcBorders/>
            <w:tcMar/>
            <w:vAlign w:val="center"/>
            <w:hideMark/>
          </w:tcPr>
          <w:p w:rsidRPr="004104FF" w:rsidR="007273C4" w:rsidP="001E149B" w:rsidRDefault="007273C4" w14:paraId="0C281160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06F12" w:rsidR="007273C4" w:rsidP="6D9791C8" w:rsidRDefault="007273C4" w14:paraId="782F4A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06F12" w:rsidR="007273C4" w:rsidP="6D9791C8" w:rsidRDefault="007273C4" w14:paraId="494019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06F12" w:rsidR="007273C4" w:rsidP="6D9791C8" w:rsidRDefault="007273C4" w14:paraId="3B1DEE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06F12" w:rsidR="007273C4" w:rsidP="6D9791C8" w:rsidRDefault="007273C4" w14:paraId="06586E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06F12" w:rsidR="007273C4" w:rsidP="6D9791C8" w:rsidRDefault="007273C4" w14:paraId="099DBA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7273C4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</w:p>
        </w:tc>
      </w:tr>
      <w:tr w:rsidRPr="004104FF" w:rsidR="00F30398" w:rsidTr="6D9791C8" w14:paraId="0852669F" w14:textId="653371C0">
        <w:trPr>
          <w:trHeight w:val="300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4DA278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6D0824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6C6E3C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6E96AAF1" w14:paraId="5C1CF580" w14:textId="454B25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 w:rsidR="6E96AAF1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5E031D6B" w14:textId="720EB2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388C7D9E" w14:textId="6EA2A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00BBF7E2" w14:textId="375DC9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00F30398" w14:paraId="462158A4" w14:textId="5BD613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Pr="004104FF" w:rsidR="00F30398" w:rsidTr="6D9791C8" w14:paraId="36AC8099" w14:textId="41D35A08">
        <w:trPr>
          <w:trHeight w:val="300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5C3794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5B5997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17101B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5FF08CFB" w14:textId="3D039B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2A5D5306" w14:textId="727CD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4B80F6A8" w14:paraId="5946DEDA" w14:textId="08097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4B80F6A8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0EE02A97" w14:textId="7BCEFB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00F30398" w14:paraId="48CE8AB8" w14:textId="4CE32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Pr="004104FF" w:rsidR="00F30398" w:rsidTr="6D9791C8" w14:paraId="09B928A4" w14:textId="7D0C977C">
        <w:trPr>
          <w:trHeight w:val="300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12CE39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0C8303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1936D6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67DF0B32" w14:textId="6D041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CFAC5B6" w14:paraId="72BD6E9A" w14:textId="02440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 w:rsidR="0CFAC5B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68490A4C" w14:textId="39254C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551CE54B" w14:textId="487A07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00F30398" w14:paraId="5095465C" w14:textId="71B020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Pr="004104FF" w:rsidR="00F30398" w:rsidTr="6D9791C8" w14:paraId="255E9617" w14:textId="3547E728">
        <w:trPr>
          <w:trHeight w:val="300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1F58E0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2FAF9F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7F81A9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2C43D686" w14:textId="387B0B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4189AEEB" w14:textId="025739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5A0837D9" w14:textId="607ED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69515C68" w14:paraId="08536ECE" w14:textId="377CB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69515C68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00F30398" w14:paraId="03CE88B1" w14:textId="40E26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Pr="004104FF" w:rsidR="00F30398" w:rsidTr="6D9791C8" w14:paraId="61D68115" w14:textId="165BDC09">
        <w:trPr>
          <w:trHeight w:val="300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38B0B5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6E21F6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27EDFC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700A3599" w14:textId="51EBFC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52B718D4" w14:textId="6A6F2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7E2A6736" w14:paraId="55406CBC" w14:textId="3EE60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7E2A6736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23983B78" w14:textId="0C8E3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00F30398" w14:paraId="222E35E6" w14:textId="346C3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Pr="004104FF" w:rsidR="00F30398" w:rsidTr="6D9791C8" w14:paraId="08BAC67C" w14:textId="050DBE65">
        <w:trPr>
          <w:trHeight w:val="300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7D22FC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423382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4D1FA0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26141D0F" w14:paraId="516BDFA8" w14:textId="5B7B5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26141D0F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32701CE7" w14:textId="444D34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1211A0D7" w14:textId="33A8A4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49540031" w14:textId="3B34D1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00F30398" w14:paraId="36983876" w14:textId="73CBF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Pr="004104FF" w:rsidR="00F30398" w:rsidTr="6D9791C8" w14:paraId="190FC9D1" w14:textId="1BF9791B">
        <w:trPr>
          <w:trHeight w:val="300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005D3E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143AD6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303A60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4A8830B0" w14:textId="652FAA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25BE4067" w14:paraId="65C09E89" w14:textId="03152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25BE406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298EDC5E" w14:textId="0B478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68A8B985" w14:textId="67AA9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00F30398" w14:paraId="2BE20613" w14:textId="02975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Pr="004104FF" w:rsidR="00F30398" w:rsidTr="6D9791C8" w14:paraId="06E04F59" w14:textId="616DA7E6">
        <w:trPr>
          <w:trHeight w:val="300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0DBE12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F30398" w:rsidP="6D9791C8" w:rsidRDefault="00F30398" w14:paraId="4FCFB5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104FF" w:rsidR="00F30398" w:rsidP="6D9791C8" w:rsidRDefault="00F30398" w14:paraId="6E7331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F30398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5435CCE7" w14:textId="70A04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2F02939C" w14:textId="0BBB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10E58B69" w14:textId="29C2F0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104FF" w:rsidR="00F30398" w:rsidP="6D9791C8" w:rsidRDefault="00F30398" w14:paraId="5121F669" w14:textId="1717C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F30398" w:rsidP="6D9791C8" w:rsidRDefault="5AA07C32" w14:paraId="1EF70DFC" w14:textId="3EE0B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5AA07C32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</w:tr>
      <w:tr w:rsidRPr="004104FF" w:rsidR="00B66E52" w:rsidTr="6D9791C8" w14:paraId="570D95D6" w14:textId="48A6417B">
        <w:trPr>
          <w:trHeight w:val="1545"/>
        </w:trPr>
        <w:tc>
          <w:tcPr>
            <w:tcW w:w="22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104FF" w:rsidR="00B66E52" w:rsidP="6D9791C8" w:rsidRDefault="00B66E52" w14:paraId="6650B1CB" w14:textId="165B6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B66E52">
              <w:rPr>
                <w:rFonts w:ascii="Times New Roman" w:hAnsi="Times New Roman" w:eastAsia="Times New Roman" w:cs="Times New Roman"/>
                <w:b w:val="1"/>
                <w:bCs w:val="1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Sınav NOTU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B66E52" w:rsidP="6D9791C8" w:rsidRDefault="00B66E52" w14:paraId="58AB1B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  <w:p w:rsidRPr="004104FF" w:rsidR="00B66E52" w:rsidP="6D9791C8" w:rsidRDefault="00B66E52" w14:paraId="40C195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15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  <w:hideMark/>
          </w:tcPr>
          <w:p w:rsidRPr="004104FF" w:rsidR="00B66E52" w:rsidP="6D9791C8" w:rsidRDefault="00B66E52" w14:paraId="2D2AEDB1" w14:textId="1D7755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 w:rsidR="00B66E52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  <w:r w:rsidRPr="6D9791C8" w:rsidR="00FB4430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ve network ilişkisini bil</w:t>
            </w:r>
            <w:r w:rsidRPr="6D9791C8" w:rsidR="005B0B01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 w:rsidR="00B66E52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  <w:r w:rsidRPr="6D9791C8" w:rsidR="00FB4430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türlerine göre ayaktan tedavi modüllerini bil</w:t>
            </w:r>
            <w:r w:rsidRPr="6D9791C8" w:rsidR="00BB741C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 w:rsidR="00B66E52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  <w:r w:rsidRPr="6D9791C8" w:rsidR="00FB4430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laboratuvar, radyoloji vb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modüllerini bil</w:t>
            </w:r>
            <w:r w:rsidRPr="6D9791C8" w:rsidR="00BB741C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 w:rsidR="00B66E52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  <w:r w:rsidRPr="6D9791C8" w:rsidR="00FB4430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otomasyonunda </w:t>
            </w:r>
            <w:r w:rsidRPr="6D9791C8" w:rsidR="002551D1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önetim </w:t>
            </w:r>
            <w:r w:rsidRPr="6D9791C8" w:rsidR="002551D1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aporları al</w:t>
            </w:r>
            <w:r w:rsidRPr="6D9791C8" w:rsidR="00BB741C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 w:rsidR="00B66E52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  <w:r w:rsidRPr="6D9791C8" w:rsidR="00FB4430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</w:t>
            </w:r>
            <w:r w:rsidRPr="6D9791C8" w:rsidR="002551D1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otomasyonu rapor </w:t>
            </w:r>
            <w:r w:rsidRPr="6D9791C8" w:rsidR="002551D1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izaynlarını </w:t>
            </w:r>
            <w:r w:rsidRPr="6D9791C8" w:rsidR="002551D1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</w:t>
            </w:r>
            <w:r w:rsidRPr="6D9791C8" w:rsidR="002551D1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  <w:r w:rsidRPr="6D9791C8" w:rsidR="00B66E52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:rsidR="00116423" w:rsidP="33D6ACF8" w:rsidRDefault="00116423" w14:paraId="714A6F00" w14:textId="77777777">
      <w:pPr>
        <w:rPr>
          <w:rFonts w:asciiTheme="majorBidi" w:hAnsiTheme="majorBidi" w:cstheme="majorBidi"/>
          <w:sz w:val="20"/>
          <w:szCs w:val="20"/>
        </w:rPr>
      </w:pPr>
    </w:p>
    <w:p w:rsidRPr="002401F5" w:rsidR="00A853B3" w:rsidP="0030500D" w:rsidRDefault="005B7883" w14:paraId="3B867ADB" w14:textId="320A914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  <w:r w:rsidRPr="002401F5"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  <w:t>SORULAR</w:t>
      </w:r>
    </w:p>
    <w:p w:rsidRPr="004104FF" w:rsidR="0030500D" w:rsidP="0030500D" w:rsidRDefault="0030500D" w14:paraId="05734E8A" w14:textId="797A6CC2">
      <w:pPr>
        <w:pStyle w:val="ListeParagraf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Pr="004104FF" w:rsidR="0030500D" w:rsidSect="00477DAE">
      <w:headerReference w:type="default" r:id="rId12"/>
      <w:type w:val="continuous"/>
      <w:pgSz w:w="11906" w:h="16838" w:orient="portrait"/>
      <w:pgMar w:top="426" w:right="849" w:bottom="709" w:left="567" w:header="708" w:footer="708" w:gutter="0"/>
      <w:cols w:space="284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3EA" w:rsidP="00D21208" w:rsidRDefault="009013EA" w14:paraId="288979DE" w14:textId="77777777">
      <w:pPr>
        <w:spacing w:after="0" w:line="240" w:lineRule="auto"/>
      </w:pPr>
      <w:r>
        <w:separator/>
      </w:r>
    </w:p>
  </w:endnote>
  <w:endnote w:type="continuationSeparator" w:id="0">
    <w:p w:rsidR="009013EA" w:rsidP="00D21208" w:rsidRDefault="009013EA" w14:paraId="6B7A0103" w14:textId="77777777">
      <w:pPr>
        <w:spacing w:after="0" w:line="240" w:lineRule="auto"/>
      </w:pPr>
      <w:r>
        <w:continuationSeparator/>
      </w:r>
    </w:p>
  </w:endnote>
  <w:endnote w:type="continuationNotice" w:id="1">
    <w:p w:rsidR="009013EA" w:rsidRDefault="009013EA" w14:paraId="2107F0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3EA" w:rsidP="00D21208" w:rsidRDefault="009013EA" w14:paraId="1A4FF487" w14:textId="77777777">
      <w:pPr>
        <w:spacing w:after="0" w:line="240" w:lineRule="auto"/>
      </w:pPr>
      <w:r>
        <w:separator/>
      </w:r>
    </w:p>
  </w:footnote>
  <w:footnote w:type="continuationSeparator" w:id="0">
    <w:p w:rsidR="009013EA" w:rsidP="00D21208" w:rsidRDefault="009013EA" w14:paraId="1801EB36" w14:textId="77777777">
      <w:pPr>
        <w:spacing w:after="0" w:line="240" w:lineRule="auto"/>
      </w:pPr>
      <w:r>
        <w:continuationSeparator/>
      </w:r>
    </w:p>
  </w:footnote>
  <w:footnote w:type="continuationNotice" w:id="1">
    <w:p w:rsidR="009013EA" w:rsidRDefault="009013EA" w14:paraId="232D90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6742" w:rsidR="00AB7CF9" w:rsidP="00A16742" w:rsidRDefault="00AB7CF9" w14:paraId="22DCD326" w14:textId="3E6FDE81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3"/>
  </w:num>
  <w:num w:numId="2" w16cid:durableId="170410415">
    <w:abstractNumId w:val="5"/>
  </w:num>
  <w:num w:numId="3" w16cid:durableId="120543486">
    <w:abstractNumId w:val="7"/>
  </w:num>
  <w:num w:numId="4" w16cid:durableId="1298799563">
    <w:abstractNumId w:val="19"/>
  </w:num>
  <w:num w:numId="5" w16cid:durableId="1251618003">
    <w:abstractNumId w:val="16"/>
  </w:num>
  <w:num w:numId="6" w16cid:durableId="396980167">
    <w:abstractNumId w:val="15"/>
  </w:num>
  <w:num w:numId="7" w16cid:durableId="568728025">
    <w:abstractNumId w:val="21"/>
  </w:num>
  <w:num w:numId="8" w16cid:durableId="240868168">
    <w:abstractNumId w:val="8"/>
  </w:num>
  <w:num w:numId="9" w16cid:durableId="2025545204">
    <w:abstractNumId w:val="23"/>
  </w:num>
  <w:num w:numId="10" w16cid:durableId="1879508602">
    <w:abstractNumId w:val="12"/>
  </w:num>
  <w:num w:numId="11" w16cid:durableId="1769884547">
    <w:abstractNumId w:val="18"/>
  </w:num>
  <w:num w:numId="12" w16cid:durableId="926304528">
    <w:abstractNumId w:val="3"/>
  </w:num>
  <w:num w:numId="13" w16cid:durableId="1088649435">
    <w:abstractNumId w:val="22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4"/>
  </w:num>
  <w:num w:numId="17" w16cid:durableId="1819226183">
    <w:abstractNumId w:val="10"/>
  </w:num>
  <w:num w:numId="18" w16cid:durableId="1154637639">
    <w:abstractNumId w:val="20"/>
  </w:num>
  <w:num w:numId="19" w16cid:durableId="1050380">
    <w:abstractNumId w:val="9"/>
  </w:num>
  <w:num w:numId="20" w16cid:durableId="489903331">
    <w:abstractNumId w:val="14"/>
  </w:num>
  <w:num w:numId="21" w16cid:durableId="459570739">
    <w:abstractNumId w:val="6"/>
  </w:num>
  <w:num w:numId="22" w16cid:durableId="1403990117">
    <w:abstractNumId w:val="1"/>
  </w:num>
  <w:num w:numId="23" w16cid:durableId="1781989633">
    <w:abstractNumId w:val="17"/>
  </w:num>
  <w:num w:numId="24" w16cid:durableId="2091150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410CA"/>
    <w:rsid w:val="000579CC"/>
    <w:rsid w:val="00057F43"/>
    <w:rsid w:val="0006389D"/>
    <w:rsid w:val="0007485C"/>
    <w:rsid w:val="00081929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F199B"/>
    <w:rsid w:val="001023F2"/>
    <w:rsid w:val="00116423"/>
    <w:rsid w:val="001176BF"/>
    <w:rsid w:val="001221ED"/>
    <w:rsid w:val="001236B5"/>
    <w:rsid w:val="00124D73"/>
    <w:rsid w:val="001331A9"/>
    <w:rsid w:val="00145DF9"/>
    <w:rsid w:val="001508EC"/>
    <w:rsid w:val="00161517"/>
    <w:rsid w:val="00172FB5"/>
    <w:rsid w:val="001746E5"/>
    <w:rsid w:val="00174B5D"/>
    <w:rsid w:val="00176D35"/>
    <w:rsid w:val="00183A14"/>
    <w:rsid w:val="001853F6"/>
    <w:rsid w:val="001908F5"/>
    <w:rsid w:val="00194D5A"/>
    <w:rsid w:val="001B1D39"/>
    <w:rsid w:val="001B4FBA"/>
    <w:rsid w:val="001E149B"/>
    <w:rsid w:val="001E597A"/>
    <w:rsid w:val="001F5159"/>
    <w:rsid w:val="002020D4"/>
    <w:rsid w:val="002176CB"/>
    <w:rsid w:val="00225BFB"/>
    <w:rsid w:val="00226EEF"/>
    <w:rsid w:val="00234D07"/>
    <w:rsid w:val="002401F5"/>
    <w:rsid w:val="00251778"/>
    <w:rsid w:val="00252D1D"/>
    <w:rsid w:val="002551D1"/>
    <w:rsid w:val="002638E5"/>
    <w:rsid w:val="0027681A"/>
    <w:rsid w:val="002823BA"/>
    <w:rsid w:val="002950DF"/>
    <w:rsid w:val="002C232B"/>
    <w:rsid w:val="002D6937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7D12"/>
    <w:rsid w:val="003829F4"/>
    <w:rsid w:val="003B1127"/>
    <w:rsid w:val="003C1F37"/>
    <w:rsid w:val="003C66AB"/>
    <w:rsid w:val="003D21AB"/>
    <w:rsid w:val="00400411"/>
    <w:rsid w:val="004104FF"/>
    <w:rsid w:val="00420920"/>
    <w:rsid w:val="004341BC"/>
    <w:rsid w:val="00456855"/>
    <w:rsid w:val="00477B2D"/>
    <w:rsid w:val="00477DAE"/>
    <w:rsid w:val="004825FA"/>
    <w:rsid w:val="004841EB"/>
    <w:rsid w:val="004A00A2"/>
    <w:rsid w:val="004A21CD"/>
    <w:rsid w:val="004D0F8F"/>
    <w:rsid w:val="004D1DCB"/>
    <w:rsid w:val="004E6A45"/>
    <w:rsid w:val="005012DC"/>
    <w:rsid w:val="00501A6D"/>
    <w:rsid w:val="005027D3"/>
    <w:rsid w:val="005055AC"/>
    <w:rsid w:val="0051291F"/>
    <w:rsid w:val="00531567"/>
    <w:rsid w:val="0054364A"/>
    <w:rsid w:val="00560137"/>
    <w:rsid w:val="0056710A"/>
    <w:rsid w:val="005711CC"/>
    <w:rsid w:val="00572685"/>
    <w:rsid w:val="00572C6D"/>
    <w:rsid w:val="00583B25"/>
    <w:rsid w:val="0059566A"/>
    <w:rsid w:val="005B0B01"/>
    <w:rsid w:val="005B7883"/>
    <w:rsid w:val="005B79F3"/>
    <w:rsid w:val="005C1311"/>
    <w:rsid w:val="005C34CF"/>
    <w:rsid w:val="005C4D55"/>
    <w:rsid w:val="005D22D3"/>
    <w:rsid w:val="005D4DDF"/>
    <w:rsid w:val="005E5A32"/>
    <w:rsid w:val="005E7C5A"/>
    <w:rsid w:val="006114DE"/>
    <w:rsid w:val="006115E5"/>
    <w:rsid w:val="00623309"/>
    <w:rsid w:val="00627512"/>
    <w:rsid w:val="0064375F"/>
    <w:rsid w:val="006451A7"/>
    <w:rsid w:val="00646137"/>
    <w:rsid w:val="00650E1C"/>
    <w:rsid w:val="00656A77"/>
    <w:rsid w:val="006627CD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6C36"/>
    <w:rsid w:val="007007B5"/>
    <w:rsid w:val="00705D40"/>
    <w:rsid w:val="007061AD"/>
    <w:rsid w:val="007069A1"/>
    <w:rsid w:val="00723517"/>
    <w:rsid w:val="00723C17"/>
    <w:rsid w:val="007273C4"/>
    <w:rsid w:val="00730CF0"/>
    <w:rsid w:val="00747F28"/>
    <w:rsid w:val="00752623"/>
    <w:rsid w:val="00757EF6"/>
    <w:rsid w:val="007655B5"/>
    <w:rsid w:val="007748B9"/>
    <w:rsid w:val="0078113D"/>
    <w:rsid w:val="007832C3"/>
    <w:rsid w:val="00783989"/>
    <w:rsid w:val="00791780"/>
    <w:rsid w:val="00797F0D"/>
    <w:rsid w:val="007A5389"/>
    <w:rsid w:val="007A75BA"/>
    <w:rsid w:val="007B3659"/>
    <w:rsid w:val="007B75F4"/>
    <w:rsid w:val="007B7913"/>
    <w:rsid w:val="007D1EEE"/>
    <w:rsid w:val="007D23EE"/>
    <w:rsid w:val="007D6236"/>
    <w:rsid w:val="007E3FA8"/>
    <w:rsid w:val="007E4F56"/>
    <w:rsid w:val="007F020D"/>
    <w:rsid w:val="007F6DDC"/>
    <w:rsid w:val="00807DDC"/>
    <w:rsid w:val="00811CAC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6459"/>
    <w:rsid w:val="008A3AFC"/>
    <w:rsid w:val="008B0DC7"/>
    <w:rsid w:val="008B4B59"/>
    <w:rsid w:val="008B6428"/>
    <w:rsid w:val="008C42A9"/>
    <w:rsid w:val="008F2497"/>
    <w:rsid w:val="009013EA"/>
    <w:rsid w:val="009019AB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A96"/>
    <w:rsid w:val="00AC4EAE"/>
    <w:rsid w:val="00AD0473"/>
    <w:rsid w:val="00B024FB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6876"/>
    <w:rsid w:val="00B878EB"/>
    <w:rsid w:val="00BA33A0"/>
    <w:rsid w:val="00BB741C"/>
    <w:rsid w:val="00BD0A13"/>
    <w:rsid w:val="00BD0A9B"/>
    <w:rsid w:val="00BD20FA"/>
    <w:rsid w:val="00BE4A0B"/>
    <w:rsid w:val="00BE5A43"/>
    <w:rsid w:val="00BF19B1"/>
    <w:rsid w:val="00C00A0F"/>
    <w:rsid w:val="00C06F12"/>
    <w:rsid w:val="00C071C4"/>
    <w:rsid w:val="00C10BBF"/>
    <w:rsid w:val="00C12D5B"/>
    <w:rsid w:val="00C15295"/>
    <w:rsid w:val="00C23AC3"/>
    <w:rsid w:val="00C3458C"/>
    <w:rsid w:val="00C376F4"/>
    <w:rsid w:val="00C53383"/>
    <w:rsid w:val="00C738A1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B6488"/>
    <w:rsid w:val="00CD02A8"/>
    <w:rsid w:val="00CD198D"/>
    <w:rsid w:val="00CD203B"/>
    <w:rsid w:val="00CD44CF"/>
    <w:rsid w:val="00CF3684"/>
    <w:rsid w:val="00D05AA6"/>
    <w:rsid w:val="00D1183F"/>
    <w:rsid w:val="00D21208"/>
    <w:rsid w:val="00D31C18"/>
    <w:rsid w:val="00D32732"/>
    <w:rsid w:val="00D426E9"/>
    <w:rsid w:val="00D46778"/>
    <w:rsid w:val="00D55B22"/>
    <w:rsid w:val="00D609CF"/>
    <w:rsid w:val="00D629B3"/>
    <w:rsid w:val="00D73DA1"/>
    <w:rsid w:val="00D91F17"/>
    <w:rsid w:val="00D96CB1"/>
    <w:rsid w:val="00DA3B45"/>
    <w:rsid w:val="00DB3020"/>
    <w:rsid w:val="00DC13B0"/>
    <w:rsid w:val="00DC7544"/>
    <w:rsid w:val="00DD4C35"/>
    <w:rsid w:val="00DE46E0"/>
    <w:rsid w:val="00DE58B7"/>
    <w:rsid w:val="00DE5DBB"/>
    <w:rsid w:val="00E0044A"/>
    <w:rsid w:val="00E00B86"/>
    <w:rsid w:val="00E06563"/>
    <w:rsid w:val="00E10A7F"/>
    <w:rsid w:val="00E114C2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B41AB"/>
    <w:rsid w:val="00EC615F"/>
    <w:rsid w:val="00EC6A2B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72B99"/>
    <w:rsid w:val="00F90C63"/>
    <w:rsid w:val="00F91C5A"/>
    <w:rsid w:val="00FB31B0"/>
    <w:rsid w:val="00FB4430"/>
    <w:rsid w:val="00FC0A9F"/>
    <w:rsid w:val="00FC1B4B"/>
    <w:rsid w:val="00FC251B"/>
    <w:rsid w:val="00FC399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9791C8"/>
    <w:rsid w:val="6DF1EEA6"/>
    <w:rsid w:val="6E28664E"/>
    <w:rsid w:val="6E96AAF1"/>
    <w:rsid w:val="70C47A1C"/>
    <w:rsid w:val="734148E7"/>
    <w:rsid w:val="73C94752"/>
    <w:rsid w:val="78D65434"/>
    <w:rsid w:val="79038674"/>
    <w:rsid w:val="7AA3936A"/>
    <w:rsid w:val="7C6ABE16"/>
    <w:rsid w:val="7CA96AA4"/>
    <w:rsid w:val="7E2A6736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E22F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E22F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E22F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tr-TR"/>
      <w14:ligatures w14:val="none"/>
    </w:rPr>
  </w:style>
  <w:style w:type="character" w:styleId="eop" w:customStyle="1">
    <w:name w:val="eop"/>
    <w:basedOn w:val="VarsaylanParagrafYazTipi"/>
    <w:rsid w:val="00C15295"/>
  </w:style>
  <w:style w:type="character" w:styleId="normaltextrun" w:customStyle="1">
    <w:name w:val="normaltextrun"/>
    <w:basedOn w:val="VarsaylanParagrafYazTipi"/>
    <w:rsid w:val="00C15295"/>
  </w:style>
  <w:style w:type="character" w:styleId="scxw13200147" w:customStyle="1">
    <w:name w:val="scxw13200147"/>
    <w:basedOn w:val="VarsaylanParagrafYazTipi"/>
    <w:rsid w:val="00C15295"/>
  </w:style>
  <w:style w:type="character" w:styleId="wacimagecontainer" w:customStyle="1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4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Ragıp YILDIRIM</dc:creator>
  <keywords/>
  <dc:description/>
  <lastModifiedBy>halil akkoyun</lastModifiedBy>
  <revision>93</revision>
  <dcterms:created xsi:type="dcterms:W3CDTF">2025-02-07T17:56:00.0000000Z</dcterms:created>
  <dcterms:modified xsi:type="dcterms:W3CDTF">2025-02-18T11:20:06.2035393Z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