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3D3A" w:rsidRDefault="00C23D3A"/>
    <w:tbl>
      <w:tblPr>
        <w:tblStyle w:val="TabloKlavuzu"/>
        <w:tblW w:w="10532" w:type="dxa"/>
        <w:tblInd w:w="-714" w:type="dxa"/>
        <w:tblLook w:val="04A0" w:firstRow="1" w:lastRow="0" w:firstColumn="1" w:lastColumn="0" w:noHBand="0" w:noVBand="1"/>
      </w:tblPr>
      <w:tblGrid>
        <w:gridCol w:w="10532"/>
      </w:tblGrid>
      <w:tr w:rsidR="00C23D3A" w:rsidTr="00BC7235">
        <w:trPr>
          <w:trHeight w:val="15612"/>
        </w:trPr>
        <w:tc>
          <w:tcPr>
            <w:tcW w:w="10532" w:type="dxa"/>
          </w:tcPr>
          <w:p w:rsidR="00C23D3A" w:rsidRDefault="00C23D3A" w:rsidP="00C23D3A">
            <w:pPr>
              <w:tabs>
                <w:tab w:val="center" w:pos="5810"/>
                <w:tab w:val="left" w:pos="9015"/>
              </w:tabs>
              <w:spacing w:line="203" w:lineRule="auto"/>
              <w:ind w:left="1380"/>
              <w:rPr>
                <w:rFonts w:ascii="Times New Roman" w:eastAsia="Times New Roman" w:hAnsi="Times New Roman"/>
                <w:sz w:val="14"/>
              </w:rPr>
            </w:pPr>
          </w:p>
          <w:p w:rsidR="00C23D3A" w:rsidRDefault="00C23D3A" w:rsidP="00C23D3A">
            <w:pPr>
              <w:tabs>
                <w:tab w:val="center" w:pos="5810"/>
                <w:tab w:val="left" w:pos="9015"/>
              </w:tabs>
              <w:spacing w:line="203" w:lineRule="auto"/>
              <w:ind w:left="316" w:hanging="316"/>
              <w:rPr>
                <w:rFonts w:ascii="Times New Roman" w:eastAsia="Times New Roman" w:hAnsi="Times New Roman"/>
                <w:sz w:val="14"/>
              </w:rPr>
            </w:pPr>
            <w:r>
              <w:rPr>
                <w:noProof/>
              </w:rPr>
              <w:drawing>
                <wp:inline distT="0" distB="0" distL="0" distR="0" wp14:anchorId="2C36A117" wp14:editId="46CEC60C">
                  <wp:extent cx="1470086" cy="438150"/>
                  <wp:effectExtent l="0" t="0" r="0" b="0"/>
                  <wp:docPr id="1" name="Resim 1" descr="C:\Users\USER\AppData\Local\Microsoft\Windows\INetCache\Content.Word\0-icerik-icerik-id-67314925-big-maku-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0-icerik-icerik-id-67314925-big-maku-logotyp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668" cy="457994"/>
                          </a:xfrm>
                          <a:prstGeom prst="rect">
                            <a:avLst/>
                          </a:prstGeom>
                          <a:noFill/>
                          <a:ln>
                            <a:noFill/>
                          </a:ln>
                        </pic:spPr>
                      </pic:pic>
                    </a:graphicData>
                  </a:graphic>
                </wp:inline>
              </w:drawing>
            </w:r>
          </w:p>
          <w:p w:rsidR="00C23D3A" w:rsidRDefault="00C23D3A" w:rsidP="00C23D3A">
            <w:pPr>
              <w:tabs>
                <w:tab w:val="left" w:pos="4965"/>
              </w:tabs>
              <w:spacing w:line="203" w:lineRule="auto"/>
              <w:ind w:left="1380" w:hanging="1489"/>
              <w:rPr>
                <w:rFonts w:ascii="Times New Roman" w:eastAsia="Times New Roman" w:hAnsi="Times New Roman"/>
                <w:sz w:val="14"/>
              </w:rPr>
            </w:pPr>
            <w:r>
              <w:rPr>
                <w:rFonts w:ascii="Times New Roman" w:eastAsia="Times New Roman" w:hAnsi="Times New Roman"/>
                <w:sz w:val="14"/>
              </w:rPr>
              <w:tab/>
              <w:t xml:space="preserve">                                                                                                     T.C.</w:t>
            </w:r>
          </w:p>
          <w:p w:rsidR="00C23D3A" w:rsidRPr="00B36C26" w:rsidRDefault="00C23D3A" w:rsidP="00C23D3A">
            <w:pPr>
              <w:tabs>
                <w:tab w:val="center" w:pos="5810"/>
                <w:tab w:val="left" w:pos="9015"/>
              </w:tabs>
              <w:spacing w:line="203" w:lineRule="auto"/>
              <w:ind w:left="1380"/>
              <w:rPr>
                <w:rFonts w:ascii="Times New Roman" w:eastAsia="Times New Roman" w:hAnsi="Times New Roman"/>
              </w:rPr>
            </w:pPr>
            <w:r>
              <w:rPr>
                <w:rFonts w:ascii="Times New Roman" w:eastAsia="Times New Roman" w:hAnsi="Times New Roman"/>
                <w:sz w:val="14"/>
              </w:rPr>
              <w:t xml:space="preserve">                                                                    MEHMET AKİF ERSOY ÜNİVERSİTESİ</w:t>
            </w:r>
            <w:r>
              <w:rPr>
                <w:rFonts w:ascii="Times New Roman" w:eastAsia="Times New Roman" w:hAnsi="Times New Roman"/>
                <w:sz w:val="14"/>
              </w:rPr>
              <w:tab/>
            </w:r>
            <w:proofErr w:type="gramStart"/>
            <w:r w:rsidRPr="00B36C26">
              <w:rPr>
                <w:rFonts w:ascii="Times New Roman" w:eastAsia="Times New Roman" w:hAnsi="Times New Roman"/>
              </w:rPr>
              <w:t>EK</w:t>
            </w:r>
            <w:r>
              <w:rPr>
                <w:rFonts w:ascii="Times New Roman" w:eastAsia="Times New Roman" w:hAnsi="Times New Roman"/>
              </w:rPr>
              <w:t xml:space="preserve"> </w:t>
            </w:r>
            <w:r w:rsidRPr="00B36C26">
              <w:rPr>
                <w:rFonts w:ascii="Times New Roman" w:eastAsia="Times New Roman" w:hAnsi="Times New Roman"/>
              </w:rPr>
              <w:t>:</w:t>
            </w:r>
            <w:proofErr w:type="gramEnd"/>
            <w:r w:rsidRPr="00B36C26">
              <w:rPr>
                <w:rFonts w:ascii="Times New Roman" w:eastAsia="Times New Roman" w:hAnsi="Times New Roman"/>
              </w:rPr>
              <w:t xml:space="preserve"> 2</w:t>
            </w:r>
          </w:p>
          <w:p w:rsidR="00C23D3A" w:rsidRDefault="00C23D3A" w:rsidP="00C23D3A">
            <w:pPr>
              <w:spacing w:line="25" w:lineRule="exact"/>
              <w:rPr>
                <w:rFonts w:ascii="Times New Roman" w:eastAsia="Times New Roman" w:hAnsi="Times New Roman"/>
                <w:sz w:val="24"/>
              </w:rPr>
            </w:pPr>
          </w:p>
          <w:p w:rsidR="00C23D3A" w:rsidRDefault="00C23D3A" w:rsidP="00C23D3A">
            <w:pPr>
              <w:spacing w:line="0" w:lineRule="atLeast"/>
              <w:ind w:left="1380"/>
              <w:rPr>
                <w:rFonts w:ascii="Times New Roman" w:eastAsia="Times New Roman" w:hAnsi="Times New Roman"/>
                <w:b/>
                <w:sz w:val="14"/>
              </w:rPr>
            </w:pPr>
            <w:r>
              <w:rPr>
                <w:rFonts w:ascii="Times New Roman" w:eastAsia="Times New Roman" w:hAnsi="Times New Roman"/>
                <w:b/>
                <w:sz w:val="14"/>
              </w:rPr>
              <w:t xml:space="preserve">                                 BUCAK EMİN GÜLMEZ TEKNİK BİLİMLER MESLEK YÜKSEKOKULU</w:t>
            </w:r>
          </w:p>
          <w:p w:rsidR="00C23D3A" w:rsidRDefault="00C23D3A" w:rsidP="00C23D3A">
            <w:pPr>
              <w:spacing w:line="119" w:lineRule="exact"/>
              <w:rPr>
                <w:rFonts w:ascii="Times New Roman" w:eastAsia="Times New Roman" w:hAnsi="Times New Roman"/>
                <w:sz w:val="24"/>
              </w:rPr>
            </w:pPr>
          </w:p>
          <w:p w:rsidR="00C23D3A" w:rsidRPr="00F07694" w:rsidRDefault="00C23D3A" w:rsidP="00C23D3A">
            <w:pPr>
              <w:spacing w:line="290" w:lineRule="auto"/>
              <w:ind w:left="140" w:right="80" w:firstLine="581"/>
              <w:jc w:val="both"/>
              <w:rPr>
                <w:rFonts w:ascii="Times New Roman" w:eastAsia="Times New Roman" w:hAnsi="Times New Roman"/>
                <w:sz w:val="16"/>
                <w:szCs w:val="16"/>
              </w:rPr>
            </w:pPr>
            <w:r w:rsidRPr="00F07694">
              <w:rPr>
                <w:rFonts w:ascii="Times New Roman" w:eastAsia="Times New Roman" w:hAnsi="Times New Roman"/>
                <w:sz w:val="16"/>
                <w:szCs w:val="16"/>
              </w:rPr>
              <w:t>Aşağıda kimlik bilgileri yazılı öğrencimizin, Mehmet Akif Ersoy Üniversitesi Meslek Yüksekokulları Staj Yönergesi gereği, okumakta olduğu programı ile ilgili işyerlerinde mesleki bilgi ve becerisini artırması amacıyla 30 iş günü staj yapması zorunludur.</w:t>
            </w:r>
          </w:p>
          <w:p w:rsidR="00C23D3A" w:rsidRPr="00F07694" w:rsidRDefault="00C23D3A" w:rsidP="00C23D3A">
            <w:pPr>
              <w:spacing w:line="115" w:lineRule="exact"/>
              <w:rPr>
                <w:rFonts w:ascii="Times New Roman" w:eastAsia="Times New Roman" w:hAnsi="Times New Roman"/>
                <w:sz w:val="16"/>
                <w:szCs w:val="16"/>
              </w:rPr>
            </w:pPr>
          </w:p>
          <w:p w:rsidR="00C23D3A" w:rsidRPr="00F07694" w:rsidRDefault="00C23D3A" w:rsidP="00C23D3A">
            <w:pPr>
              <w:spacing w:line="290" w:lineRule="auto"/>
              <w:ind w:left="140" w:right="80" w:firstLine="335"/>
              <w:jc w:val="both"/>
              <w:rPr>
                <w:rFonts w:ascii="Times New Roman" w:eastAsia="Times New Roman" w:hAnsi="Times New Roman"/>
                <w:sz w:val="16"/>
                <w:szCs w:val="16"/>
              </w:rPr>
            </w:pPr>
            <w:r w:rsidRPr="00F07694">
              <w:rPr>
                <w:rFonts w:ascii="Times New Roman" w:eastAsia="Times New Roman" w:hAnsi="Times New Roman"/>
                <w:sz w:val="16"/>
                <w:szCs w:val="16"/>
              </w:rPr>
              <w:t>Öğrencimize aşağıda belirtilen staj tarihleri arasında geçerli olmak üzere, 5510 sayılı Sosyal Sigortalar ve Genel Sağlık Sigortası Kanunu'nun 5/b maddesi gereğince "İş Kazası ve Meslek Hastalığı Sigortası" Yüksekokulumuz tarafından yapılacak olup; aynı Kanun'un 87/e maddesi gereğince sigorta primleri Üniversitemiz tarafından ödenecektir.</w:t>
            </w:r>
          </w:p>
          <w:p w:rsidR="00C23D3A" w:rsidRPr="00F07694" w:rsidRDefault="00C23D3A" w:rsidP="00C23D3A">
            <w:pPr>
              <w:spacing w:line="115" w:lineRule="exact"/>
              <w:jc w:val="both"/>
              <w:rPr>
                <w:rFonts w:ascii="Times New Roman" w:eastAsia="Times New Roman" w:hAnsi="Times New Roman"/>
                <w:sz w:val="16"/>
                <w:szCs w:val="16"/>
              </w:rPr>
            </w:pPr>
          </w:p>
          <w:p w:rsidR="00C23D3A" w:rsidRPr="00F07694" w:rsidRDefault="00C23D3A" w:rsidP="00C23D3A">
            <w:pPr>
              <w:spacing w:line="359" w:lineRule="auto"/>
              <w:ind w:left="140" w:right="80"/>
              <w:jc w:val="both"/>
              <w:rPr>
                <w:rFonts w:ascii="Times New Roman" w:eastAsia="Times New Roman" w:hAnsi="Times New Roman"/>
                <w:sz w:val="16"/>
                <w:szCs w:val="16"/>
              </w:rPr>
            </w:pPr>
            <w:r w:rsidRPr="00F07694">
              <w:rPr>
                <w:rFonts w:ascii="Times New Roman" w:eastAsia="Times New Roman" w:hAnsi="Times New Roman"/>
                <w:sz w:val="16"/>
                <w:szCs w:val="16"/>
              </w:rPr>
              <w:t>Öğrencimizin stajını Kurumunuzda / İşyerinizde yapmasını uygun görmeniz halinde, bu belgenin ilgili bölümü yetkili personelinizce doldurularak, kaşe/mühür onayından sonra öğrencimize teslim edilmelidir.</w:t>
            </w:r>
          </w:p>
          <w:tbl>
            <w:tblPr>
              <w:tblStyle w:val="TabloKlavuzu"/>
              <w:tblW w:w="10306" w:type="dxa"/>
              <w:tblLook w:val="04A0" w:firstRow="1" w:lastRow="0" w:firstColumn="1" w:lastColumn="0" w:noHBand="0" w:noVBand="1"/>
            </w:tblPr>
            <w:tblGrid>
              <w:gridCol w:w="2026"/>
              <w:gridCol w:w="285"/>
              <w:gridCol w:w="1855"/>
              <w:gridCol w:w="2221"/>
              <w:gridCol w:w="2053"/>
              <w:gridCol w:w="1866"/>
            </w:tblGrid>
            <w:tr w:rsidR="00C23D3A" w:rsidTr="005C15F1">
              <w:trPr>
                <w:trHeight w:val="232"/>
              </w:trPr>
              <w:tc>
                <w:tcPr>
                  <w:tcW w:w="10306" w:type="dxa"/>
                  <w:gridSpan w:val="6"/>
                </w:tcPr>
                <w:p w:rsidR="00C23D3A" w:rsidRPr="00F07694" w:rsidRDefault="00C23D3A">
                  <w:pPr>
                    <w:rPr>
                      <w:rFonts w:ascii="Times" w:hAnsi="Times"/>
                      <w:sz w:val="18"/>
                      <w:szCs w:val="18"/>
                    </w:rPr>
                  </w:pPr>
                  <w:r w:rsidRPr="00F07694">
                    <w:rPr>
                      <w:rFonts w:ascii="Times" w:hAnsi="Times"/>
                      <w:sz w:val="18"/>
                      <w:szCs w:val="18"/>
                    </w:rPr>
                    <w:t>Ö</w:t>
                  </w:r>
                  <w:r w:rsidRPr="00F07694">
                    <w:rPr>
                      <w:rFonts w:ascii="Cambria" w:hAnsi="Cambria" w:cs="Cambria"/>
                      <w:sz w:val="18"/>
                      <w:szCs w:val="18"/>
                    </w:rPr>
                    <w:t>Ğ</w:t>
                  </w:r>
                  <w:r w:rsidRPr="00F07694">
                    <w:rPr>
                      <w:rFonts w:ascii="Times" w:hAnsi="Times"/>
                      <w:sz w:val="18"/>
                      <w:szCs w:val="18"/>
                    </w:rPr>
                    <w:t>RENC</w:t>
                  </w:r>
                  <w:r w:rsidRPr="00F07694">
                    <w:rPr>
                      <w:rFonts w:ascii="Cambria" w:hAnsi="Cambria" w:cs="Cambria"/>
                      <w:sz w:val="18"/>
                      <w:szCs w:val="18"/>
                    </w:rPr>
                    <w:t>İ</w:t>
                  </w:r>
                  <w:r w:rsidRPr="00F07694">
                    <w:rPr>
                      <w:rFonts w:ascii="Times" w:hAnsi="Times"/>
                      <w:sz w:val="18"/>
                      <w:szCs w:val="18"/>
                    </w:rPr>
                    <w:t>N</w:t>
                  </w:r>
                  <w:r w:rsidRPr="00F07694">
                    <w:rPr>
                      <w:rFonts w:ascii="Cambria" w:hAnsi="Cambria" w:cs="Cambria"/>
                      <w:sz w:val="18"/>
                      <w:szCs w:val="18"/>
                    </w:rPr>
                    <w:t>İ</w:t>
                  </w:r>
                  <w:r w:rsidRPr="00F07694">
                    <w:rPr>
                      <w:rFonts w:ascii="Times" w:hAnsi="Times"/>
                      <w:sz w:val="18"/>
                      <w:szCs w:val="18"/>
                    </w:rPr>
                    <w:t>N</w:t>
                  </w:r>
                </w:p>
              </w:tc>
            </w:tr>
            <w:tr w:rsidR="00C23D3A" w:rsidTr="005C15F1">
              <w:trPr>
                <w:trHeight w:val="215"/>
              </w:trPr>
              <w:tc>
                <w:tcPr>
                  <w:tcW w:w="2026" w:type="dxa"/>
                </w:tcPr>
                <w:p w:rsidR="00C23D3A" w:rsidRPr="00F07694" w:rsidRDefault="00C23D3A" w:rsidP="00C23D3A">
                  <w:pPr>
                    <w:spacing w:line="0" w:lineRule="atLeast"/>
                    <w:rPr>
                      <w:rFonts w:ascii="Times" w:hAnsi="Times"/>
                      <w:sz w:val="18"/>
                      <w:szCs w:val="18"/>
                    </w:rPr>
                  </w:pPr>
                  <w:r w:rsidRPr="00F07694">
                    <w:rPr>
                      <w:rFonts w:ascii="Times" w:eastAsia="Times New Roman" w:hAnsi="Times"/>
                      <w:b/>
                      <w:sz w:val="18"/>
                      <w:szCs w:val="18"/>
                    </w:rPr>
                    <w:t>T.C. Kimlik Numaras</w:t>
                  </w:r>
                  <w:r w:rsidRPr="00F07694">
                    <w:rPr>
                      <w:rFonts w:ascii="Cambria" w:eastAsia="Times New Roman" w:hAnsi="Cambria" w:cs="Cambria"/>
                      <w:b/>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F07694" w:rsidRDefault="00C23D3A">
                  <w:pPr>
                    <w:rPr>
                      <w:rFonts w:ascii="Times" w:hAnsi="Times"/>
                      <w:sz w:val="18"/>
                      <w:szCs w:val="18"/>
                    </w:rPr>
                  </w:pPr>
                  <w:r w:rsidRPr="00F07694">
                    <w:rPr>
                      <w:rFonts w:ascii="Times" w:hAnsi="Times"/>
                      <w:sz w:val="18"/>
                      <w:szCs w:val="18"/>
                    </w:rPr>
                    <w:t>Ad</w:t>
                  </w:r>
                  <w:r w:rsidRPr="00F07694">
                    <w:rPr>
                      <w:rFonts w:ascii="Cambria" w:hAnsi="Cambria" w:cs="Cambria"/>
                      <w:sz w:val="18"/>
                      <w:szCs w:val="18"/>
                    </w:rPr>
                    <w:t>ı</w:t>
                  </w:r>
                  <w:r w:rsidRPr="00F07694">
                    <w:rPr>
                      <w:rFonts w:ascii="Times" w:hAnsi="Times"/>
                      <w:sz w:val="18"/>
                      <w:szCs w:val="18"/>
                    </w:rPr>
                    <w:t xml:space="preserve"> Soyad</w:t>
                  </w:r>
                  <w:r w:rsidRPr="00F07694">
                    <w:rPr>
                      <w:rFonts w:ascii="Cambria" w:hAnsi="Cambria" w:cs="Cambria"/>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F07694" w:rsidRDefault="00C23D3A">
                  <w:pPr>
                    <w:rPr>
                      <w:rFonts w:ascii="Times" w:hAnsi="Times"/>
                      <w:sz w:val="18"/>
                      <w:szCs w:val="18"/>
                    </w:rPr>
                  </w:pPr>
                  <w:r w:rsidRPr="00F07694">
                    <w:rPr>
                      <w:rFonts w:ascii="Times" w:hAnsi="Times"/>
                      <w:sz w:val="18"/>
                      <w:szCs w:val="18"/>
                    </w:rPr>
                    <w:t>Numaras</w:t>
                  </w:r>
                  <w:r w:rsidRPr="00F07694">
                    <w:rPr>
                      <w:rFonts w:ascii="Cambria" w:hAnsi="Cambria" w:cs="Cambria"/>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15"/>
              </w:trPr>
              <w:tc>
                <w:tcPr>
                  <w:tcW w:w="2026" w:type="dxa"/>
                </w:tcPr>
                <w:p w:rsidR="00C23D3A" w:rsidRPr="00F07694" w:rsidRDefault="00C23D3A">
                  <w:pPr>
                    <w:rPr>
                      <w:rFonts w:ascii="Times" w:hAnsi="Times"/>
                      <w:sz w:val="18"/>
                      <w:szCs w:val="18"/>
                    </w:rPr>
                  </w:pPr>
                  <w:r w:rsidRPr="00F07694">
                    <w:rPr>
                      <w:rFonts w:ascii="Times" w:hAnsi="Times"/>
                      <w:sz w:val="18"/>
                      <w:szCs w:val="18"/>
                    </w:rPr>
                    <w:t>Bölümü</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C53AB1" w:rsidRDefault="00C53AB1">
                  <w:pPr>
                    <w:rPr>
                      <w:rFonts w:ascii="Times New Roman" w:hAnsi="Times New Roman" w:cs="Times New Roman"/>
                      <w:sz w:val="18"/>
                      <w:szCs w:val="18"/>
                    </w:rPr>
                  </w:pPr>
                  <w:r w:rsidRPr="00C53AB1">
                    <w:rPr>
                      <w:rFonts w:ascii="Times New Roman" w:hAnsi="Times New Roman" w:cs="Times New Roman"/>
                      <w:sz w:val="18"/>
                      <w:szCs w:val="18"/>
                    </w:rPr>
                    <w:t>Cep Numarası</w:t>
                  </w:r>
                </w:p>
              </w:tc>
              <w:tc>
                <w:tcPr>
                  <w:tcW w:w="8279" w:type="dxa"/>
                  <w:gridSpan w:val="5"/>
                </w:tcPr>
                <w:p w:rsidR="00C23D3A" w:rsidRPr="00F07694" w:rsidRDefault="00C23D3A">
                  <w:pPr>
                    <w:rPr>
                      <w:rFonts w:ascii="Times" w:hAnsi="Times"/>
                      <w:sz w:val="18"/>
                      <w:szCs w:val="18"/>
                    </w:rPr>
                  </w:pPr>
                </w:p>
              </w:tc>
            </w:tr>
            <w:tr w:rsidR="00C23D3A" w:rsidTr="005C15F1">
              <w:trPr>
                <w:trHeight w:val="346"/>
              </w:trPr>
              <w:tc>
                <w:tcPr>
                  <w:tcW w:w="2311" w:type="dxa"/>
                  <w:gridSpan w:val="2"/>
                </w:tcPr>
                <w:p w:rsidR="00C23D3A" w:rsidRPr="005C15F1" w:rsidRDefault="00C23D3A">
                  <w:pPr>
                    <w:rPr>
                      <w:rFonts w:ascii="Times" w:hAnsi="Times"/>
                      <w:sz w:val="16"/>
                      <w:szCs w:val="16"/>
                    </w:rPr>
                  </w:pPr>
                  <w:r w:rsidRPr="005C15F1">
                    <w:rPr>
                      <w:rFonts w:ascii="Times" w:hAnsi="Times"/>
                      <w:sz w:val="16"/>
                      <w:szCs w:val="16"/>
                    </w:rPr>
                    <w:t xml:space="preserve">Staj </w:t>
                  </w:r>
                  <w:proofErr w:type="gramStart"/>
                  <w:r w:rsidRPr="005C15F1">
                    <w:rPr>
                      <w:rFonts w:ascii="Times" w:hAnsi="Times"/>
                      <w:sz w:val="16"/>
                      <w:szCs w:val="16"/>
                    </w:rPr>
                    <w:t>Türü :</w:t>
                  </w:r>
                  <w:proofErr w:type="gramEnd"/>
                  <w:r w:rsidRPr="005C15F1">
                    <w:rPr>
                      <w:rFonts w:ascii="Times" w:hAnsi="Times"/>
                      <w:sz w:val="16"/>
                      <w:szCs w:val="16"/>
                    </w:rPr>
                    <w:t xml:space="preserve"> Zorunlu Staj</w:t>
                  </w:r>
                </w:p>
              </w:tc>
              <w:tc>
                <w:tcPr>
                  <w:tcW w:w="1855" w:type="dxa"/>
                  <w:vMerge w:val="restart"/>
                  <w:vAlign w:val="center"/>
                </w:tcPr>
                <w:p w:rsidR="00C23D3A" w:rsidRPr="005C15F1" w:rsidRDefault="00C23D3A">
                  <w:pPr>
                    <w:rPr>
                      <w:rFonts w:ascii="Times" w:hAnsi="Times"/>
                      <w:sz w:val="16"/>
                      <w:szCs w:val="16"/>
                    </w:rPr>
                  </w:pPr>
                  <w:r w:rsidRPr="005C15F1">
                    <w:rPr>
                      <w:rFonts w:ascii="Times" w:hAnsi="Times"/>
                      <w:sz w:val="16"/>
                      <w:szCs w:val="16"/>
                    </w:rPr>
                    <w:t>Staj Ba</w:t>
                  </w:r>
                  <w:r w:rsidRPr="005C15F1">
                    <w:rPr>
                      <w:rFonts w:ascii="Cambria" w:hAnsi="Cambria" w:cs="Cambria"/>
                      <w:sz w:val="16"/>
                      <w:szCs w:val="16"/>
                    </w:rPr>
                    <w:t>ş</w:t>
                  </w:r>
                  <w:r w:rsidRPr="005C15F1">
                    <w:rPr>
                      <w:rFonts w:ascii="Times" w:hAnsi="Times"/>
                      <w:sz w:val="16"/>
                      <w:szCs w:val="16"/>
                    </w:rPr>
                    <w:t>lama Tarihi</w:t>
                  </w:r>
                </w:p>
              </w:tc>
              <w:tc>
                <w:tcPr>
                  <w:tcW w:w="2221" w:type="dxa"/>
                  <w:vMerge w:val="restart"/>
                  <w:vAlign w:val="center"/>
                </w:tcPr>
                <w:p w:rsidR="00C23D3A" w:rsidRPr="005C15F1" w:rsidRDefault="00F07694">
                  <w:pPr>
                    <w:rPr>
                      <w:rFonts w:ascii="Times" w:hAnsi="Times"/>
                      <w:sz w:val="16"/>
                      <w:szCs w:val="16"/>
                    </w:rPr>
                  </w:pPr>
                  <w:proofErr w:type="gramStart"/>
                  <w:r w:rsidRPr="005C15F1">
                    <w:rPr>
                      <w:rFonts w:ascii="Times" w:hAnsi="Times"/>
                      <w:sz w:val="16"/>
                      <w:szCs w:val="16"/>
                    </w:rPr>
                    <w:t>…….</w:t>
                  </w:r>
                  <w:proofErr w:type="gramEnd"/>
                  <w:r w:rsidRPr="005C15F1">
                    <w:rPr>
                      <w:rFonts w:ascii="Times" w:hAnsi="Times"/>
                      <w:sz w:val="16"/>
                      <w:szCs w:val="16"/>
                    </w:rPr>
                    <w:t>/……/20…..</w:t>
                  </w:r>
                </w:p>
              </w:tc>
              <w:tc>
                <w:tcPr>
                  <w:tcW w:w="2053" w:type="dxa"/>
                  <w:vMerge w:val="restart"/>
                  <w:vAlign w:val="center"/>
                </w:tcPr>
                <w:p w:rsidR="00C23D3A" w:rsidRPr="005C15F1" w:rsidRDefault="00F07694">
                  <w:pPr>
                    <w:rPr>
                      <w:rFonts w:ascii="Times" w:hAnsi="Times"/>
                      <w:sz w:val="16"/>
                      <w:szCs w:val="16"/>
                    </w:rPr>
                  </w:pPr>
                  <w:r w:rsidRPr="005C15F1">
                    <w:rPr>
                      <w:rFonts w:ascii="Times" w:hAnsi="Times"/>
                      <w:sz w:val="16"/>
                      <w:szCs w:val="16"/>
                    </w:rPr>
                    <w:t>Staj Biti</w:t>
                  </w:r>
                  <w:r w:rsidRPr="005C15F1">
                    <w:rPr>
                      <w:rFonts w:ascii="Cambria" w:hAnsi="Cambria" w:cs="Cambria"/>
                      <w:sz w:val="16"/>
                      <w:szCs w:val="16"/>
                    </w:rPr>
                    <w:t>ş</w:t>
                  </w:r>
                  <w:r w:rsidRPr="005C15F1">
                    <w:rPr>
                      <w:rFonts w:ascii="Times" w:hAnsi="Times"/>
                      <w:sz w:val="16"/>
                      <w:szCs w:val="16"/>
                    </w:rPr>
                    <w:t xml:space="preserve"> Tarihi</w:t>
                  </w:r>
                </w:p>
              </w:tc>
              <w:tc>
                <w:tcPr>
                  <w:tcW w:w="1863" w:type="dxa"/>
                  <w:vMerge w:val="restart"/>
                  <w:vAlign w:val="center"/>
                </w:tcPr>
                <w:p w:rsidR="00C23D3A" w:rsidRPr="005C15F1" w:rsidRDefault="00F07694">
                  <w:pPr>
                    <w:rPr>
                      <w:rFonts w:ascii="Times" w:hAnsi="Times"/>
                      <w:sz w:val="16"/>
                      <w:szCs w:val="16"/>
                    </w:rPr>
                  </w:pPr>
                  <w:proofErr w:type="gramStart"/>
                  <w:r w:rsidRPr="005C15F1">
                    <w:rPr>
                      <w:rFonts w:ascii="Times" w:hAnsi="Times"/>
                      <w:sz w:val="16"/>
                      <w:szCs w:val="16"/>
                    </w:rPr>
                    <w:t>…….</w:t>
                  </w:r>
                  <w:proofErr w:type="gramEnd"/>
                  <w:r w:rsidRPr="005C15F1">
                    <w:rPr>
                      <w:rFonts w:ascii="Times" w:hAnsi="Times"/>
                      <w:sz w:val="16"/>
                      <w:szCs w:val="16"/>
                    </w:rPr>
                    <w:t>/……/20…..</w:t>
                  </w:r>
                </w:p>
              </w:tc>
            </w:tr>
            <w:tr w:rsidR="00C23D3A" w:rsidTr="005C15F1">
              <w:trPr>
                <w:trHeight w:val="382"/>
              </w:trPr>
              <w:tc>
                <w:tcPr>
                  <w:tcW w:w="2311" w:type="dxa"/>
                  <w:gridSpan w:val="2"/>
                </w:tcPr>
                <w:p w:rsidR="00C23D3A" w:rsidRPr="005C15F1" w:rsidRDefault="00C23D3A">
                  <w:pPr>
                    <w:rPr>
                      <w:rFonts w:ascii="Times" w:hAnsi="Times"/>
                      <w:sz w:val="16"/>
                      <w:szCs w:val="16"/>
                    </w:rPr>
                  </w:pPr>
                  <w:r w:rsidRPr="005C15F1">
                    <w:rPr>
                      <w:rFonts w:ascii="Times" w:hAnsi="Times"/>
                      <w:sz w:val="16"/>
                      <w:szCs w:val="16"/>
                    </w:rPr>
                    <w:t xml:space="preserve">Staj Süresi: 30 </w:t>
                  </w:r>
                  <w:r w:rsidRPr="005C15F1">
                    <w:rPr>
                      <w:rFonts w:ascii="Cambria" w:hAnsi="Cambria" w:cs="Cambria"/>
                      <w:sz w:val="16"/>
                      <w:szCs w:val="16"/>
                    </w:rPr>
                    <w:t>İş</w:t>
                  </w:r>
                  <w:r w:rsidRPr="005C15F1">
                    <w:rPr>
                      <w:rFonts w:ascii="Times" w:hAnsi="Times"/>
                      <w:sz w:val="16"/>
                      <w:szCs w:val="16"/>
                    </w:rPr>
                    <w:t xml:space="preserve"> günü</w:t>
                  </w:r>
                </w:p>
              </w:tc>
              <w:tc>
                <w:tcPr>
                  <w:tcW w:w="1855" w:type="dxa"/>
                  <w:vMerge/>
                </w:tcPr>
                <w:p w:rsidR="00C23D3A" w:rsidRPr="005C15F1" w:rsidRDefault="00C23D3A">
                  <w:pPr>
                    <w:rPr>
                      <w:rFonts w:ascii="Times" w:hAnsi="Times"/>
                      <w:sz w:val="16"/>
                      <w:szCs w:val="16"/>
                    </w:rPr>
                  </w:pPr>
                </w:p>
              </w:tc>
              <w:tc>
                <w:tcPr>
                  <w:tcW w:w="2221" w:type="dxa"/>
                  <w:vMerge/>
                </w:tcPr>
                <w:p w:rsidR="00C23D3A" w:rsidRPr="005C15F1" w:rsidRDefault="00C23D3A">
                  <w:pPr>
                    <w:rPr>
                      <w:rFonts w:ascii="Times" w:hAnsi="Times"/>
                      <w:sz w:val="16"/>
                      <w:szCs w:val="16"/>
                    </w:rPr>
                  </w:pPr>
                </w:p>
              </w:tc>
              <w:tc>
                <w:tcPr>
                  <w:tcW w:w="2053" w:type="dxa"/>
                  <w:vMerge/>
                </w:tcPr>
                <w:p w:rsidR="00C23D3A" w:rsidRPr="005C15F1" w:rsidRDefault="00C23D3A">
                  <w:pPr>
                    <w:rPr>
                      <w:rFonts w:ascii="Times" w:hAnsi="Times"/>
                      <w:sz w:val="16"/>
                      <w:szCs w:val="16"/>
                    </w:rPr>
                  </w:pPr>
                </w:p>
              </w:tc>
              <w:tc>
                <w:tcPr>
                  <w:tcW w:w="1863" w:type="dxa"/>
                  <w:vMerge/>
                </w:tcPr>
                <w:p w:rsidR="00C23D3A" w:rsidRPr="005C15F1" w:rsidRDefault="00C23D3A">
                  <w:pPr>
                    <w:rPr>
                      <w:rFonts w:ascii="Times" w:hAnsi="Times"/>
                      <w:sz w:val="16"/>
                      <w:szCs w:val="16"/>
                    </w:rPr>
                  </w:pPr>
                </w:p>
              </w:tc>
            </w:tr>
          </w:tbl>
          <w:p w:rsidR="00C23D3A" w:rsidRPr="005C15F1" w:rsidRDefault="00C23D3A">
            <w:pPr>
              <w:rPr>
                <w:rFonts w:ascii="Times" w:hAnsi="Times"/>
                <w:sz w:val="14"/>
                <w:szCs w:val="14"/>
              </w:rPr>
            </w:pPr>
          </w:p>
          <w:p w:rsidR="00F07694" w:rsidRPr="005C15F1" w:rsidRDefault="00F07694" w:rsidP="00F07694">
            <w:pPr>
              <w:spacing w:line="0" w:lineRule="atLeast"/>
              <w:ind w:left="340"/>
              <w:rPr>
                <w:rFonts w:ascii="Times" w:eastAsia="Times New Roman" w:hAnsi="Times"/>
                <w:sz w:val="14"/>
                <w:szCs w:val="14"/>
              </w:rPr>
            </w:pPr>
            <w:r w:rsidRPr="005C15F1">
              <w:rPr>
                <w:rFonts w:ascii="Times" w:eastAsia="Times New Roman" w:hAnsi="Times"/>
                <w:sz w:val="14"/>
                <w:szCs w:val="14"/>
              </w:rPr>
              <w:t>Yukar</w:t>
            </w:r>
            <w:r w:rsidRPr="005C15F1">
              <w:rPr>
                <w:rFonts w:ascii="Cambria" w:eastAsia="Times New Roman" w:hAnsi="Cambria" w:cs="Cambria"/>
                <w:sz w:val="14"/>
                <w:szCs w:val="14"/>
              </w:rPr>
              <w:t>ı</w:t>
            </w:r>
            <w:r w:rsidRPr="005C15F1">
              <w:rPr>
                <w:rFonts w:ascii="Times" w:eastAsia="Times New Roman" w:hAnsi="Times"/>
                <w:sz w:val="14"/>
                <w:szCs w:val="14"/>
              </w:rPr>
              <w:t>da belirtilen tarihler aras</w:t>
            </w:r>
            <w:r w:rsidRPr="005C15F1">
              <w:rPr>
                <w:rFonts w:ascii="Cambria" w:eastAsia="Times New Roman" w:hAnsi="Cambria" w:cs="Cambria"/>
                <w:sz w:val="14"/>
                <w:szCs w:val="14"/>
              </w:rPr>
              <w:t>ı</w:t>
            </w:r>
            <w:r w:rsidRPr="005C15F1">
              <w:rPr>
                <w:rFonts w:ascii="Times" w:eastAsia="Times New Roman" w:hAnsi="Times"/>
                <w:sz w:val="14"/>
                <w:szCs w:val="14"/>
              </w:rPr>
              <w:t>nda 30 (Otuz) i</w:t>
            </w:r>
            <w:r w:rsidRPr="005C15F1">
              <w:rPr>
                <w:rFonts w:ascii="Cambria" w:eastAsia="Times New Roman" w:hAnsi="Cambria" w:cs="Cambria"/>
                <w:sz w:val="14"/>
                <w:szCs w:val="14"/>
              </w:rPr>
              <w:t>ş</w:t>
            </w:r>
            <w:r w:rsidRPr="005C15F1">
              <w:rPr>
                <w:rFonts w:ascii="Times" w:eastAsia="Times New Roman" w:hAnsi="Times"/>
                <w:sz w:val="14"/>
                <w:szCs w:val="14"/>
              </w:rPr>
              <w:t xml:space="preserve"> g</w:t>
            </w:r>
            <w:r w:rsidRPr="005C15F1">
              <w:rPr>
                <w:rFonts w:ascii="Times" w:eastAsia="Times New Roman" w:hAnsi="Times" w:cs="Times"/>
                <w:sz w:val="14"/>
                <w:szCs w:val="14"/>
              </w:rPr>
              <w:t>ü</w:t>
            </w:r>
            <w:r w:rsidRPr="005C15F1">
              <w:rPr>
                <w:rFonts w:ascii="Times" w:eastAsia="Times New Roman" w:hAnsi="Times"/>
                <w:sz w:val="14"/>
                <w:szCs w:val="14"/>
              </w:rPr>
              <w:t>n</w:t>
            </w:r>
            <w:r w:rsidRPr="005C15F1">
              <w:rPr>
                <w:rFonts w:ascii="Times" w:eastAsia="Times New Roman" w:hAnsi="Times" w:cs="Times"/>
                <w:sz w:val="14"/>
                <w:szCs w:val="14"/>
              </w:rPr>
              <w:t>ü</w:t>
            </w:r>
            <w:r w:rsidRPr="005C15F1">
              <w:rPr>
                <w:rFonts w:ascii="Times" w:eastAsia="Times New Roman" w:hAnsi="Times"/>
                <w:sz w:val="14"/>
                <w:szCs w:val="14"/>
              </w:rPr>
              <w:t xml:space="preserve"> staj</w:t>
            </w:r>
            <w:r w:rsidRPr="005C15F1">
              <w:rPr>
                <w:rFonts w:ascii="Cambria" w:eastAsia="Times New Roman" w:hAnsi="Cambria" w:cs="Cambria"/>
                <w:sz w:val="14"/>
                <w:szCs w:val="14"/>
              </w:rPr>
              <w:t>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 xml:space="preserve"> yapaca</w:t>
            </w:r>
            <w:r w:rsidRPr="005C15F1">
              <w:rPr>
                <w:rFonts w:ascii="Cambria" w:eastAsia="Times New Roman" w:hAnsi="Cambria" w:cs="Cambria"/>
                <w:sz w:val="14"/>
                <w:szCs w:val="14"/>
              </w:rPr>
              <w:t>ğı</w:t>
            </w:r>
            <w:r w:rsidRPr="005C15F1">
              <w:rPr>
                <w:rFonts w:ascii="Times" w:eastAsia="Times New Roman" w:hAnsi="Times"/>
                <w:sz w:val="14"/>
                <w:szCs w:val="14"/>
              </w:rPr>
              <w:t>m.</w:t>
            </w:r>
          </w:p>
          <w:p w:rsidR="00F07694" w:rsidRPr="005C15F1" w:rsidRDefault="00F07694" w:rsidP="00F07694">
            <w:pPr>
              <w:spacing w:line="7" w:lineRule="exact"/>
              <w:rPr>
                <w:rFonts w:ascii="Times" w:eastAsia="Times New Roman" w:hAnsi="Times"/>
                <w:sz w:val="14"/>
                <w:szCs w:val="14"/>
              </w:rPr>
            </w:pPr>
          </w:p>
          <w:p w:rsidR="00F07694" w:rsidRPr="005C15F1" w:rsidRDefault="00F07694" w:rsidP="00F07694">
            <w:pPr>
              <w:spacing w:line="290" w:lineRule="auto"/>
              <w:ind w:left="340" w:right="100"/>
              <w:jc w:val="both"/>
              <w:rPr>
                <w:rFonts w:ascii="Times" w:eastAsia="Times New Roman" w:hAnsi="Times"/>
                <w:sz w:val="14"/>
                <w:szCs w:val="14"/>
              </w:rPr>
            </w:pPr>
            <w:r w:rsidRPr="005C15F1">
              <w:rPr>
                <w:rFonts w:ascii="Times" w:eastAsia="Times New Roman" w:hAnsi="Times"/>
                <w:sz w:val="14"/>
                <w:szCs w:val="14"/>
              </w:rPr>
              <w:t>Staj</w:t>
            </w:r>
            <w:r w:rsidRPr="005C15F1">
              <w:rPr>
                <w:rFonts w:ascii="Cambria" w:eastAsia="Times New Roman" w:hAnsi="Cambria" w:cs="Cambria"/>
                <w:sz w:val="14"/>
                <w:szCs w:val="14"/>
              </w:rPr>
              <w:t>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n ba</w:t>
            </w:r>
            <w:r w:rsidRPr="005C15F1">
              <w:rPr>
                <w:rFonts w:ascii="Cambria" w:eastAsia="Times New Roman" w:hAnsi="Cambria" w:cs="Cambria"/>
                <w:sz w:val="14"/>
                <w:szCs w:val="14"/>
              </w:rPr>
              <w:t>ş</w:t>
            </w:r>
            <w:r w:rsidRPr="005C15F1">
              <w:rPr>
                <w:rFonts w:ascii="Times" w:eastAsia="Times New Roman" w:hAnsi="Times"/>
                <w:sz w:val="14"/>
                <w:szCs w:val="14"/>
              </w:rPr>
              <w:t>lang</w:t>
            </w:r>
            <w:r w:rsidRPr="005C15F1">
              <w:rPr>
                <w:rFonts w:ascii="Cambria" w:eastAsia="Times New Roman" w:hAnsi="Cambria" w:cs="Cambria"/>
                <w:sz w:val="14"/>
                <w:szCs w:val="14"/>
              </w:rPr>
              <w:t>ı</w:t>
            </w:r>
            <w:r w:rsidRPr="005C15F1">
              <w:rPr>
                <w:rFonts w:ascii="Times" w:eastAsia="Times New Roman" w:hAnsi="Times" w:cs="Times"/>
                <w:sz w:val="14"/>
                <w:szCs w:val="14"/>
              </w:rPr>
              <w:t>ç</w:t>
            </w:r>
            <w:r w:rsidRPr="005C15F1">
              <w:rPr>
                <w:rFonts w:ascii="Times" w:eastAsia="Times New Roman" w:hAnsi="Times"/>
                <w:sz w:val="14"/>
                <w:szCs w:val="14"/>
              </w:rPr>
              <w:t xml:space="preserve"> veya biti</w:t>
            </w:r>
            <w:r w:rsidRPr="005C15F1">
              <w:rPr>
                <w:rFonts w:ascii="Cambria" w:eastAsia="Times New Roman" w:hAnsi="Cambria" w:cs="Cambria"/>
                <w:sz w:val="14"/>
                <w:szCs w:val="14"/>
              </w:rPr>
              <w:t>ş</w:t>
            </w:r>
            <w:r w:rsidRPr="005C15F1">
              <w:rPr>
                <w:rFonts w:ascii="Times" w:eastAsia="Times New Roman" w:hAnsi="Times"/>
                <w:sz w:val="14"/>
                <w:szCs w:val="14"/>
              </w:rPr>
              <w:t xml:space="preserve"> tarihlerinin de</w:t>
            </w:r>
            <w:r w:rsidRPr="005C15F1">
              <w:rPr>
                <w:rFonts w:ascii="Cambria" w:eastAsia="Times New Roman" w:hAnsi="Cambria" w:cs="Cambria"/>
                <w:sz w:val="14"/>
                <w:szCs w:val="14"/>
              </w:rPr>
              <w:t>ğ</w:t>
            </w:r>
            <w:r w:rsidRPr="005C15F1">
              <w:rPr>
                <w:rFonts w:ascii="Times" w:eastAsia="Times New Roman" w:hAnsi="Times"/>
                <w:sz w:val="14"/>
                <w:szCs w:val="14"/>
              </w:rPr>
              <w:t>i</w:t>
            </w:r>
            <w:r w:rsidRPr="005C15F1">
              <w:rPr>
                <w:rFonts w:ascii="Cambria" w:eastAsia="Times New Roman" w:hAnsi="Cambria" w:cs="Cambria"/>
                <w:sz w:val="14"/>
                <w:szCs w:val="14"/>
              </w:rPr>
              <w:t>ş</w:t>
            </w:r>
            <w:r w:rsidRPr="005C15F1">
              <w:rPr>
                <w:rFonts w:ascii="Times" w:eastAsia="Times New Roman" w:hAnsi="Times"/>
                <w:sz w:val="14"/>
                <w:szCs w:val="14"/>
              </w:rPr>
              <w:t>mesi veya stajdan vazge</w:t>
            </w:r>
            <w:r w:rsidRPr="005C15F1">
              <w:rPr>
                <w:rFonts w:ascii="Times" w:eastAsia="Times New Roman" w:hAnsi="Times" w:cs="Times"/>
                <w:sz w:val="14"/>
                <w:szCs w:val="14"/>
              </w:rPr>
              <w:t>ç</w:t>
            </w:r>
            <w:r w:rsidRPr="005C15F1">
              <w:rPr>
                <w:rFonts w:ascii="Times" w:eastAsia="Times New Roman" w:hAnsi="Times"/>
                <w:sz w:val="14"/>
                <w:szCs w:val="14"/>
              </w:rPr>
              <w:t>mem halinde 10 g</w:t>
            </w:r>
            <w:r w:rsidRPr="005C15F1">
              <w:rPr>
                <w:rFonts w:ascii="Times" w:eastAsia="Times New Roman" w:hAnsi="Times" w:cs="Times"/>
                <w:sz w:val="14"/>
                <w:szCs w:val="14"/>
              </w:rPr>
              <w:t>ü</w:t>
            </w:r>
            <w:r w:rsidRPr="005C15F1">
              <w:rPr>
                <w:rFonts w:ascii="Times" w:eastAsia="Times New Roman" w:hAnsi="Times"/>
                <w:sz w:val="14"/>
                <w:szCs w:val="14"/>
              </w:rPr>
              <w:t xml:space="preserve">n </w:t>
            </w:r>
            <w:r w:rsidRPr="005C15F1">
              <w:rPr>
                <w:rFonts w:ascii="Times" w:eastAsia="Times New Roman" w:hAnsi="Times" w:cs="Times"/>
                <w:sz w:val="14"/>
                <w:szCs w:val="14"/>
              </w:rPr>
              <w:t>ö</w:t>
            </w:r>
            <w:r w:rsidRPr="005C15F1">
              <w:rPr>
                <w:rFonts w:ascii="Times" w:eastAsia="Times New Roman" w:hAnsi="Times"/>
                <w:sz w:val="14"/>
                <w:szCs w:val="14"/>
              </w:rPr>
              <w:t>nceden Y</w:t>
            </w:r>
            <w:r w:rsidRPr="005C15F1">
              <w:rPr>
                <w:rFonts w:ascii="Times" w:eastAsia="Times New Roman" w:hAnsi="Times" w:cs="Times"/>
                <w:sz w:val="14"/>
                <w:szCs w:val="14"/>
              </w:rPr>
              <w:t>ü</w:t>
            </w:r>
            <w:r w:rsidRPr="005C15F1">
              <w:rPr>
                <w:rFonts w:ascii="Times" w:eastAsia="Times New Roman" w:hAnsi="Times"/>
                <w:sz w:val="14"/>
                <w:szCs w:val="14"/>
              </w:rPr>
              <w:t>ksekokulumuza bilgi verece</w:t>
            </w:r>
            <w:r w:rsidRPr="005C15F1">
              <w:rPr>
                <w:rFonts w:ascii="Cambria" w:eastAsia="Times New Roman" w:hAnsi="Cambria" w:cs="Cambria"/>
                <w:sz w:val="14"/>
                <w:szCs w:val="14"/>
              </w:rPr>
              <w:t>ğ</w:t>
            </w:r>
            <w:r w:rsidRPr="005C15F1">
              <w:rPr>
                <w:rFonts w:ascii="Times" w:eastAsia="Times New Roman" w:hAnsi="Times"/>
                <w:sz w:val="14"/>
                <w:szCs w:val="14"/>
              </w:rPr>
              <w:t>imi, aksi halde 5510 say</w:t>
            </w:r>
            <w:r w:rsidRPr="005C15F1">
              <w:rPr>
                <w:rFonts w:ascii="Cambria" w:eastAsia="Times New Roman" w:hAnsi="Cambria" w:cs="Cambria"/>
                <w:sz w:val="14"/>
                <w:szCs w:val="14"/>
              </w:rPr>
              <w:t>ı</w:t>
            </w:r>
            <w:r w:rsidRPr="005C15F1">
              <w:rPr>
                <w:rFonts w:ascii="Times" w:eastAsia="Times New Roman" w:hAnsi="Times"/>
                <w:sz w:val="14"/>
                <w:szCs w:val="14"/>
              </w:rPr>
              <w:t>l</w:t>
            </w:r>
            <w:r w:rsidRPr="005C15F1">
              <w:rPr>
                <w:rFonts w:ascii="Cambria" w:eastAsia="Times New Roman" w:hAnsi="Cambria" w:cs="Cambria"/>
                <w:sz w:val="14"/>
                <w:szCs w:val="14"/>
              </w:rPr>
              <w:t>ı</w:t>
            </w:r>
            <w:r w:rsidRPr="005C15F1">
              <w:rPr>
                <w:rFonts w:ascii="Times" w:eastAsia="Times New Roman" w:hAnsi="Times"/>
                <w:sz w:val="14"/>
                <w:szCs w:val="14"/>
              </w:rPr>
              <w:t xml:space="preserve"> Kanun gere</w:t>
            </w:r>
            <w:r w:rsidRPr="005C15F1">
              <w:rPr>
                <w:rFonts w:ascii="Cambria" w:eastAsia="Times New Roman" w:hAnsi="Cambria" w:cs="Cambria"/>
                <w:sz w:val="14"/>
                <w:szCs w:val="14"/>
              </w:rPr>
              <w:t>ğ</w:t>
            </w:r>
            <w:r w:rsidRPr="005C15F1">
              <w:rPr>
                <w:rFonts w:ascii="Times" w:eastAsia="Times New Roman" w:hAnsi="Times"/>
                <w:sz w:val="14"/>
                <w:szCs w:val="14"/>
              </w:rPr>
              <w:t>i do</w:t>
            </w:r>
            <w:r w:rsidRPr="005C15F1">
              <w:rPr>
                <w:rFonts w:ascii="Cambria" w:eastAsia="Times New Roman" w:hAnsi="Cambria" w:cs="Cambria"/>
                <w:sz w:val="14"/>
                <w:szCs w:val="14"/>
              </w:rPr>
              <w:t>ğ</w:t>
            </w:r>
            <w:r w:rsidRPr="005C15F1">
              <w:rPr>
                <w:rFonts w:ascii="Times" w:eastAsia="Times New Roman" w:hAnsi="Times"/>
                <w:sz w:val="14"/>
                <w:szCs w:val="14"/>
              </w:rPr>
              <w:t>acak cezai y</w:t>
            </w:r>
            <w:r w:rsidRPr="005C15F1">
              <w:rPr>
                <w:rFonts w:ascii="Times" w:eastAsia="Times New Roman" w:hAnsi="Times" w:cs="Times"/>
                <w:sz w:val="14"/>
                <w:szCs w:val="14"/>
              </w:rPr>
              <w:t>ü</w:t>
            </w:r>
            <w:r w:rsidRPr="005C15F1">
              <w:rPr>
                <w:rFonts w:ascii="Times" w:eastAsia="Times New Roman" w:hAnsi="Times"/>
                <w:sz w:val="14"/>
                <w:szCs w:val="14"/>
              </w:rPr>
              <w:t>k</w:t>
            </w:r>
            <w:r w:rsidRPr="005C15F1">
              <w:rPr>
                <w:rFonts w:ascii="Times" w:eastAsia="Times New Roman" w:hAnsi="Times" w:cs="Times"/>
                <w:sz w:val="14"/>
                <w:szCs w:val="14"/>
              </w:rPr>
              <w:t>ü</w:t>
            </w:r>
            <w:r w:rsidRPr="005C15F1">
              <w:rPr>
                <w:rFonts w:ascii="Times" w:eastAsia="Times New Roman" w:hAnsi="Times"/>
                <w:sz w:val="14"/>
                <w:szCs w:val="14"/>
              </w:rPr>
              <w:t>ml</w:t>
            </w:r>
            <w:r w:rsidRPr="005C15F1">
              <w:rPr>
                <w:rFonts w:ascii="Times" w:eastAsia="Times New Roman" w:hAnsi="Times" w:cs="Times"/>
                <w:sz w:val="14"/>
                <w:szCs w:val="14"/>
              </w:rPr>
              <w:t>ü</w:t>
            </w:r>
            <w:r w:rsidRPr="005C15F1">
              <w:rPr>
                <w:rFonts w:ascii="Times" w:eastAsia="Times New Roman" w:hAnsi="Times"/>
                <w:sz w:val="14"/>
                <w:szCs w:val="14"/>
              </w:rPr>
              <w:t>l</w:t>
            </w:r>
            <w:r w:rsidRPr="005C15F1">
              <w:rPr>
                <w:rFonts w:ascii="Times" w:eastAsia="Times New Roman" w:hAnsi="Times" w:cs="Times"/>
                <w:sz w:val="14"/>
                <w:szCs w:val="14"/>
              </w:rPr>
              <w:t>ü</w:t>
            </w:r>
            <w:r w:rsidRPr="005C15F1">
              <w:rPr>
                <w:rFonts w:ascii="Times" w:eastAsia="Times New Roman" w:hAnsi="Times"/>
                <w:sz w:val="14"/>
                <w:szCs w:val="14"/>
              </w:rPr>
              <w:t>kleri kabul etti</w:t>
            </w:r>
            <w:r w:rsidRPr="005C15F1">
              <w:rPr>
                <w:rFonts w:ascii="Cambria" w:eastAsia="Times New Roman" w:hAnsi="Cambria" w:cs="Cambria"/>
                <w:sz w:val="14"/>
                <w:szCs w:val="14"/>
              </w:rPr>
              <w:t>ğ</w:t>
            </w:r>
            <w:r w:rsidRPr="005C15F1">
              <w:rPr>
                <w:rFonts w:ascii="Times" w:eastAsia="Times New Roman" w:hAnsi="Times"/>
                <w:sz w:val="14"/>
                <w:szCs w:val="14"/>
              </w:rPr>
              <w:t xml:space="preserve">imi, </w:t>
            </w:r>
            <w:r w:rsidRPr="005C15F1">
              <w:rPr>
                <w:rFonts w:ascii="Cambria" w:eastAsia="Times New Roman" w:hAnsi="Cambria" w:cs="Cambria"/>
                <w:sz w:val="14"/>
                <w:szCs w:val="14"/>
              </w:rPr>
              <w:t>İş</w:t>
            </w:r>
            <w:r w:rsidRPr="005C15F1">
              <w:rPr>
                <w:rFonts w:ascii="Times" w:eastAsia="Times New Roman" w:hAnsi="Times"/>
                <w:sz w:val="14"/>
                <w:szCs w:val="14"/>
              </w:rPr>
              <w:t xml:space="preserve"> Sa</w:t>
            </w:r>
            <w:r w:rsidRPr="005C15F1">
              <w:rPr>
                <w:rFonts w:ascii="Cambria" w:eastAsia="Times New Roman" w:hAnsi="Cambria" w:cs="Cambria"/>
                <w:sz w:val="14"/>
                <w:szCs w:val="14"/>
              </w:rPr>
              <w:t>ğ</w:t>
            </w:r>
            <w:r w:rsidRPr="005C15F1">
              <w:rPr>
                <w:rFonts w:ascii="Times" w:eastAsia="Times New Roman" w:hAnsi="Times"/>
                <w:sz w:val="14"/>
                <w:szCs w:val="14"/>
              </w:rPr>
              <w:t>l</w:t>
            </w:r>
            <w:r w:rsidRPr="005C15F1">
              <w:rPr>
                <w:rFonts w:ascii="Cambria" w:eastAsia="Times New Roman" w:hAnsi="Cambria" w:cs="Cambria"/>
                <w:sz w:val="14"/>
                <w:szCs w:val="14"/>
              </w:rPr>
              <w:t>ığı</w:t>
            </w:r>
            <w:r w:rsidRPr="005C15F1">
              <w:rPr>
                <w:rFonts w:ascii="Times" w:eastAsia="Times New Roman" w:hAnsi="Times"/>
                <w:sz w:val="14"/>
                <w:szCs w:val="14"/>
              </w:rPr>
              <w:t xml:space="preserve"> ve G</w:t>
            </w:r>
            <w:r w:rsidRPr="005C15F1">
              <w:rPr>
                <w:rFonts w:ascii="Times" w:eastAsia="Times New Roman" w:hAnsi="Times" w:cs="Times"/>
                <w:sz w:val="14"/>
                <w:szCs w:val="14"/>
              </w:rPr>
              <w:t>ü</w:t>
            </w:r>
            <w:r w:rsidRPr="005C15F1">
              <w:rPr>
                <w:rFonts w:ascii="Times" w:eastAsia="Times New Roman" w:hAnsi="Times"/>
                <w:sz w:val="14"/>
                <w:szCs w:val="14"/>
              </w:rPr>
              <w:t>venli</w:t>
            </w:r>
            <w:r w:rsidRPr="005C15F1">
              <w:rPr>
                <w:rFonts w:ascii="Cambria" w:eastAsia="Times New Roman" w:hAnsi="Cambria" w:cs="Cambria"/>
                <w:sz w:val="14"/>
                <w:szCs w:val="14"/>
              </w:rPr>
              <w:t>ğ</w:t>
            </w:r>
            <w:r w:rsidRPr="005C15F1">
              <w:rPr>
                <w:rFonts w:ascii="Times" w:eastAsia="Times New Roman" w:hAnsi="Times"/>
                <w:sz w:val="14"/>
                <w:szCs w:val="14"/>
              </w:rPr>
              <w:t>i E</w:t>
            </w:r>
            <w:r w:rsidRPr="005C15F1">
              <w:rPr>
                <w:rFonts w:ascii="Cambria" w:eastAsia="Times New Roman" w:hAnsi="Cambria" w:cs="Cambria"/>
                <w:sz w:val="14"/>
                <w:szCs w:val="14"/>
              </w:rPr>
              <w:t>ğ</w:t>
            </w:r>
            <w:r w:rsidRPr="005C15F1">
              <w:rPr>
                <w:rFonts w:ascii="Times" w:eastAsia="Times New Roman" w:hAnsi="Times"/>
                <w:sz w:val="14"/>
                <w:szCs w:val="14"/>
              </w:rPr>
              <w:t>itimi ald</w:t>
            </w:r>
            <w:r w:rsidRPr="005C15F1">
              <w:rPr>
                <w:rFonts w:ascii="Cambria" w:eastAsia="Times New Roman" w:hAnsi="Cambria" w:cs="Cambria"/>
                <w:sz w:val="14"/>
                <w:szCs w:val="14"/>
              </w:rPr>
              <w:t>ığı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 xml:space="preserve"> ve i</w:t>
            </w:r>
            <w:r w:rsidRPr="005C15F1">
              <w:rPr>
                <w:rFonts w:ascii="Cambria" w:eastAsia="Times New Roman" w:hAnsi="Cambria" w:cs="Cambria"/>
                <w:sz w:val="14"/>
                <w:szCs w:val="14"/>
              </w:rPr>
              <w:t>ş</w:t>
            </w:r>
            <w:r w:rsidRPr="005C15F1">
              <w:rPr>
                <w:rFonts w:ascii="Times" w:eastAsia="Times New Roman" w:hAnsi="Times"/>
                <w:sz w:val="14"/>
                <w:szCs w:val="14"/>
              </w:rPr>
              <w:t xml:space="preserve"> </w:t>
            </w:r>
            <w:r w:rsidRPr="00747857">
              <w:rPr>
                <w:rFonts w:ascii="Times" w:eastAsia="Times New Roman" w:hAnsi="Times" w:cs="Times"/>
                <w:sz w:val="14"/>
                <w:szCs w:val="14"/>
              </w:rPr>
              <w:t>kazas</w:t>
            </w:r>
            <w:r w:rsidR="00747857" w:rsidRPr="00747857">
              <w:rPr>
                <w:rFonts w:ascii="Cambria" w:eastAsia="Times New Roman" w:hAnsi="Cambria" w:cs="Cambria"/>
                <w:sz w:val="14"/>
                <w:szCs w:val="14"/>
              </w:rPr>
              <w:t>ı</w:t>
            </w:r>
            <w:r w:rsidR="00747857" w:rsidRPr="00747857">
              <w:rPr>
                <w:rFonts w:ascii="Times" w:eastAsia="Times New Roman" w:hAnsi="Times" w:cs="Times"/>
                <w:sz w:val="14"/>
                <w:szCs w:val="14"/>
              </w:rPr>
              <w:t>na maruz kald</w:t>
            </w:r>
            <w:r w:rsidR="00747857" w:rsidRPr="00747857">
              <w:rPr>
                <w:rFonts w:ascii="Cambria" w:eastAsia="Times New Roman" w:hAnsi="Cambria" w:cs="Cambria"/>
                <w:sz w:val="14"/>
                <w:szCs w:val="14"/>
              </w:rPr>
              <w:t>ığı</w:t>
            </w:r>
            <w:r w:rsidR="00747857" w:rsidRPr="00747857">
              <w:rPr>
                <w:rFonts w:ascii="Times" w:eastAsia="Times New Roman" w:hAnsi="Times" w:cs="Times"/>
                <w:sz w:val="14"/>
                <w:szCs w:val="14"/>
              </w:rPr>
              <w:t>m takdirde</w:t>
            </w:r>
            <w:r w:rsidRPr="005C15F1">
              <w:rPr>
                <w:rFonts w:ascii="Times" w:eastAsia="Times New Roman" w:hAnsi="Times"/>
                <w:sz w:val="14"/>
                <w:szCs w:val="14"/>
              </w:rPr>
              <w:t xml:space="preserve"> yasal süresi içerisinde okuluma bildirece</w:t>
            </w:r>
            <w:r w:rsidRPr="005C15F1">
              <w:rPr>
                <w:rFonts w:ascii="Cambria" w:eastAsia="Times New Roman" w:hAnsi="Cambria" w:cs="Cambria"/>
                <w:sz w:val="14"/>
                <w:szCs w:val="14"/>
              </w:rPr>
              <w:t>ğ</w:t>
            </w:r>
            <w:r w:rsidRPr="005C15F1">
              <w:rPr>
                <w:rFonts w:ascii="Times" w:eastAsia="Times New Roman" w:hAnsi="Times"/>
                <w:sz w:val="14"/>
                <w:szCs w:val="14"/>
              </w:rPr>
              <w:t>imi taahhüt ederim.</w:t>
            </w:r>
          </w:p>
          <w:p w:rsidR="00F07694" w:rsidRPr="005C15F1" w:rsidRDefault="00F07694" w:rsidP="00F07694">
            <w:pPr>
              <w:spacing w:line="43" w:lineRule="exact"/>
              <w:rPr>
                <w:rFonts w:ascii="Times" w:eastAsia="Times New Roman" w:hAnsi="Times"/>
                <w:sz w:val="14"/>
                <w:szCs w:val="14"/>
              </w:rPr>
            </w:pPr>
          </w:p>
          <w:p w:rsidR="00F07694" w:rsidRPr="005C15F1" w:rsidRDefault="00F07694" w:rsidP="00F07694">
            <w:pPr>
              <w:tabs>
                <w:tab w:val="left" w:pos="6885"/>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Ö</w:t>
            </w:r>
            <w:r w:rsidRPr="005C15F1">
              <w:rPr>
                <w:rFonts w:ascii="Cambria" w:hAnsi="Cambria" w:cs="Cambria"/>
                <w:sz w:val="14"/>
                <w:szCs w:val="14"/>
              </w:rPr>
              <w:t>ğ</w:t>
            </w:r>
            <w:r w:rsidRPr="005C15F1">
              <w:rPr>
                <w:rFonts w:ascii="Times" w:hAnsi="Times"/>
                <w:sz w:val="14"/>
                <w:szCs w:val="14"/>
              </w:rPr>
              <w:t>rencinin Ad</w:t>
            </w:r>
            <w:r w:rsidRPr="005C15F1">
              <w:rPr>
                <w:rFonts w:ascii="Cambria" w:hAnsi="Cambria" w:cs="Cambria"/>
                <w:sz w:val="14"/>
                <w:szCs w:val="14"/>
              </w:rPr>
              <w:t>ı</w:t>
            </w:r>
            <w:r w:rsidRPr="005C15F1">
              <w:rPr>
                <w:rFonts w:ascii="Times" w:hAnsi="Times"/>
                <w:sz w:val="14"/>
                <w:szCs w:val="14"/>
              </w:rPr>
              <w:t xml:space="preserve"> Soyad</w:t>
            </w:r>
            <w:r w:rsidRPr="005C15F1">
              <w:rPr>
                <w:rFonts w:ascii="Cambria" w:hAnsi="Cambria" w:cs="Cambria"/>
                <w:sz w:val="14"/>
                <w:szCs w:val="14"/>
              </w:rPr>
              <w:t>ı</w:t>
            </w:r>
            <w:r w:rsidRPr="005C15F1">
              <w:rPr>
                <w:rFonts w:ascii="Times" w:hAnsi="Times"/>
                <w:sz w:val="14"/>
                <w:szCs w:val="14"/>
              </w:rPr>
              <w:t>: ………………………………</w:t>
            </w:r>
            <w:proofErr w:type="gramStart"/>
            <w:r w:rsidRPr="005C15F1">
              <w:rPr>
                <w:rFonts w:ascii="Times" w:hAnsi="Times"/>
                <w:sz w:val="14"/>
                <w:szCs w:val="14"/>
              </w:rPr>
              <w:t>…….</w:t>
            </w:r>
            <w:proofErr w:type="gramEnd"/>
            <w:r w:rsidRPr="005C15F1">
              <w:rPr>
                <w:rFonts w:ascii="Times" w:hAnsi="Times"/>
                <w:sz w:val="14"/>
                <w:szCs w:val="14"/>
              </w:rPr>
              <w:t>.</w:t>
            </w:r>
          </w:p>
          <w:p w:rsidR="00F07694" w:rsidRPr="005C15F1" w:rsidRDefault="00F07694" w:rsidP="00F07694">
            <w:pPr>
              <w:tabs>
                <w:tab w:val="left" w:pos="6060"/>
                <w:tab w:val="left" w:pos="7665"/>
              </w:tabs>
              <w:rPr>
                <w:rFonts w:ascii="Times" w:hAnsi="Times"/>
                <w:sz w:val="14"/>
                <w:szCs w:val="14"/>
              </w:rPr>
            </w:pPr>
            <w:r w:rsidRPr="005C15F1">
              <w:rPr>
                <w:rFonts w:ascii="Times" w:hAnsi="Times"/>
                <w:sz w:val="14"/>
                <w:szCs w:val="14"/>
              </w:rPr>
              <w:t xml:space="preserve">                                                                                                                                    </w:t>
            </w:r>
          </w:p>
          <w:p w:rsidR="00F07694" w:rsidRPr="005C15F1" w:rsidRDefault="00F07694" w:rsidP="00F07694">
            <w:pPr>
              <w:tabs>
                <w:tab w:val="left" w:pos="6060"/>
                <w:tab w:val="left" w:pos="7665"/>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w:t>
            </w:r>
            <w:r w:rsidRPr="005C15F1">
              <w:rPr>
                <w:rFonts w:ascii="Cambria" w:hAnsi="Cambria" w:cs="Cambria"/>
                <w:sz w:val="14"/>
                <w:szCs w:val="14"/>
              </w:rPr>
              <w:t>İ</w:t>
            </w:r>
            <w:r w:rsidRPr="005C15F1">
              <w:rPr>
                <w:rFonts w:ascii="Times" w:hAnsi="Times"/>
                <w:sz w:val="14"/>
                <w:szCs w:val="14"/>
              </w:rPr>
              <w:t>mza</w:t>
            </w:r>
            <w:r w:rsidR="00B93F06">
              <w:rPr>
                <w:rFonts w:ascii="Times" w:hAnsi="Times"/>
                <w:sz w:val="14"/>
                <w:szCs w:val="14"/>
              </w:rPr>
              <w:t xml:space="preserve">                            </w:t>
            </w:r>
            <w:proofErr w:type="gramStart"/>
            <w:r w:rsidR="00B93F06">
              <w:rPr>
                <w:rFonts w:ascii="Times" w:hAnsi="Times"/>
                <w:sz w:val="14"/>
                <w:szCs w:val="14"/>
              </w:rPr>
              <w:t xml:space="preserve">  </w:t>
            </w:r>
            <w:r w:rsidRPr="005C15F1">
              <w:rPr>
                <w:rFonts w:ascii="Times" w:hAnsi="Times"/>
                <w:sz w:val="14"/>
                <w:szCs w:val="14"/>
              </w:rPr>
              <w:t>:</w:t>
            </w:r>
            <w:proofErr w:type="gramEnd"/>
            <w:r w:rsidRPr="005C15F1">
              <w:rPr>
                <w:rFonts w:ascii="Times" w:hAnsi="Times"/>
                <w:sz w:val="14"/>
                <w:szCs w:val="14"/>
              </w:rPr>
              <w:t xml:space="preserve"> ……………………………………..</w:t>
            </w:r>
          </w:p>
          <w:p w:rsidR="00F07694" w:rsidRPr="005C15F1" w:rsidRDefault="00F07694" w:rsidP="00F07694">
            <w:pPr>
              <w:tabs>
                <w:tab w:val="left" w:pos="6060"/>
              </w:tabs>
              <w:rPr>
                <w:rFonts w:ascii="Times" w:hAnsi="Times"/>
                <w:sz w:val="14"/>
                <w:szCs w:val="14"/>
              </w:rPr>
            </w:pPr>
            <w:r w:rsidRPr="005C15F1">
              <w:rPr>
                <w:rFonts w:ascii="Times" w:hAnsi="Times"/>
                <w:sz w:val="14"/>
                <w:szCs w:val="14"/>
              </w:rPr>
              <w:t xml:space="preserve">                                                                                                                                     </w:t>
            </w:r>
          </w:p>
          <w:p w:rsidR="00F07694" w:rsidRPr="005C15F1" w:rsidRDefault="00F07694" w:rsidP="00DA2A59">
            <w:pPr>
              <w:tabs>
                <w:tab w:val="left" w:pos="6060"/>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Tarih                            </w:t>
            </w:r>
            <w:proofErr w:type="gramStart"/>
            <w:r w:rsidRPr="005C15F1">
              <w:rPr>
                <w:rFonts w:ascii="Times" w:hAnsi="Times"/>
                <w:sz w:val="14"/>
                <w:szCs w:val="14"/>
              </w:rPr>
              <w:t xml:space="preserve">  :</w:t>
            </w:r>
            <w:proofErr w:type="gramEnd"/>
            <w:r w:rsidRPr="005C15F1">
              <w:rPr>
                <w:rFonts w:ascii="Times" w:hAnsi="Times"/>
                <w:sz w:val="14"/>
                <w:szCs w:val="14"/>
              </w:rPr>
              <w:t xml:space="preserve"> ……………………………………..</w:t>
            </w:r>
          </w:p>
          <w:tbl>
            <w:tblPr>
              <w:tblStyle w:val="TabloKlavuzu"/>
              <w:tblW w:w="0" w:type="auto"/>
              <w:tblLook w:val="04A0" w:firstRow="1" w:lastRow="0" w:firstColumn="1" w:lastColumn="0" w:noHBand="0" w:noVBand="1"/>
            </w:tblPr>
            <w:tblGrid>
              <w:gridCol w:w="2414"/>
              <w:gridCol w:w="1596"/>
              <w:gridCol w:w="454"/>
              <w:gridCol w:w="1621"/>
              <w:gridCol w:w="2165"/>
              <w:gridCol w:w="1890"/>
            </w:tblGrid>
            <w:tr w:rsidR="006C78E4" w:rsidTr="00DA2A59">
              <w:trPr>
                <w:trHeight w:val="271"/>
              </w:trPr>
              <w:tc>
                <w:tcPr>
                  <w:tcW w:w="6085" w:type="dxa"/>
                  <w:gridSpan w:val="4"/>
                  <w:vAlign w:val="center"/>
                </w:tcPr>
                <w:p w:rsidR="006C78E4" w:rsidRPr="006F310D" w:rsidRDefault="006C78E4">
                  <w:pPr>
                    <w:rPr>
                      <w:rFonts w:ascii="Times" w:hAnsi="Times"/>
                      <w:sz w:val="16"/>
                      <w:szCs w:val="16"/>
                    </w:rPr>
                  </w:pPr>
                  <w:r w:rsidRPr="006F310D">
                    <w:rPr>
                      <w:rFonts w:ascii="Times" w:hAnsi="Times"/>
                      <w:sz w:val="16"/>
                      <w:szCs w:val="16"/>
                    </w:rPr>
                    <w:t xml:space="preserve">Ticaret </w:t>
                  </w:r>
                  <w:proofErr w:type="gramStart"/>
                  <w:r w:rsidR="00DA2A59" w:rsidRPr="006F310D">
                    <w:rPr>
                      <w:rFonts w:ascii="Times" w:hAnsi="Times"/>
                      <w:sz w:val="16"/>
                      <w:szCs w:val="16"/>
                    </w:rPr>
                    <w:t>Unvan</w:t>
                  </w:r>
                  <w:r w:rsidR="00DA2A59" w:rsidRPr="006F310D">
                    <w:rPr>
                      <w:rFonts w:ascii="Cambria" w:hAnsi="Cambria" w:cs="Cambria"/>
                      <w:sz w:val="16"/>
                      <w:szCs w:val="16"/>
                    </w:rPr>
                    <w:t>ı :</w:t>
                  </w:r>
                  <w:proofErr w:type="gramEnd"/>
                </w:p>
              </w:tc>
              <w:tc>
                <w:tcPr>
                  <w:tcW w:w="2165" w:type="dxa"/>
                  <w:vAlign w:val="center"/>
                </w:tcPr>
                <w:p w:rsidR="006C78E4" w:rsidRPr="006F310D" w:rsidRDefault="006C78E4">
                  <w:pPr>
                    <w:rPr>
                      <w:rFonts w:ascii="Times" w:hAnsi="Times"/>
                      <w:sz w:val="16"/>
                      <w:szCs w:val="16"/>
                    </w:rPr>
                  </w:pPr>
                  <w:r w:rsidRPr="006F310D">
                    <w:rPr>
                      <w:rFonts w:ascii="Times" w:hAnsi="Times"/>
                      <w:sz w:val="16"/>
                      <w:szCs w:val="16"/>
                    </w:rPr>
                    <w:t>Faaliyet Alan</w:t>
                  </w:r>
                  <w:r w:rsidRPr="006F310D">
                    <w:rPr>
                      <w:rFonts w:ascii="Cambria" w:hAnsi="Cambria" w:cs="Cambria"/>
                      <w:sz w:val="16"/>
                      <w:szCs w:val="16"/>
                    </w:rPr>
                    <w:t>ı</w:t>
                  </w:r>
                  <w:r w:rsidRPr="006F310D">
                    <w:rPr>
                      <w:rFonts w:ascii="Times" w:hAnsi="Times"/>
                      <w:sz w:val="16"/>
                      <w:szCs w:val="16"/>
                    </w:rPr>
                    <w:t xml:space="preserve"> ( Sekt</w:t>
                  </w:r>
                  <w:r w:rsidRPr="006F310D">
                    <w:rPr>
                      <w:rFonts w:ascii="Times" w:hAnsi="Times" w:cs="Times"/>
                      <w:sz w:val="16"/>
                      <w:szCs w:val="16"/>
                    </w:rPr>
                    <w:t>ö</w:t>
                  </w:r>
                  <w:r w:rsidRPr="006F310D">
                    <w:rPr>
                      <w:rFonts w:ascii="Times" w:hAnsi="Times"/>
                      <w:sz w:val="16"/>
                      <w:szCs w:val="16"/>
                    </w:rPr>
                    <w:t>r)</w:t>
                  </w:r>
                </w:p>
              </w:tc>
              <w:tc>
                <w:tcPr>
                  <w:tcW w:w="1890" w:type="dxa"/>
                  <w:vAlign w:val="center"/>
                </w:tcPr>
                <w:p w:rsidR="006C78E4" w:rsidRPr="006F310D" w:rsidRDefault="006C78E4">
                  <w:pPr>
                    <w:rPr>
                      <w:rFonts w:ascii="Times" w:hAnsi="Times"/>
                      <w:sz w:val="16"/>
                      <w:szCs w:val="16"/>
                    </w:rPr>
                  </w:pPr>
                </w:p>
              </w:tc>
            </w:tr>
            <w:tr w:rsidR="00DA2A59" w:rsidTr="00DA2A59">
              <w:trPr>
                <w:trHeight w:val="159"/>
              </w:trPr>
              <w:tc>
                <w:tcPr>
                  <w:tcW w:w="2414" w:type="dxa"/>
                  <w:vMerge w:val="restart"/>
                  <w:vAlign w:val="center"/>
                </w:tcPr>
                <w:p w:rsidR="00DA2A59" w:rsidRPr="006F310D" w:rsidRDefault="00DA2A59">
                  <w:pPr>
                    <w:rPr>
                      <w:rFonts w:ascii="Times" w:hAnsi="Times"/>
                      <w:sz w:val="16"/>
                      <w:szCs w:val="16"/>
                    </w:rPr>
                  </w:pPr>
                  <w:r w:rsidRPr="006F310D">
                    <w:rPr>
                      <w:rFonts w:ascii="Times" w:hAnsi="Times"/>
                      <w:sz w:val="16"/>
                      <w:szCs w:val="16"/>
                    </w:rPr>
                    <w:t>Adresi</w:t>
                  </w:r>
                </w:p>
              </w:tc>
              <w:tc>
                <w:tcPr>
                  <w:tcW w:w="3671" w:type="dxa"/>
                  <w:gridSpan w:val="3"/>
                  <w:vMerge w:val="restart"/>
                  <w:vAlign w:val="center"/>
                </w:tcPr>
                <w:p w:rsidR="00DA2A59" w:rsidRPr="006F310D" w:rsidRDefault="00DA2A59">
                  <w:pPr>
                    <w:rPr>
                      <w:rFonts w:ascii="Times" w:hAnsi="Times"/>
                      <w:sz w:val="16"/>
                      <w:szCs w:val="16"/>
                    </w:rPr>
                  </w:pPr>
                </w:p>
              </w:tc>
              <w:tc>
                <w:tcPr>
                  <w:tcW w:w="2165" w:type="dxa"/>
                  <w:vAlign w:val="center"/>
                </w:tcPr>
                <w:p w:rsidR="00DA2A59" w:rsidRPr="006F310D" w:rsidRDefault="00DA2A59">
                  <w:pPr>
                    <w:rPr>
                      <w:rFonts w:ascii="Times" w:hAnsi="Times"/>
                      <w:sz w:val="16"/>
                      <w:szCs w:val="16"/>
                    </w:rPr>
                  </w:pPr>
                  <w:r w:rsidRPr="006F310D">
                    <w:rPr>
                      <w:rFonts w:ascii="Times" w:hAnsi="Times"/>
                      <w:sz w:val="16"/>
                      <w:szCs w:val="16"/>
                    </w:rPr>
                    <w:t>Tel</w:t>
                  </w:r>
                </w:p>
              </w:tc>
              <w:tc>
                <w:tcPr>
                  <w:tcW w:w="1890" w:type="dxa"/>
                  <w:vAlign w:val="center"/>
                </w:tcPr>
                <w:p w:rsidR="00DA2A59" w:rsidRPr="006F310D" w:rsidRDefault="00DA2A59">
                  <w:pPr>
                    <w:rPr>
                      <w:rFonts w:ascii="Times" w:hAnsi="Times"/>
                      <w:sz w:val="16"/>
                      <w:szCs w:val="16"/>
                    </w:rPr>
                  </w:pPr>
                </w:p>
              </w:tc>
            </w:tr>
            <w:tr w:rsidR="00DA2A59" w:rsidTr="00DA2A59">
              <w:trPr>
                <w:trHeight w:val="147"/>
              </w:trPr>
              <w:tc>
                <w:tcPr>
                  <w:tcW w:w="2414" w:type="dxa"/>
                  <w:vMerge/>
                  <w:vAlign w:val="center"/>
                </w:tcPr>
                <w:p w:rsidR="00DA2A59" w:rsidRPr="006F310D" w:rsidRDefault="00DA2A59">
                  <w:pPr>
                    <w:rPr>
                      <w:rFonts w:ascii="Times" w:hAnsi="Times"/>
                      <w:sz w:val="16"/>
                      <w:szCs w:val="16"/>
                    </w:rPr>
                  </w:pPr>
                </w:p>
              </w:tc>
              <w:tc>
                <w:tcPr>
                  <w:tcW w:w="3671" w:type="dxa"/>
                  <w:gridSpan w:val="3"/>
                  <w:vMerge/>
                  <w:vAlign w:val="center"/>
                </w:tcPr>
                <w:p w:rsidR="00DA2A59" w:rsidRPr="006F310D" w:rsidRDefault="00DA2A59">
                  <w:pPr>
                    <w:rPr>
                      <w:rFonts w:ascii="Times" w:hAnsi="Times"/>
                      <w:sz w:val="16"/>
                      <w:szCs w:val="16"/>
                    </w:rPr>
                  </w:pPr>
                </w:p>
              </w:tc>
              <w:tc>
                <w:tcPr>
                  <w:tcW w:w="2165" w:type="dxa"/>
                  <w:vAlign w:val="center"/>
                </w:tcPr>
                <w:p w:rsidR="00DA2A59" w:rsidRPr="006F310D" w:rsidRDefault="00DA2A59" w:rsidP="00DA2A59">
                  <w:pPr>
                    <w:rPr>
                      <w:rFonts w:ascii="Times" w:hAnsi="Times"/>
                      <w:sz w:val="16"/>
                      <w:szCs w:val="16"/>
                    </w:rPr>
                  </w:pPr>
                  <w:proofErr w:type="spellStart"/>
                  <w:r w:rsidRPr="006F310D">
                    <w:rPr>
                      <w:rFonts w:ascii="Times" w:hAnsi="Times"/>
                      <w:sz w:val="16"/>
                      <w:szCs w:val="16"/>
                    </w:rPr>
                    <w:t>Fax</w:t>
                  </w:r>
                  <w:proofErr w:type="spellEnd"/>
                </w:p>
              </w:tc>
              <w:tc>
                <w:tcPr>
                  <w:tcW w:w="1890" w:type="dxa"/>
                  <w:vAlign w:val="center"/>
                </w:tcPr>
                <w:p w:rsidR="00DA2A59" w:rsidRPr="006F310D" w:rsidRDefault="00DA2A59">
                  <w:pPr>
                    <w:rPr>
                      <w:rFonts w:ascii="Times" w:hAnsi="Times"/>
                      <w:sz w:val="16"/>
                      <w:szCs w:val="16"/>
                    </w:rPr>
                  </w:pPr>
                </w:p>
              </w:tc>
            </w:tr>
            <w:tr w:rsidR="00DA2A59" w:rsidTr="00DA2A59">
              <w:trPr>
                <w:trHeight w:val="311"/>
              </w:trPr>
              <w:tc>
                <w:tcPr>
                  <w:tcW w:w="2414" w:type="dxa"/>
                  <w:vAlign w:val="center"/>
                </w:tcPr>
                <w:p w:rsidR="00DA2A59" w:rsidRPr="006F310D" w:rsidRDefault="00DA2A59">
                  <w:pPr>
                    <w:rPr>
                      <w:rFonts w:ascii="Times" w:hAnsi="Times"/>
                      <w:sz w:val="16"/>
                      <w:szCs w:val="16"/>
                    </w:rPr>
                  </w:pPr>
                  <w:r w:rsidRPr="006F310D">
                    <w:rPr>
                      <w:rFonts w:ascii="Times" w:hAnsi="Times"/>
                      <w:sz w:val="16"/>
                      <w:szCs w:val="16"/>
                    </w:rPr>
                    <w:t>Birim Sorumlusu</w:t>
                  </w:r>
                </w:p>
              </w:tc>
              <w:tc>
                <w:tcPr>
                  <w:tcW w:w="2050" w:type="dxa"/>
                  <w:gridSpan w:val="2"/>
                  <w:vAlign w:val="center"/>
                </w:tcPr>
                <w:p w:rsidR="00DA2A59" w:rsidRPr="006F310D" w:rsidRDefault="00DA2A59">
                  <w:pPr>
                    <w:rPr>
                      <w:rFonts w:ascii="Times" w:hAnsi="Times"/>
                      <w:sz w:val="16"/>
                      <w:szCs w:val="16"/>
                    </w:rPr>
                  </w:pPr>
                </w:p>
              </w:tc>
              <w:tc>
                <w:tcPr>
                  <w:tcW w:w="1621" w:type="dxa"/>
                  <w:vAlign w:val="center"/>
                </w:tcPr>
                <w:p w:rsidR="00DA2A59" w:rsidRPr="006F310D" w:rsidRDefault="00DA2A59">
                  <w:pPr>
                    <w:rPr>
                      <w:rFonts w:ascii="Times" w:hAnsi="Times"/>
                      <w:sz w:val="16"/>
                      <w:szCs w:val="16"/>
                    </w:rPr>
                  </w:pPr>
                  <w:r w:rsidRPr="006F310D">
                    <w:rPr>
                      <w:rFonts w:ascii="Times" w:hAnsi="Times"/>
                      <w:sz w:val="16"/>
                      <w:szCs w:val="16"/>
                    </w:rPr>
                    <w:t xml:space="preserve">Görev ve </w:t>
                  </w:r>
                  <w:proofErr w:type="spellStart"/>
                  <w:r w:rsidRPr="006F310D">
                    <w:rPr>
                      <w:rFonts w:ascii="Times" w:hAnsi="Times"/>
                      <w:sz w:val="16"/>
                      <w:szCs w:val="16"/>
                    </w:rPr>
                    <w:t>Ünvan</w:t>
                  </w:r>
                  <w:r w:rsidRPr="006F310D">
                    <w:rPr>
                      <w:rFonts w:ascii="Cambria" w:hAnsi="Cambria" w:cs="Cambria"/>
                      <w:sz w:val="16"/>
                      <w:szCs w:val="16"/>
                    </w:rPr>
                    <w:t>ı</w:t>
                  </w:r>
                  <w:proofErr w:type="spellEnd"/>
                </w:p>
              </w:tc>
              <w:tc>
                <w:tcPr>
                  <w:tcW w:w="2165" w:type="dxa"/>
                  <w:vAlign w:val="center"/>
                </w:tcPr>
                <w:p w:rsidR="00DA2A59" w:rsidRPr="006F310D" w:rsidRDefault="00DA2A59">
                  <w:pPr>
                    <w:rPr>
                      <w:rFonts w:ascii="Times" w:hAnsi="Times"/>
                      <w:sz w:val="16"/>
                      <w:szCs w:val="16"/>
                    </w:rPr>
                  </w:pPr>
                </w:p>
              </w:tc>
              <w:tc>
                <w:tcPr>
                  <w:tcW w:w="1890" w:type="dxa"/>
                  <w:vAlign w:val="center"/>
                </w:tcPr>
                <w:p w:rsidR="00DA2A59" w:rsidRPr="006F310D" w:rsidRDefault="00DA2A59">
                  <w:pPr>
                    <w:rPr>
                      <w:rFonts w:ascii="Times" w:hAnsi="Times"/>
                      <w:sz w:val="16"/>
                      <w:szCs w:val="16"/>
                    </w:rPr>
                  </w:pPr>
                </w:p>
              </w:tc>
            </w:tr>
            <w:tr w:rsidR="00DA2A59" w:rsidTr="00DA2A59">
              <w:trPr>
                <w:trHeight w:val="308"/>
              </w:trPr>
              <w:tc>
                <w:tcPr>
                  <w:tcW w:w="2414" w:type="dxa"/>
                  <w:vAlign w:val="center"/>
                </w:tcPr>
                <w:p w:rsidR="00DA2A59" w:rsidRPr="006F310D" w:rsidRDefault="00DA2A59">
                  <w:pPr>
                    <w:rPr>
                      <w:rFonts w:ascii="Times" w:hAnsi="Times"/>
                      <w:sz w:val="16"/>
                      <w:szCs w:val="16"/>
                    </w:rPr>
                  </w:pPr>
                  <w:r w:rsidRPr="006F310D">
                    <w:rPr>
                      <w:rFonts w:ascii="Times" w:hAnsi="Times"/>
                      <w:sz w:val="16"/>
                      <w:szCs w:val="16"/>
                    </w:rPr>
                    <w:t xml:space="preserve">Birim Sorumlusu </w:t>
                  </w:r>
                </w:p>
                <w:p w:rsidR="00DA2A59" w:rsidRPr="006F310D" w:rsidRDefault="00DA2A59">
                  <w:pPr>
                    <w:rPr>
                      <w:rFonts w:ascii="Times" w:hAnsi="Times"/>
                      <w:sz w:val="16"/>
                      <w:szCs w:val="16"/>
                    </w:rPr>
                  </w:pPr>
                  <w:r w:rsidRPr="006F310D">
                    <w:rPr>
                      <w:rFonts w:ascii="Times" w:hAnsi="Times"/>
                      <w:sz w:val="16"/>
                      <w:szCs w:val="16"/>
                    </w:rPr>
                    <w:t xml:space="preserve">Telefon/ </w:t>
                  </w:r>
                  <w:proofErr w:type="spellStart"/>
                  <w:r w:rsidRPr="006F310D">
                    <w:rPr>
                      <w:rFonts w:ascii="Times" w:hAnsi="Times"/>
                      <w:sz w:val="16"/>
                      <w:szCs w:val="16"/>
                    </w:rPr>
                    <w:t>Fax</w:t>
                  </w:r>
                  <w:proofErr w:type="spellEnd"/>
                </w:p>
              </w:tc>
              <w:tc>
                <w:tcPr>
                  <w:tcW w:w="2050" w:type="dxa"/>
                  <w:gridSpan w:val="2"/>
                  <w:vAlign w:val="center"/>
                </w:tcPr>
                <w:p w:rsidR="00DA2A59" w:rsidRPr="006F310D" w:rsidRDefault="00DA2A59">
                  <w:pPr>
                    <w:rPr>
                      <w:rFonts w:ascii="Times" w:hAnsi="Times"/>
                      <w:sz w:val="16"/>
                      <w:szCs w:val="16"/>
                    </w:rPr>
                  </w:pPr>
                </w:p>
              </w:tc>
              <w:tc>
                <w:tcPr>
                  <w:tcW w:w="1621" w:type="dxa"/>
                  <w:vAlign w:val="center"/>
                </w:tcPr>
                <w:p w:rsidR="00DA2A59" w:rsidRPr="006F310D" w:rsidRDefault="00DA2A59">
                  <w:pPr>
                    <w:rPr>
                      <w:rFonts w:ascii="Times" w:hAnsi="Times"/>
                      <w:sz w:val="16"/>
                      <w:szCs w:val="16"/>
                    </w:rPr>
                  </w:pPr>
                  <w:r w:rsidRPr="006F310D">
                    <w:rPr>
                      <w:rFonts w:ascii="Times" w:hAnsi="Times"/>
                      <w:sz w:val="16"/>
                      <w:szCs w:val="16"/>
                    </w:rPr>
                    <w:t>E- Posta</w:t>
                  </w:r>
                </w:p>
              </w:tc>
              <w:tc>
                <w:tcPr>
                  <w:tcW w:w="4055" w:type="dxa"/>
                  <w:gridSpan w:val="2"/>
                  <w:vAlign w:val="center"/>
                </w:tcPr>
                <w:p w:rsidR="00DA2A59" w:rsidRPr="006F310D" w:rsidRDefault="00DA2A59">
                  <w:pPr>
                    <w:rPr>
                      <w:rFonts w:ascii="Times" w:hAnsi="Times"/>
                      <w:sz w:val="16"/>
                      <w:szCs w:val="16"/>
                    </w:rPr>
                  </w:pPr>
                </w:p>
              </w:tc>
            </w:tr>
            <w:tr w:rsidR="006C78E4" w:rsidTr="00DA2A59">
              <w:trPr>
                <w:trHeight w:val="312"/>
              </w:trPr>
              <w:tc>
                <w:tcPr>
                  <w:tcW w:w="2414" w:type="dxa"/>
                </w:tcPr>
                <w:p w:rsidR="006C78E4" w:rsidRPr="006F310D" w:rsidRDefault="006C78E4" w:rsidP="00DA2A59">
                  <w:pPr>
                    <w:jc w:val="center"/>
                    <w:rPr>
                      <w:rFonts w:ascii="Times" w:hAnsi="Times"/>
                      <w:sz w:val="16"/>
                      <w:szCs w:val="16"/>
                    </w:rPr>
                  </w:pPr>
                  <w:r w:rsidRPr="006F310D">
                    <w:rPr>
                      <w:rFonts w:ascii="Times" w:hAnsi="Times"/>
                      <w:sz w:val="16"/>
                      <w:szCs w:val="16"/>
                    </w:rPr>
                    <w:t xml:space="preserve">Kurum / </w:t>
                  </w:r>
                  <w:r w:rsidRPr="006F310D">
                    <w:rPr>
                      <w:rFonts w:ascii="Cambria" w:hAnsi="Cambria" w:cs="Cambria"/>
                      <w:sz w:val="16"/>
                      <w:szCs w:val="16"/>
                    </w:rPr>
                    <w:t>İş</w:t>
                  </w:r>
                  <w:r w:rsidRPr="006F310D">
                    <w:rPr>
                      <w:rFonts w:ascii="Times" w:hAnsi="Times"/>
                      <w:sz w:val="16"/>
                      <w:szCs w:val="16"/>
                    </w:rPr>
                    <w:t>yeri</w:t>
                  </w:r>
                </w:p>
                <w:p w:rsidR="006C78E4" w:rsidRPr="006F310D" w:rsidRDefault="006C78E4">
                  <w:pPr>
                    <w:rPr>
                      <w:rFonts w:ascii="Times" w:hAnsi="Times"/>
                      <w:sz w:val="16"/>
                      <w:szCs w:val="16"/>
                    </w:rPr>
                  </w:pPr>
                  <w:r w:rsidRPr="006F310D">
                    <w:rPr>
                      <w:rFonts w:ascii="Times" w:hAnsi="Times"/>
                      <w:sz w:val="16"/>
                      <w:szCs w:val="16"/>
                    </w:rPr>
                    <w:t xml:space="preserve">Cumartesi Günleri </w:t>
                  </w:r>
                  <w:r w:rsidR="00DA2A59" w:rsidRPr="006F310D">
                    <w:rPr>
                      <w:rFonts w:ascii="Times" w:hAnsi="Times"/>
                      <w:sz w:val="16"/>
                      <w:szCs w:val="16"/>
                    </w:rPr>
                    <w:t>Çal</w:t>
                  </w:r>
                  <w:r w:rsidR="00DA2A59" w:rsidRPr="006F310D">
                    <w:rPr>
                      <w:rFonts w:ascii="Cambria" w:hAnsi="Cambria" w:cs="Cambria"/>
                      <w:sz w:val="16"/>
                      <w:szCs w:val="16"/>
                    </w:rPr>
                    <w:t>ışı</w:t>
                  </w:r>
                  <w:r w:rsidR="00DA2A59" w:rsidRPr="006F310D">
                    <w:rPr>
                      <w:rFonts w:ascii="Times" w:hAnsi="Times"/>
                      <w:sz w:val="16"/>
                      <w:szCs w:val="16"/>
                    </w:rPr>
                    <w:t xml:space="preserve">yor </w:t>
                  </w:r>
                  <w:proofErr w:type="gramStart"/>
                  <w:r w:rsidR="00DA2A59" w:rsidRPr="006F310D">
                    <w:rPr>
                      <w:rFonts w:ascii="Times" w:hAnsi="Times"/>
                      <w:sz w:val="16"/>
                      <w:szCs w:val="16"/>
                    </w:rPr>
                    <w:t>mu ?</w:t>
                  </w:r>
                  <w:proofErr w:type="gramEnd"/>
                </w:p>
              </w:tc>
              <w:tc>
                <w:tcPr>
                  <w:tcW w:w="1596" w:type="dxa"/>
                  <w:vAlign w:val="center"/>
                </w:tcPr>
                <w:tbl>
                  <w:tblPr>
                    <w:tblStyle w:val="TabloKlavuzu"/>
                    <w:tblpPr w:leftFromText="141" w:rightFromText="141" w:vertAnchor="text" w:horzAnchor="margin" w:tblpXSpec="right" w:tblpY="-226"/>
                    <w:tblOverlap w:val="never"/>
                    <w:tblW w:w="607" w:type="dxa"/>
                    <w:tblLook w:val="04A0" w:firstRow="1" w:lastRow="0" w:firstColumn="1" w:lastColumn="0" w:noHBand="0" w:noVBand="1"/>
                  </w:tblPr>
                  <w:tblGrid>
                    <w:gridCol w:w="607"/>
                  </w:tblGrid>
                  <w:tr w:rsidR="006C78E4" w:rsidRPr="006F310D" w:rsidTr="00DA2A59">
                    <w:trPr>
                      <w:trHeight w:val="335"/>
                    </w:trPr>
                    <w:tc>
                      <w:tcPr>
                        <w:tcW w:w="607" w:type="dxa"/>
                      </w:tcPr>
                      <w:p w:rsidR="006C78E4" w:rsidRPr="006F310D" w:rsidRDefault="006C78E4" w:rsidP="006C78E4">
                        <w:pPr>
                          <w:rPr>
                            <w:rFonts w:ascii="Times" w:hAnsi="Times"/>
                            <w:sz w:val="16"/>
                            <w:szCs w:val="16"/>
                          </w:rPr>
                        </w:pPr>
                      </w:p>
                    </w:tc>
                  </w:tr>
                </w:tbl>
                <w:p w:rsidR="006C78E4" w:rsidRPr="006F310D" w:rsidRDefault="006C78E4">
                  <w:pPr>
                    <w:rPr>
                      <w:rFonts w:ascii="Times" w:hAnsi="Times"/>
                      <w:sz w:val="16"/>
                      <w:szCs w:val="16"/>
                    </w:rPr>
                  </w:pPr>
                  <w:r w:rsidRPr="006F310D">
                    <w:rPr>
                      <w:rFonts w:ascii="Times" w:hAnsi="Times"/>
                      <w:sz w:val="16"/>
                      <w:szCs w:val="16"/>
                    </w:rPr>
                    <w:t>Evet</w:t>
                  </w:r>
                </w:p>
                <w:p w:rsidR="006C78E4" w:rsidRPr="006F310D" w:rsidRDefault="006C78E4">
                  <w:pPr>
                    <w:rPr>
                      <w:rFonts w:ascii="Times" w:hAnsi="Times"/>
                      <w:sz w:val="16"/>
                      <w:szCs w:val="16"/>
                    </w:rPr>
                  </w:pPr>
                </w:p>
              </w:tc>
              <w:tc>
                <w:tcPr>
                  <w:tcW w:w="2075" w:type="dxa"/>
                  <w:gridSpan w:val="2"/>
                </w:tcPr>
                <w:tbl>
                  <w:tblPr>
                    <w:tblStyle w:val="TabloKlavuzu"/>
                    <w:tblpPr w:leftFromText="141" w:rightFromText="141" w:vertAnchor="text" w:horzAnchor="margin" w:tblpXSpec="right" w:tblpY="-214"/>
                    <w:tblOverlap w:val="never"/>
                    <w:tblW w:w="0" w:type="auto"/>
                    <w:tblLook w:val="04A0" w:firstRow="1" w:lastRow="0" w:firstColumn="1" w:lastColumn="0" w:noHBand="0" w:noVBand="1"/>
                  </w:tblPr>
                  <w:tblGrid>
                    <w:gridCol w:w="570"/>
                  </w:tblGrid>
                  <w:tr w:rsidR="006C78E4" w:rsidRPr="006F310D" w:rsidTr="00DA2A59">
                    <w:trPr>
                      <w:trHeight w:val="331"/>
                    </w:trPr>
                    <w:tc>
                      <w:tcPr>
                        <w:tcW w:w="570" w:type="dxa"/>
                      </w:tcPr>
                      <w:p w:rsidR="006C78E4" w:rsidRPr="006F310D" w:rsidRDefault="006C78E4" w:rsidP="006C78E4">
                        <w:pPr>
                          <w:rPr>
                            <w:rFonts w:ascii="Times" w:hAnsi="Times"/>
                            <w:sz w:val="16"/>
                            <w:szCs w:val="16"/>
                          </w:rPr>
                        </w:pPr>
                      </w:p>
                    </w:tc>
                  </w:tr>
                </w:tbl>
                <w:p w:rsidR="006C78E4" w:rsidRPr="006F310D" w:rsidRDefault="006C78E4">
                  <w:pPr>
                    <w:rPr>
                      <w:rFonts w:ascii="Times" w:hAnsi="Times"/>
                      <w:sz w:val="16"/>
                      <w:szCs w:val="16"/>
                    </w:rPr>
                  </w:pPr>
                  <w:r w:rsidRPr="006F310D">
                    <w:rPr>
                      <w:rFonts w:ascii="Times" w:hAnsi="Times"/>
                      <w:sz w:val="16"/>
                      <w:szCs w:val="16"/>
                    </w:rPr>
                    <w:t xml:space="preserve"> </w:t>
                  </w:r>
                  <w:r w:rsidR="00DA2A59" w:rsidRPr="006F310D">
                    <w:rPr>
                      <w:rFonts w:ascii="Times" w:hAnsi="Times"/>
                      <w:sz w:val="16"/>
                      <w:szCs w:val="16"/>
                    </w:rPr>
                    <w:t xml:space="preserve">           </w:t>
                  </w:r>
                  <w:r w:rsidRPr="006F310D">
                    <w:rPr>
                      <w:rFonts w:ascii="Times" w:hAnsi="Times"/>
                      <w:sz w:val="16"/>
                      <w:szCs w:val="16"/>
                    </w:rPr>
                    <w:t>Hay</w:t>
                  </w:r>
                  <w:r w:rsidRPr="006F310D">
                    <w:rPr>
                      <w:rFonts w:ascii="Cambria" w:hAnsi="Cambria" w:cs="Cambria"/>
                      <w:sz w:val="16"/>
                      <w:szCs w:val="16"/>
                    </w:rPr>
                    <w:t>ı</w:t>
                  </w:r>
                  <w:r w:rsidRPr="006F310D">
                    <w:rPr>
                      <w:rFonts w:ascii="Times" w:hAnsi="Times"/>
                      <w:sz w:val="16"/>
                      <w:szCs w:val="16"/>
                    </w:rPr>
                    <w:t xml:space="preserve">r </w:t>
                  </w:r>
                </w:p>
                <w:p w:rsidR="006C78E4" w:rsidRPr="006F310D" w:rsidRDefault="006C78E4">
                  <w:pPr>
                    <w:rPr>
                      <w:rFonts w:ascii="Times" w:hAnsi="Times"/>
                      <w:sz w:val="16"/>
                      <w:szCs w:val="16"/>
                    </w:rPr>
                  </w:pPr>
                </w:p>
              </w:tc>
              <w:tc>
                <w:tcPr>
                  <w:tcW w:w="4055" w:type="dxa"/>
                  <w:gridSpan w:val="2"/>
                  <w:vAlign w:val="center"/>
                </w:tcPr>
                <w:p w:rsidR="006C78E4" w:rsidRPr="006F310D" w:rsidRDefault="00DA2A59">
                  <w:pPr>
                    <w:rPr>
                      <w:rFonts w:ascii="Times" w:hAnsi="Times"/>
                      <w:sz w:val="16"/>
                      <w:szCs w:val="16"/>
                    </w:rPr>
                  </w:pPr>
                  <w:r w:rsidRPr="006F310D">
                    <w:rPr>
                      <w:rFonts w:ascii="Times" w:hAnsi="Times"/>
                      <w:sz w:val="16"/>
                      <w:szCs w:val="16"/>
                    </w:rPr>
                    <w:t>Pazar günleri staj süresine dahil de</w:t>
                  </w:r>
                  <w:r w:rsidRPr="006F310D">
                    <w:rPr>
                      <w:rFonts w:ascii="Cambria" w:hAnsi="Cambria" w:cs="Cambria"/>
                      <w:sz w:val="16"/>
                      <w:szCs w:val="16"/>
                    </w:rPr>
                    <w:t>ğ</w:t>
                  </w:r>
                  <w:r w:rsidRPr="006F310D">
                    <w:rPr>
                      <w:rFonts w:ascii="Times" w:hAnsi="Times"/>
                      <w:sz w:val="16"/>
                      <w:szCs w:val="16"/>
                    </w:rPr>
                    <w:t>ildir.</w:t>
                  </w:r>
                </w:p>
              </w:tc>
            </w:tr>
          </w:tbl>
          <w:p w:rsidR="00F07694" w:rsidRDefault="00F07694"/>
          <w:tbl>
            <w:tblPr>
              <w:tblW w:w="0" w:type="auto"/>
              <w:tblInd w:w="221" w:type="dxa"/>
              <w:tblCellMar>
                <w:left w:w="0" w:type="dxa"/>
                <w:right w:w="0" w:type="dxa"/>
              </w:tblCellMar>
              <w:tblLook w:val="0000" w:firstRow="0" w:lastRow="0" w:firstColumn="0" w:lastColumn="0" w:noHBand="0" w:noVBand="0"/>
            </w:tblPr>
            <w:tblGrid>
              <w:gridCol w:w="723"/>
              <w:gridCol w:w="1446"/>
              <w:gridCol w:w="7773"/>
            </w:tblGrid>
            <w:tr w:rsidR="00DA2A59" w:rsidRPr="005C15F1" w:rsidTr="00DA2A59">
              <w:trPr>
                <w:trHeight w:val="236"/>
              </w:trPr>
              <w:tc>
                <w:tcPr>
                  <w:tcW w:w="723" w:type="dxa"/>
                  <w:shd w:val="clear" w:color="auto" w:fill="auto"/>
                  <w:vAlign w:val="bottom"/>
                </w:tcPr>
                <w:p w:rsidR="00DA2A59" w:rsidRPr="005C15F1" w:rsidRDefault="00DA2A59" w:rsidP="00DA2A59">
                  <w:pPr>
                    <w:spacing w:line="0" w:lineRule="atLeast"/>
                    <w:rPr>
                      <w:rFonts w:ascii="Times New Roman" w:eastAsia="Times New Roman" w:hAnsi="Times New Roman"/>
                      <w:sz w:val="14"/>
                      <w:szCs w:val="14"/>
                    </w:rPr>
                  </w:pPr>
                </w:p>
              </w:tc>
              <w:tc>
                <w:tcPr>
                  <w:tcW w:w="1446" w:type="dxa"/>
                  <w:shd w:val="clear" w:color="auto" w:fill="auto"/>
                  <w:vAlign w:val="bottom"/>
                </w:tcPr>
                <w:p w:rsidR="00DA2A59" w:rsidRPr="005C15F1" w:rsidRDefault="00DA2A59" w:rsidP="00DA2A59">
                  <w:pPr>
                    <w:spacing w:line="0" w:lineRule="atLeast"/>
                    <w:rPr>
                      <w:rFonts w:ascii="Times New Roman" w:eastAsia="Times New Roman" w:hAnsi="Times New Roman"/>
                      <w:sz w:val="14"/>
                      <w:szCs w:val="14"/>
                    </w:rPr>
                  </w:pPr>
                </w:p>
              </w:tc>
              <w:tc>
                <w:tcPr>
                  <w:tcW w:w="7773" w:type="dxa"/>
                  <w:shd w:val="clear" w:color="auto" w:fill="auto"/>
                  <w:vAlign w:val="bottom"/>
                </w:tcPr>
                <w:p w:rsidR="00DA2A59" w:rsidRPr="005C15F1" w:rsidRDefault="00DA2A59" w:rsidP="00DA2A59">
                  <w:pPr>
                    <w:spacing w:line="0" w:lineRule="atLeast"/>
                    <w:ind w:left="2020"/>
                    <w:rPr>
                      <w:rFonts w:ascii="Times New Roman" w:eastAsia="Times New Roman" w:hAnsi="Times New Roman"/>
                      <w:b/>
                      <w:sz w:val="14"/>
                      <w:szCs w:val="14"/>
                    </w:rPr>
                  </w:pPr>
                  <w:r w:rsidRPr="005C15F1">
                    <w:rPr>
                      <w:rFonts w:ascii="Times New Roman" w:eastAsia="Times New Roman" w:hAnsi="Times New Roman"/>
                      <w:b/>
                      <w:sz w:val="14"/>
                      <w:szCs w:val="14"/>
                    </w:rPr>
                    <w:t>İŞ YERİNİN DİKKATİNE</w:t>
                  </w:r>
                </w:p>
              </w:tc>
            </w:tr>
            <w:tr w:rsidR="00DA2A59" w:rsidRPr="005C15F1" w:rsidTr="00DA2A59">
              <w:trPr>
                <w:trHeight w:val="172"/>
              </w:trPr>
              <w:tc>
                <w:tcPr>
                  <w:tcW w:w="723" w:type="dxa"/>
                  <w:shd w:val="clear" w:color="auto" w:fill="auto"/>
                  <w:vAlign w:val="bottom"/>
                </w:tcPr>
                <w:p w:rsidR="00DA2A59" w:rsidRPr="005C15F1" w:rsidRDefault="00DA2A59" w:rsidP="00BC7235">
                  <w:pPr>
                    <w:spacing w:line="0" w:lineRule="atLeast"/>
                    <w:ind w:left="60"/>
                    <w:jc w:val="both"/>
                    <w:rPr>
                      <w:rFonts w:ascii="Times New Roman" w:eastAsia="Times New Roman" w:hAnsi="Times New Roman"/>
                      <w:sz w:val="14"/>
                      <w:szCs w:val="14"/>
                    </w:rPr>
                  </w:pPr>
                </w:p>
              </w:tc>
              <w:tc>
                <w:tcPr>
                  <w:tcW w:w="9219" w:type="dxa"/>
                  <w:gridSpan w:val="2"/>
                  <w:shd w:val="clear" w:color="auto" w:fill="auto"/>
                  <w:vAlign w:val="bottom"/>
                </w:tcPr>
                <w:p w:rsidR="00DA2A59" w:rsidRPr="005C15F1" w:rsidRDefault="00DA2A59" w:rsidP="00BC7235">
                  <w:pPr>
                    <w:spacing w:line="0" w:lineRule="atLeast"/>
                    <w:jc w:val="both"/>
                    <w:rPr>
                      <w:rFonts w:ascii="Times New Roman" w:eastAsia="Times New Roman" w:hAnsi="Times New Roman"/>
                      <w:w w:val="99"/>
                      <w:sz w:val="14"/>
                      <w:szCs w:val="14"/>
                    </w:rPr>
                  </w:pPr>
                  <w:r w:rsidRPr="005C15F1">
                    <w:rPr>
                      <w:rFonts w:ascii="Times New Roman" w:eastAsia="Times New Roman" w:hAnsi="Times New Roman"/>
                      <w:w w:val="99"/>
                      <w:sz w:val="14"/>
                      <w:szCs w:val="14"/>
                    </w:rPr>
                    <w:t>3308 Sayılı Mesleki Eğitim kanununun 18 inci maddesine göre; On ve daha fazla personel çalıştıran İşletmeler, çalıştırdıkları personel sayısının yüzde beşinden az</w:t>
                  </w:r>
                </w:p>
              </w:tc>
            </w:tr>
          </w:tbl>
          <w:p w:rsidR="00DA2A59" w:rsidRDefault="00DA2A59" w:rsidP="00BC7235">
            <w:pPr>
              <w:spacing w:line="269" w:lineRule="auto"/>
              <w:ind w:left="280" w:right="240"/>
              <w:jc w:val="both"/>
              <w:rPr>
                <w:rFonts w:ascii="Times New Roman" w:eastAsia="Times New Roman" w:hAnsi="Times New Roman"/>
                <w:sz w:val="14"/>
                <w:szCs w:val="14"/>
              </w:rPr>
            </w:pPr>
            <w:proofErr w:type="gramStart"/>
            <w:r w:rsidRPr="005C15F1">
              <w:rPr>
                <w:rFonts w:ascii="Times New Roman" w:eastAsia="Times New Roman" w:hAnsi="Times New Roman"/>
                <w:sz w:val="14"/>
                <w:szCs w:val="14"/>
              </w:rPr>
              <w:t>olmamak</w:t>
            </w:r>
            <w:proofErr w:type="gramEnd"/>
            <w:r w:rsidRPr="005C15F1">
              <w:rPr>
                <w:rFonts w:ascii="Times New Roman" w:eastAsia="Times New Roman" w:hAnsi="Times New Roman"/>
                <w:sz w:val="14"/>
                <w:szCs w:val="14"/>
              </w:rPr>
              <w:t xml:space="preserve"> üzere mesleki ve teknik eğitim okul ve kurumu öğrencilerine beceri eğitimi, mesleki ve teknik ortaöğretim okul ve kurumu öğrencilerine staj ve tamamlayıcı eğitim yaptırır. Öğrenci sayısının tespitinde kesirler tamsayıya tamamlanır. Bu işletmeler mesleki ve teknik eğitim yapan yükseköğretim kurumu öğrencilerine staj yaptırabilir.</w:t>
            </w:r>
          </w:p>
          <w:p w:rsidR="00BC7235" w:rsidRDefault="00BC7235" w:rsidP="00BC7235">
            <w:pPr>
              <w:spacing w:line="269" w:lineRule="auto"/>
              <w:ind w:left="280" w:right="240"/>
              <w:jc w:val="both"/>
              <w:rPr>
                <w:rFonts w:ascii="Times New Roman" w:eastAsia="Times New Roman" w:hAnsi="Times New Roman"/>
                <w:sz w:val="14"/>
                <w:szCs w:val="14"/>
              </w:rPr>
            </w:pPr>
            <w:r>
              <w:rPr>
                <w:rFonts w:ascii="Times New Roman" w:eastAsia="Times New Roman" w:hAnsi="Times New Roman"/>
                <w:sz w:val="14"/>
                <w:szCs w:val="14"/>
              </w:rPr>
              <w:t xml:space="preserve">                 </w:t>
            </w:r>
            <w:r w:rsidRPr="00BC7235">
              <w:rPr>
                <w:rFonts w:ascii="Times New Roman" w:eastAsia="Times New Roman" w:hAnsi="Times New Roman"/>
                <w:sz w:val="14"/>
                <w:szCs w:val="14"/>
              </w:rPr>
              <w:t xml:space="preserve"> 3308 Sayılı Mesleki Eğitim Kanunun 25 inci maddesi gereği işletmelerde staj yaptırılan öğrencilere asgari ücretin net tutarının; yirmi ve üzerinde personel çalıştıran işyerlerinde yüzde otuzundan, yirmiden az personel çalıştıran işyerlerinde yüzde on beşinden az olmamak üzere işletmeler tarafından ücret ödenir.</w:t>
            </w:r>
          </w:p>
          <w:p w:rsidR="00BC7235" w:rsidRPr="005C15F1" w:rsidRDefault="00BC7235" w:rsidP="00BC7235">
            <w:pPr>
              <w:spacing w:line="269" w:lineRule="auto"/>
              <w:ind w:left="280" w:right="240"/>
              <w:jc w:val="both"/>
              <w:rPr>
                <w:rFonts w:ascii="Times New Roman" w:eastAsia="Times New Roman" w:hAnsi="Times New Roman"/>
                <w:sz w:val="14"/>
                <w:szCs w:val="14"/>
              </w:rPr>
            </w:pPr>
            <w:r>
              <w:rPr>
                <w:rFonts w:ascii="Times New Roman" w:eastAsia="Times New Roman" w:hAnsi="Times New Roman"/>
                <w:sz w:val="14"/>
                <w:szCs w:val="14"/>
              </w:rPr>
              <w:t xml:space="preserve">                 </w:t>
            </w:r>
            <w:r w:rsidRPr="00BC7235">
              <w:rPr>
                <w:rFonts w:ascii="Times New Roman" w:eastAsia="Times New Roman" w:hAnsi="Times New Roman"/>
                <w:sz w:val="14"/>
                <w:szCs w:val="14"/>
              </w:rPr>
              <w:t>Yukarıda bilgileri yazılı ve 5510 Sayılı Sosyal Sigortalar ve Genel Sağlık Sigortası Kanunu kapsamında sigortası Yüksekokulunuz tarafından yapılacak olan öğrencinizin iş yerimizde 30 iş günü staj yapması uygun görülmüştür. Öğrencinin bu süre içinde ciddiyetle stajını yapması ve uygulama becerisini kazanabilmesi için gerekli hassasiyeti göstereceğimizi, ortaya çıkabilecek olağanüstü durumlarda kurumunuzu bilgilendireceğimizi ve 3308 Sayılı Mesleki Eğitim Kanunun 18. Ve 25. Maddesi hükümleri doğrultusunda öğrencinin stajını tamamlatacağımızı taahhüt ederiz.</w:t>
            </w:r>
            <w:r>
              <w:rPr>
                <w:rFonts w:ascii="Times New Roman" w:eastAsia="Times New Roman" w:hAnsi="Times New Roman"/>
                <w:sz w:val="14"/>
                <w:szCs w:val="14"/>
              </w:rPr>
              <w:t xml:space="preserve"> </w:t>
            </w:r>
          </w:p>
          <w:p w:rsidR="00DA2A59" w:rsidRPr="005C15F1" w:rsidRDefault="00DA2A59" w:rsidP="00BC7235">
            <w:pPr>
              <w:spacing w:line="1" w:lineRule="exact"/>
              <w:jc w:val="both"/>
              <w:rPr>
                <w:rFonts w:ascii="Times New Roman" w:eastAsia="Times New Roman" w:hAnsi="Times New Roman"/>
                <w:sz w:val="14"/>
                <w:szCs w:val="14"/>
              </w:rPr>
            </w:pPr>
          </w:p>
          <w:p w:rsidR="00DA2A59" w:rsidRDefault="00DA2A59"/>
          <w:p w:rsidR="005C15F1" w:rsidRDefault="00DA2A59" w:rsidP="00DA2A59">
            <w:r>
              <w:t xml:space="preserve">      </w:t>
            </w:r>
            <w:r>
              <w:rPr>
                <w:rFonts w:ascii="Times New Roman" w:eastAsia="Times New Roman" w:hAnsi="Times New Roman"/>
              </w:rPr>
              <w:t xml:space="preserve">ÖĞRENCİNİZİN KURUMUMUZDA/İŞ YERİMİZDE </w:t>
            </w:r>
            <w:r>
              <w:rPr>
                <w:rFonts w:ascii="Times New Roman" w:eastAsia="Times New Roman" w:hAnsi="Times New Roman"/>
                <w:b/>
              </w:rPr>
              <w:t>S</w:t>
            </w:r>
            <w:r w:rsidRPr="00747857">
              <w:rPr>
                <w:rFonts w:ascii="Times New Roman" w:eastAsia="Times New Roman" w:hAnsi="Times New Roman"/>
              </w:rPr>
              <w:t>TAJ</w:t>
            </w:r>
            <w:r>
              <w:rPr>
                <w:rFonts w:ascii="Times New Roman" w:eastAsia="Times New Roman" w:hAnsi="Times New Roman"/>
              </w:rPr>
              <w:t xml:space="preserve"> YAPMA İSTEĞİ KABUL/RET EDİLMİŞTİR</w:t>
            </w:r>
          </w:p>
          <w:p w:rsidR="005C15F1" w:rsidRDefault="005C15F1" w:rsidP="005C15F1"/>
          <w:p w:rsidR="006F310D" w:rsidRPr="00B93F06" w:rsidRDefault="006F310D" w:rsidP="006F310D">
            <w:pPr>
              <w:tabs>
                <w:tab w:val="left" w:pos="6585"/>
              </w:tabs>
              <w:rPr>
                <w:rFonts w:ascii="Times" w:hAnsi="Times"/>
              </w:rPr>
            </w:pPr>
            <w:r>
              <w:tab/>
            </w:r>
            <w:r w:rsidR="00747857">
              <w:rPr>
                <w:rFonts w:ascii="Times" w:hAnsi="Times"/>
              </w:rPr>
              <w:t>Staj Yeri Yetkilisi</w:t>
            </w:r>
          </w:p>
          <w:p w:rsidR="006F310D" w:rsidRPr="00B93F06" w:rsidRDefault="006F310D" w:rsidP="00747857">
            <w:pPr>
              <w:tabs>
                <w:tab w:val="left" w:pos="435"/>
                <w:tab w:val="left" w:pos="6585"/>
              </w:tabs>
              <w:rPr>
                <w:rFonts w:ascii="Times" w:hAnsi="Times"/>
              </w:rPr>
            </w:pPr>
            <w:r w:rsidRPr="00B93F06">
              <w:rPr>
                <w:rFonts w:ascii="Times" w:hAnsi="Times"/>
              </w:rPr>
              <w:tab/>
            </w:r>
            <w:r w:rsidR="00747857">
              <w:rPr>
                <w:rFonts w:ascii="Times" w:hAnsi="Times"/>
              </w:rPr>
              <w:t xml:space="preserve">                                                                                                                           </w:t>
            </w:r>
            <w:r w:rsidR="00747857" w:rsidRPr="00B93F06">
              <w:rPr>
                <w:rFonts w:ascii="Times" w:hAnsi="Times"/>
              </w:rPr>
              <w:t xml:space="preserve">Ad </w:t>
            </w:r>
            <w:proofErr w:type="spellStart"/>
            <w:proofErr w:type="gramStart"/>
            <w:r w:rsidR="00747857" w:rsidRPr="00B93F06">
              <w:rPr>
                <w:rFonts w:ascii="Times" w:hAnsi="Times"/>
              </w:rPr>
              <w:t>Soyad</w:t>
            </w:r>
            <w:proofErr w:type="spellEnd"/>
            <w:r w:rsidR="00747857" w:rsidRPr="00B93F06">
              <w:rPr>
                <w:rFonts w:ascii="Times" w:hAnsi="Times"/>
              </w:rPr>
              <w:t xml:space="preserve"> :</w:t>
            </w:r>
            <w:proofErr w:type="gramEnd"/>
          </w:p>
          <w:p w:rsidR="006F310D" w:rsidRPr="00B93F06" w:rsidRDefault="006F310D" w:rsidP="006F310D">
            <w:pPr>
              <w:tabs>
                <w:tab w:val="left" w:pos="6585"/>
              </w:tabs>
              <w:rPr>
                <w:rFonts w:ascii="Times" w:hAnsi="Times"/>
              </w:rPr>
            </w:pPr>
            <w:r w:rsidRPr="00B93F06">
              <w:rPr>
                <w:rFonts w:ascii="Times" w:hAnsi="Times"/>
              </w:rPr>
              <w:tab/>
            </w:r>
            <w:r w:rsidR="00B93F06" w:rsidRPr="00B93F06">
              <w:rPr>
                <w:rFonts w:ascii="Times" w:hAnsi="Times"/>
              </w:rPr>
              <w:t xml:space="preserve">Unvan    </w:t>
            </w:r>
            <w:proofErr w:type="gramStart"/>
            <w:r w:rsidR="00B93F06" w:rsidRPr="00B93F06">
              <w:rPr>
                <w:rFonts w:ascii="Times" w:hAnsi="Times"/>
              </w:rPr>
              <w:t xml:space="preserve">  :</w:t>
            </w:r>
            <w:proofErr w:type="gramEnd"/>
          </w:p>
          <w:p w:rsidR="006F310D" w:rsidRPr="00B93F06" w:rsidRDefault="00B93F06" w:rsidP="00B93F06">
            <w:pPr>
              <w:tabs>
                <w:tab w:val="left" w:pos="6585"/>
              </w:tabs>
              <w:rPr>
                <w:rFonts w:ascii="Times" w:hAnsi="Times"/>
              </w:rPr>
            </w:pPr>
            <w:r w:rsidRPr="00B93F06">
              <w:rPr>
                <w:rFonts w:ascii="Times" w:hAnsi="Times"/>
              </w:rPr>
              <w:t xml:space="preserve">                                                                                                                 </w:t>
            </w:r>
            <w:r>
              <w:rPr>
                <w:rFonts w:ascii="Times" w:hAnsi="Times"/>
              </w:rPr>
              <w:t xml:space="preserve">                   </w:t>
            </w:r>
            <w:r w:rsidRPr="00B93F06">
              <w:rPr>
                <w:rFonts w:ascii="Times" w:hAnsi="Times"/>
              </w:rPr>
              <w:t>Mühür/Ka</w:t>
            </w:r>
            <w:r w:rsidRPr="00B93F06">
              <w:rPr>
                <w:rFonts w:ascii="Cambria" w:hAnsi="Cambria" w:cs="Cambria"/>
              </w:rPr>
              <w:t>ş</w:t>
            </w:r>
            <w:r w:rsidRPr="00B93F06">
              <w:rPr>
                <w:rFonts w:ascii="Times" w:hAnsi="Times"/>
              </w:rPr>
              <w:t>e:</w:t>
            </w:r>
          </w:p>
          <w:p w:rsidR="006F310D" w:rsidRDefault="006F310D" w:rsidP="005C15F1"/>
          <w:tbl>
            <w:tblPr>
              <w:tblStyle w:val="TabloKlavuzu"/>
              <w:tblW w:w="0" w:type="auto"/>
              <w:tblLook w:val="04A0" w:firstRow="1" w:lastRow="0" w:firstColumn="1" w:lastColumn="0" w:noHBand="0" w:noVBand="1"/>
            </w:tblPr>
            <w:tblGrid>
              <w:gridCol w:w="10246"/>
            </w:tblGrid>
            <w:tr w:rsidR="005C15F1" w:rsidTr="005C15F1">
              <w:trPr>
                <w:trHeight w:val="2040"/>
              </w:trPr>
              <w:tc>
                <w:tcPr>
                  <w:tcW w:w="10246" w:type="dxa"/>
                </w:tcPr>
                <w:p w:rsidR="00B93F06" w:rsidRDefault="00B93F06" w:rsidP="00B93F06">
                  <w:pPr>
                    <w:spacing w:line="0" w:lineRule="atLeast"/>
                    <w:ind w:left="280"/>
                    <w:rPr>
                      <w:rFonts w:ascii="Times New Roman" w:eastAsia="Times New Roman" w:hAnsi="Times New Roman"/>
                      <w:b/>
                      <w:sz w:val="14"/>
                    </w:rPr>
                  </w:pPr>
                  <w:r>
                    <w:rPr>
                      <w:rFonts w:ascii="Times New Roman" w:eastAsia="Times New Roman" w:hAnsi="Times New Roman"/>
                      <w:b/>
                      <w:sz w:val="14"/>
                    </w:rPr>
                    <w:t>BUCAK EMİN GÜLMEZ TEKNİK BİLİMLER MESLEK YÜKSEKOKULU STAJ KOMİSYONU</w:t>
                  </w:r>
                </w:p>
                <w:p w:rsidR="00B93F06" w:rsidRDefault="00B93F06" w:rsidP="00B93F06">
                  <w:pPr>
                    <w:spacing w:line="79" w:lineRule="exact"/>
                    <w:rPr>
                      <w:rFonts w:ascii="Times New Roman" w:eastAsia="Times New Roman" w:hAnsi="Times New Roman"/>
                      <w:sz w:val="24"/>
                    </w:rPr>
                  </w:pPr>
                </w:p>
                <w:p w:rsidR="00B93F06" w:rsidRDefault="00B93F06" w:rsidP="00B93F06">
                  <w:pPr>
                    <w:spacing w:line="0" w:lineRule="atLeast"/>
                    <w:ind w:left="260"/>
                    <w:rPr>
                      <w:rFonts w:ascii="Times New Roman" w:eastAsia="Times New Roman" w:hAnsi="Times New Roman"/>
                      <w:b/>
                      <w:sz w:val="14"/>
                    </w:rPr>
                  </w:pPr>
                  <w:r>
                    <w:rPr>
                      <w:rFonts w:ascii="Times New Roman" w:eastAsia="Times New Roman" w:hAnsi="Times New Roman"/>
                      <w:b/>
                      <w:sz w:val="14"/>
                    </w:rPr>
                    <w:t>Yukarda bilgileri yazılı öğrencinin belirttiği tarihler arasında iş yerinde staj yapması uygundur./uygun değildir.</w:t>
                  </w:r>
                </w:p>
                <w:p w:rsidR="00B93F06" w:rsidRDefault="00B93F06" w:rsidP="00B93F06">
                  <w:pPr>
                    <w:spacing w:line="7" w:lineRule="exact"/>
                    <w:rPr>
                      <w:rFonts w:ascii="Times New Roman" w:eastAsia="Times New Roman" w:hAnsi="Times New Roman"/>
                      <w:sz w:val="24"/>
                    </w:rPr>
                  </w:pPr>
                </w:p>
                <w:p w:rsidR="00B93F06" w:rsidRDefault="00B93F06" w:rsidP="00B93F06">
                  <w:pPr>
                    <w:spacing w:line="0" w:lineRule="atLeast"/>
                    <w:ind w:left="260"/>
                    <w:rPr>
                      <w:rFonts w:ascii="Times New Roman" w:eastAsia="Times New Roman" w:hAnsi="Times New Roman"/>
                      <w:b/>
                      <w:sz w:val="14"/>
                    </w:rPr>
                  </w:pPr>
                  <w:r>
                    <w:rPr>
                      <w:rFonts w:ascii="Times New Roman" w:eastAsia="Times New Roman" w:hAnsi="Times New Roman"/>
                      <w:b/>
                      <w:sz w:val="14"/>
                    </w:rPr>
                    <w:t>Uygun değilse nedeni</w:t>
                  </w:r>
                </w:p>
                <w:p w:rsidR="005C15F1" w:rsidRPr="00B93F06" w:rsidRDefault="00B93F06" w:rsidP="00B93F06">
                  <w:pPr>
                    <w:tabs>
                      <w:tab w:val="left" w:pos="6825"/>
                    </w:tabs>
                    <w:rPr>
                      <w:rFonts w:ascii="Times" w:hAnsi="Times"/>
                    </w:rPr>
                  </w:pPr>
                  <w:r>
                    <w:t xml:space="preserve">                                                                                                                                                </w:t>
                  </w:r>
                  <w:r w:rsidRPr="00B93F06">
                    <w:rPr>
                      <w:rFonts w:ascii="Times" w:hAnsi="Times"/>
                    </w:rPr>
                    <w:t>DANI</w:t>
                  </w:r>
                  <w:r w:rsidRPr="00B93F06">
                    <w:rPr>
                      <w:rFonts w:ascii="Cambria" w:hAnsi="Cambria" w:cs="Cambria"/>
                    </w:rPr>
                    <w:t>Ş</w:t>
                  </w:r>
                  <w:r w:rsidRPr="00B93F06">
                    <w:rPr>
                      <w:rFonts w:ascii="Times" w:hAnsi="Times"/>
                    </w:rPr>
                    <w:t xml:space="preserve">MAN </w:t>
                  </w:r>
                  <w:proofErr w:type="gramStart"/>
                  <w:r w:rsidRPr="00B93F06">
                    <w:rPr>
                      <w:rFonts w:ascii="Times" w:hAnsi="Times" w:cs="Times"/>
                    </w:rPr>
                    <w:t>Ö</w:t>
                  </w:r>
                  <w:r w:rsidRPr="00B93F06">
                    <w:rPr>
                      <w:rFonts w:ascii="Cambria" w:hAnsi="Cambria" w:cs="Cambria"/>
                    </w:rPr>
                    <w:t>Ğ</w:t>
                  </w:r>
                  <w:r w:rsidRPr="00B93F06">
                    <w:rPr>
                      <w:rFonts w:ascii="Times" w:hAnsi="Times"/>
                    </w:rPr>
                    <w:t>RET</w:t>
                  </w:r>
                  <w:r w:rsidRPr="00B93F06">
                    <w:rPr>
                      <w:rFonts w:ascii="Cambria" w:hAnsi="Cambria" w:cs="Cambria"/>
                    </w:rPr>
                    <w:t>İ</w:t>
                  </w:r>
                  <w:r w:rsidRPr="00B93F06">
                    <w:rPr>
                      <w:rFonts w:ascii="Times" w:hAnsi="Times"/>
                    </w:rPr>
                    <w:t xml:space="preserve">M </w:t>
                  </w:r>
                  <w:r w:rsidR="00747857">
                    <w:rPr>
                      <w:rFonts w:ascii="Times" w:hAnsi="Times"/>
                    </w:rPr>
                    <w:t xml:space="preserve"> </w:t>
                  </w:r>
                  <w:r w:rsidRPr="00B93F06">
                    <w:rPr>
                      <w:rFonts w:ascii="Times" w:hAnsi="Times"/>
                    </w:rPr>
                    <w:t>ELEMANI</w:t>
                  </w:r>
                  <w:proofErr w:type="gramEnd"/>
                </w:p>
                <w:p w:rsidR="00B93F06" w:rsidRPr="00B93F06" w:rsidRDefault="00B93F06" w:rsidP="00B93F06">
                  <w:pPr>
                    <w:tabs>
                      <w:tab w:val="left" w:pos="6825"/>
                    </w:tabs>
                    <w:rPr>
                      <w:rFonts w:ascii="Times" w:hAnsi="Times"/>
                    </w:rPr>
                  </w:pPr>
                  <w:r w:rsidRPr="00B93F06">
                    <w:rPr>
                      <w:rFonts w:ascii="Times" w:hAnsi="Times"/>
                    </w:rPr>
                    <w:t xml:space="preserve">                                                                                                                              </w:t>
                  </w:r>
                  <w:r>
                    <w:rPr>
                      <w:rFonts w:ascii="Times" w:hAnsi="Times"/>
                    </w:rPr>
                    <w:t xml:space="preserve">    </w:t>
                  </w:r>
                  <w:r w:rsidRPr="00B93F06">
                    <w:rPr>
                      <w:rFonts w:ascii="Times" w:hAnsi="Times"/>
                    </w:rPr>
                    <w:t>UYGUNDUR</w:t>
                  </w:r>
                </w:p>
                <w:p w:rsidR="00B93F06" w:rsidRPr="00B93F06" w:rsidRDefault="007E7F67" w:rsidP="00B93F06">
                  <w:pPr>
                    <w:tabs>
                      <w:tab w:val="left" w:pos="7200"/>
                    </w:tabs>
                    <w:rPr>
                      <w:rFonts w:ascii="Times" w:hAnsi="Times"/>
                    </w:rPr>
                  </w:pPr>
                  <w:r>
                    <w:rPr>
                      <w:rFonts w:ascii="Times" w:hAnsi="Times"/>
                    </w:rPr>
                    <w:t xml:space="preserve">                              </w:t>
                  </w:r>
                  <w:r w:rsidRPr="00B93F06">
                    <w:rPr>
                      <w:rFonts w:ascii="Times" w:hAnsi="Times"/>
                    </w:rPr>
                    <w:t>Ka</w:t>
                  </w:r>
                  <w:r w:rsidRPr="00B93F06">
                    <w:rPr>
                      <w:rFonts w:ascii="Cambria" w:hAnsi="Cambria" w:cs="Cambria"/>
                    </w:rPr>
                    <w:t>ş</w:t>
                  </w:r>
                  <w:r w:rsidRPr="00B93F06">
                    <w:rPr>
                      <w:rFonts w:ascii="Times" w:hAnsi="Times"/>
                    </w:rPr>
                    <w:t>e/</w:t>
                  </w:r>
                  <w:proofErr w:type="gramStart"/>
                  <w:r w:rsidRPr="00B93F06">
                    <w:rPr>
                      <w:rFonts w:ascii="Cambria" w:hAnsi="Cambria" w:cs="Cambria"/>
                    </w:rPr>
                    <w:t>İ</w:t>
                  </w:r>
                  <w:r w:rsidRPr="00B93F06">
                    <w:rPr>
                      <w:rFonts w:ascii="Times" w:hAnsi="Times"/>
                    </w:rPr>
                    <w:t>mza</w:t>
                  </w:r>
                  <w:r>
                    <w:rPr>
                      <w:rFonts w:ascii="Times" w:hAnsi="Times"/>
                    </w:rPr>
                    <w:t xml:space="preserve"> :</w:t>
                  </w:r>
                  <w:proofErr w:type="gramEnd"/>
                  <w:r w:rsidR="00B93F06" w:rsidRPr="00B93F06">
                    <w:rPr>
                      <w:rFonts w:ascii="Times" w:hAnsi="Times"/>
                    </w:rPr>
                    <w:t xml:space="preserve">                                                                                               </w:t>
                  </w:r>
                  <w:r w:rsidR="00B93F06">
                    <w:rPr>
                      <w:rFonts w:ascii="Times" w:hAnsi="Times"/>
                    </w:rPr>
                    <w:t xml:space="preserve">              </w:t>
                  </w:r>
                  <w:r>
                    <w:rPr>
                      <w:rFonts w:ascii="Times" w:hAnsi="Times"/>
                    </w:rPr>
                    <w:t xml:space="preserve">                    </w:t>
                  </w:r>
                </w:p>
                <w:tbl>
                  <w:tblPr>
                    <w:tblStyle w:val="TabloKlavuzu"/>
                    <w:tblpPr w:leftFromText="141" w:rightFromText="141" w:vertAnchor="text" w:horzAnchor="margin" w:tblpY="-156"/>
                    <w:tblOverlap w:val="never"/>
                    <w:tblW w:w="0" w:type="auto"/>
                    <w:tblLook w:val="04A0" w:firstRow="1" w:lastRow="0" w:firstColumn="1" w:lastColumn="0" w:noHBand="0" w:noVBand="1"/>
                  </w:tblPr>
                  <w:tblGrid>
                    <w:gridCol w:w="2263"/>
                    <w:gridCol w:w="915"/>
                    <w:gridCol w:w="361"/>
                    <w:gridCol w:w="877"/>
                    <w:gridCol w:w="420"/>
                  </w:tblGrid>
                  <w:tr w:rsidR="00747857" w:rsidTr="00747857">
                    <w:trPr>
                      <w:trHeight w:val="252"/>
                    </w:trPr>
                    <w:tc>
                      <w:tcPr>
                        <w:tcW w:w="2263" w:type="dxa"/>
                      </w:tcPr>
                      <w:p w:rsidR="00747857" w:rsidRPr="00747857" w:rsidRDefault="00747857" w:rsidP="00747857">
                        <w:pPr>
                          <w:tabs>
                            <w:tab w:val="left" w:pos="435"/>
                            <w:tab w:val="left" w:pos="6585"/>
                          </w:tabs>
                          <w:rPr>
                            <w:rFonts w:ascii="Times" w:hAnsi="Times" w:cs="Times"/>
                            <w:sz w:val="16"/>
                            <w:szCs w:val="16"/>
                          </w:rPr>
                        </w:pPr>
                        <w:r w:rsidRPr="00747857">
                          <w:rPr>
                            <w:rFonts w:ascii="Cambria" w:hAnsi="Cambria" w:cs="Cambria"/>
                            <w:sz w:val="16"/>
                            <w:szCs w:val="16"/>
                          </w:rPr>
                          <w:t>İş</w:t>
                        </w:r>
                        <w:r w:rsidRPr="00747857">
                          <w:rPr>
                            <w:rFonts w:ascii="Times" w:hAnsi="Times" w:cs="Times"/>
                            <w:sz w:val="16"/>
                            <w:szCs w:val="16"/>
                          </w:rPr>
                          <w:t xml:space="preserve"> Sa</w:t>
                        </w:r>
                        <w:r w:rsidRPr="00747857">
                          <w:rPr>
                            <w:rFonts w:ascii="Cambria" w:hAnsi="Cambria" w:cs="Cambria"/>
                            <w:sz w:val="16"/>
                            <w:szCs w:val="16"/>
                          </w:rPr>
                          <w:t>ğ</w:t>
                        </w:r>
                        <w:r w:rsidRPr="00747857">
                          <w:rPr>
                            <w:rFonts w:ascii="Times" w:hAnsi="Times" w:cs="Times"/>
                            <w:sz w:val="16"/>
                            <w:szCs w:val="16"/>
                          </w:rPr>
                          <w:t>l</w:t>
                        </w:r>
                        <w:r w:rsidRPr="00747857">
                          <w:rPr>
                            <w:rFonts w:ascii="Cambria" w:hAnsi="Cambria" w:cs="Cambria"/>
                            <w:sz w:val="16"/>
                            <w:szCs w:val="16"/>
                          </w:rPr>
                          <w:t>ığı</w:t>
                        </w:r>
                        <w:r w:rsidRPr="00747857">
                          <w:rPr>
                            <w:rFonts w:ascii="Times" w:hAnsi="Times" w:cs="Times"/>
                            <w:sz w:val="16"/>
                            <w:szCs w:val="16"/>
                          </w:rPr>
                          <w:t xml:space="preserve"> ve Güvenli</w:t>
                        </w:r>
                        <w:r w:rsidRPr="00747857">
                          <w:rPr>
                            <w:rFonts w:ascii="Cambria" w:hAnsi="Cambria" w:cs="Cambria"/>
                            <w:sz w:val="16"/>
                            <w:szCs w:val="16"/>
                          </w:rPr>
                          <w:t>ğ</w:t>
                        </w:r>
                        <w:r w:rsidRPr="00747857">
                          <w:rPr>
                            <w:rFonts w:ascii="Times" w:hAnsi="Times" w:cs="Times"/>
                            <w:sz w:val="16"/>
                            <w:szCs w:val="16"/>
                          </w:rPr>
                          <w:t xml:space="preserve">i Belgesi    </w:t>
                        </w:r>
                      </w:p>
                    </w:tc>
                    <w:tc>
                      <w:tcPr>
                        <w:tcW w:w="915" w:type="dxa"/>
                      </w:tcPr>
                      <w:p w:rsidR="00747857" w:rsidRDefault="00747857" w:rsidP="00747857">
                        <w:pPr>
                          <w:tabs>
                            <w:tab w:val="left" w:pos="435"/>
                            <w:tab w:val="left" w:pos="6585"/>
                          </w:tabs>
                          <w:rPr>
                            <w:rFonts w:ascii="Times" w:hAnsi="Times"/>
                          </w:rPr>
                        </w:pPr>
                        <w:r>
                          <w:rPr>
                            <w:rFonts w:ascii="Times" w:hAnsi="Times"/>
                          </w:rPr>
                          <w:t xml:space="preserve"> VAR</w:t>
                        </w:r>
                      </w:p>
                    </w:tc>
                    <w:tc>
                      <w:tcPr>
                        <w:tcW w:w="361" w:type="dxa"/>
                      </w:tcPr>
                      <w:p w:rsidR="00747857" w:rsidRDefault="00747857" w:rsidP="00747857">
                        <w:pPr>
                          <w:tabs>
                            <w:tab w:val="left" w:pos="435"/>
                            <w:tab w:val="left" w:pos="6585"/>
                          </w:tabs>
                          <w:rPr>
                            <w:rFonts w:ascii="Times" w:hAnsi="Times"/>
                          </w:rPr>
                        </w:pPr>
                      </w:p>
                    </w:tc>
                    <w:tc>
                      <w:tcPr>
                        <w:tcW w:w="877" w:type="dxa"/>
                      </w:tcPr>
                      <w:p w:rsidR="00747857" w:rsidRDefault="00747857" w:rsidP="00747857">
                        <w:pPr>
                          <w:tabs>
                            <w:tab w:val="left" w:pos="435"/>
                            <w:tab w:val="left" w:pos="6585"/>
                          </w:tabs>
                          <w:rPr>
                            <w:rFonts w:ascii="Times" w:hAnsi="Times"/>
                          </w:rPr>
                        </w:pPr>
                        <w:r>
                          <w:rPr>
                            <w:rFonts w:ascii="Times" w:hAnsi="Times"/>
                          </w:rPr>
                          <w:t>YOK</w:t>
                        </w:r>
                      </w:p>
                    </w:tc>
                    <w:tc>
                      <w:tcPr>
                        <w:tcW w:w="420" w:type="dxa"/>
                      </w:tcPr>
                      <w:p w:rsidR="00747857" w:rsidRDefault="00747857" w:rsidP="00747857">
                        <w:pPr>
                          <w:tabs>
                            <w:tab w:val="left" w:pos="435"/>
                            <w:tab w:val="left" w:pos="6585"/>
                          </w:tabs>
                          <w:rPr>
                            <w:rFonts w:ascii="Times" w:hAnsi="Times"/>
                          </w:rPr>
                        </w:pPr>
                      </w:p>
                    </w:tc>
                  </w:tr>
                </w:tbl>
                <w:p w:rsidR="00B93F06" w:rsidRPr="00B93F06" w:rsidRDefault="007E7F67" w:rsidP="007E7F67">
                  <w:pPr>
                    <w:tabs>
                      <w:tab w:val="left" w:pos="7200"/>
                    </w:tabs>
                  </w:pPr>
                  <w:r>
                    <w:rPr>
                      <w:rFonts w:ascii="Times" w:hAnsi="Times"/>
                    </w:rPr>
                    <w:t xml:space="preserve">                              Tarih</w:t>
                  </w:r>
                  <w:r w:rsidR="00B93F06" w:rsidRPr="00B93F06">
                    <w:rPr>
                      <w:rFonts w:ascii="Times" w:hAnsi="Times"/>
                    </w:rPr>
                    <w:t xml:space="preserve">                                                                                                </w:t>
                  </w:r>
                  <w:r w:rsidR="00B93F06">
                    <w:rPr>
                      <w:rFonts w:ascii="Times" w:hAnsi="Times"/>
                    </w:rPr>
                    <w:t xml:space="preserve">              </w:t>
                  </w:r>
                  <w:r>
                    <w:rPr>
                      <w:rFonts w:ascii="Times" w:hAnsi="Times"/>
                    </w:rPr>
                    <w:t xml:space="preserve">              </w:t>
                  </w:r>
                </w:p>
              </w:tc>
            </w:tr>
          </w:tbl>
          <w:p w:rsidR="00B93F06" w:rsidRDefault="00B93F06" w:rsidP="00B93F06">
            <w:pPr>
              <w:spacing w:line="275" w:lineRule="auto"/>
              <w:ind w:left="260" w:right="1660" w:firstLine="8"/>
              <w:rPr>
                <w:rFonts w:ascii="Times New Roman" w:eastAsia="Times New Roman" w:hAnsi="Times New Roman"/>
                <w:b/>
                <w:sz w:val="12"/>
              </w:rPr>
            </w:pPr>
            <w:r>
              <w:rPr>
                <w:rFonts w:ascii="Times New Roman" w:eastAsia="Times New Roman" w:hAnsi="Times New Roman"/>
                <w:b/>
                <w:sz w:val="12"/>
              </w:rPr>
              <w:t>Bu evrak iki nüsha düzenlenecek olup, gerekli onay imzaları atıldıktan sonra staj öncesi biri okulumuza diğeri staj yapılan kuruma teslim edilmesi gerekmektedir. MAE-Bucak Emin Gülmez Teknik Bilimler Meslek Yüksekokulu Bucak/Burdur Tel :248-213 82 00 Fax:248-213 82 10</w:t>
            </w:r>
          </w:p>
          <w:p w:rsidR="00DA2A59" w:rsidRPr="005C15F1" w:rsidRDefault="00DA2A59" w:rsidP="005C15F1"/>
        </w:tc>
      </w:tr>
    </w:tbl>
    <w:p w:rsidR="001E0743" w:rsidRDefault="001E0743"/>
    <w:sectPr w:rsidR="001E0743" w:rsidSect="00DA2A59">
      <w:pgSz w:w="11906" w:h="16838"/>
      <w:pgMar w:top="142"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3A"/>
    <w:rsid w:val="00001440"/>
    <w:rsid w:val="00041454"/>
    <w:rsid w:val="001367D8"/>
    <w:rsid w:val="001E0743"/>
    <w:rsid w:val="005C15F1"/>
    <w:rsid w:val="006C78E4"/>
    <w:rsid w:val="006F310D"/>
    <w:rsid w:val="00747857"/>
    <w:rsid w:val="007E7F67"/>
    <w:rsid w:val="00A03676"/>
    <w:rsid w:val="00A856B0"/>
    <w:rsid w:val="00AF6939"/>
    <w:rsid w:val="00B93F06"/>
    <w:rsid w:val="00BC7235"/>
    <w:rsid w:val="00C23D3A"/>
    <w:rsid w:val="00C53AB1"/>
    <w:rsid w:val="00DA2A59"/>
    <w:rsid w:val="00F0254F"/>
    <w:rsid w:val="00F07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5CA5"/>
  <w15:chartTrackingRefBased/>
  <w15:docId w15:val="{30B8CF25-E743-41D5-9804-5FB0F965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3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93F0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3F06"/>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896</Words>
  <Characters>5112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Sonay</cp:lastModifiedBy>
  <cp:revision>2</cp:revision>
  <cp:lastPrinted>2020-02-24T10:32:00Z</cp:lastPrinted>
  <dcterms:created xsi:type="dcterms:W3CDTF">2024-09-10T11:41:00Z</dcterms:created>
  <dcterms:modified xsi:type="dcterms:W3CDTF">2024-09-10T11:41:00Z</dcterms:modified>
</cp:coreProperties>
</file>