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CADC" w14:textId="1ECAC715" w:rsidR="00651CEE" w:rsidRPr="00651CEE" w:rsidRDefault="00651CEE" w:rsidP="00651CEE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651CEE">
        <w:rPr>
          <w:rFonts w:ascii="Times New Roman" w:hAnsi="Times New Roman" w:cs="Times New Roman"/>
          <w:sz w:val="24"/>
          <w:szCs w:val="24"/>
          <w:lang w:eastAsia="tr-TR"/>
        </w:rPr>
        <w:t>Ailemize yeni katılan değerli öğrencilerimiz;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  <w:t>2024-2025 Eğitim-Öğretim yılı Bahar yarıyılında Enstitümüze yeni kayıt olan öğrencilerimiz, öğrenci numaralarını “</w:t>
      </w:r>
      <w:r w:rsidRPr="00651CEE">
        <w:rPr>
          <w:rFonts w:ascii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tr-TR"/>
        </w:rPr>
        <w:t>Öğrenci Numarası Sorgulama Servisine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t>” (</w:t>
      </w:r>
      <w:hyperlink r:id="rId4" w:history="1">
        <w:r w:rsidRPr="00651CEE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single" w:sz="2" w:space="0" w:color="E5E7EB" w:frame="1"/>
            <w:lang w:eastAsia="tr-TR"/>
          </w:rPr>
          <w:t>https://obs.mehmetakif.edu.tr/oibs/ogrsis/no_query.aspx</w:t>
        </w:r>
      </w:hyperlink>
      <w:r w:rsidRPr="00651CEE">
        <w:rPr>
          <w:rFonts w:ascii="Times New Roman" w:hAnsi="Times New Roman" w:cs="Times New Roman"/>
          <w:sz w:val="24"/>
          <w:szCs w:val="24"/>
          <w:lang w:eastAsia="tr-TR"/>
        </w:rPr>
        <w:t>) üzerinden öğrenebileceklerdir.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  <w:t> Haftalık ders programları ve diğer bilgilendirmeler Enstitümüz web sayfasında duyuru olarak yayımlanacaktır. Bu nedenle öğrencilerimizin sayfamızdaki duyuruları takip etmeleri önem arz etmektedir.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tr-TR"/>
        </w:rPr>
        <w:t>Yeni kayıt olan öğrencilerimizin yapması gerekenler: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  <w:t>1- Öğrenci Bilgi Sistemine (ÖBS) ilk defa giriş yapacak </w:t>
      </w:r>
      <w:hyperlink r:id="rId5" w:history="1">
        <w:r w:rsidRPr="00651CEE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single" w:sz="2" w:space="0" w:color="E5E7EB" w:frame="1"/>
            <w:lang w:eastAsia="tr-TR"/>
          </w:rPr>
          <w:t>https://obs.mehmetakif.edu.tr/oibs/ogrenci/login.aspx</w:t>
        </w:r>
      </w:hyperlink>
      <w:r w:rsidRPr="00651CEE">
        <w:rPr>
          <w:rFonts w:ascii="Times New Roman" w:hAnsi="Times New Roman" w:cs="Times New Roman"/>
          <w:sz w:val="24"/>
          <w:szCs w:val="24"/>
          <w:lang w:eastAsia="tr-TR"/>
        </w:rPr>
        <w:t> adresi üzerinden e-devlet giriş bilgilerini kullanarak sisteme ulaşabileceklerdir.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  <w:t>2- Öğrencilerimiz, Öğrenci Bilgi Sistemine (ÖBS) giriş yapmalı ve sisteme “Kullanıcı İşlemleri&gt;Fotoğraf Güncelle” sekmesinden vesikalık fotoğraf yüklenmelidir. Fotoğrafı olmayan öğrencilerimizin öğrenci kimlik kartı basımı yapılamamaktadır.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hAnsi="Times New Roman" w:cs="Times New Roman"/>
          <w:sz w:val="24"/>
          <w:szCs w:val="24"/>
          <w:lang w:eastAsia="tr-TR"/>
        </w:rPr>
        <w:t>3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t>- Enstitümüze kayıt işlemleri tamamlanan tüm erkek öğrencilerimizin “Askerlik Sevk Tehir” talepleri bağlı oldukları şubelere iletilecektir. Tecil işlemleri ile ilgili sonuçları lütfen askerlik şubenizden veya e-devlet üzerinden kontrol ediniz.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hAnsi="Times New Roman" w:cs="Times New Roman"/>
          <w:sz w:val="24"/>
          <w:szCs w:val="24"/>
          <w:lang w:eastAsia="tr-TR"/>
        </w:rPr>
        <w:t>4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t>- Öğrenciler, danışman bilgilerine Öğrenci Bilgi Sisteminde “Kullanıcı İşlemleri&gt;Genel İşlemler” sekmesi altından ulaşabileceklerdir.</w:t>
      </w:r>
    </w:p>
    <w:p w14:paraId="16EA23BB" w14:textId="29AD7D7E" w:rsidR="00651CEE" w:rsidRPr="00651CEE" w:rsidRDefault="00651CEE" w:rsidP="00651CEE">
      <w:pPr>
        <w:rPr>
          <w:rFonts w:ascii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2F696D30" w14:textId="77777777" w:rsidR="00651CEE" w:rsidRPr="00651CEE" w:rsidRDefault="00651CEE" w:rsidP="00651CEE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651CEE">
        <w:rPr>
          <w:rFonts w:ascii="Times New Roman" w:hAnsi="Times New Roman" w:cs="Times New Roman"/>
          <w:sz w:val="24"/>
          <w:szCs w:val="24"/>
          <w:lang w:eastAsia="tr-TR"/>
        </w:rPr>
        <w:t> </w:t>
      </w:r>
    </w:p>
    <w:p w14:paraId="7A8EA360" w14:textId="77777777" w:rsidR="00651CEE" w:rsidRPr="00651CEE" w:rsidRDefault="00651CEE" w:rsidP="00651CEE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651CEE">
        <w:rPr>
          <w:rFonts w:ascii="Times New Roman" w:hAnsi="Times New Roman" w:cs="Times New Roman"/>
          <w:sz w:val="24"/>
          <w:szCs w:val="24"/>
          <w:lang w:eastAsia="tr-TR"/>
        </w:rPr>
        <w:t>Öğrencilerimize önemle duyurulur.</w:t>
      </w:r>
      <w:r w:rsidRPr="00651CEE">
        <w:rPr>
          <w:rFonts w:ascii="Times New Roman" w:hAnsi="Times New Roman" w:cs="Times New Roman"/>
          <w:sz w:val="24"/>
          <w:szCs w:val="24"/>
          <w:lang w:eastAsia="tr-TR"/>
        </w:rPr>
        <w:br/>
        <w:t> </w:t>
      </w:r>
    </w:p>
    <w:p w14:paraId="7119A757" w14:textId="77777777" w:rsidR="008A6E04" w:rsidRPr="00651CEE" w:rsidRDefault="008A6E04" w:rsidP="00651CEE">
      <w:pPr>
        <w:rPr>
          <w:rFonts w:ascii="Times New Roman" w:hAnsi="Times New Roman" w:cs="Times New Roman"/>
          <w:sz w:val="24"/>
          <w:szCs w:val="24"/>
        </w:rPr>
      </w:pPr>
    </w:p>
    <w:sectPr w:rsidR="008A6E04" w:rsidRPr="0065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9"/>
    <w:rsid w:val="00352699"/>
    <w:rsid w:val="00651CEE"/>
    <w:rsid w:val="008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1090"/>
  <w15:chartTrackingRefBased/>
  <w15:docId w15:val="{2B9B0342-D6A8-4A0E-AC8C-C8167C38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51CE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51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s.mehmetakif.edu.tr/oibs/ogrenci/login.aspx" TargetMode="External"/><Relationship Id="rId4" Type="http://schemas.openxmlformats.org/officeDocument/2006/relationships/hyperlink" Target="https://obs.mehmetakif.edu.tr/oibs/ogrsis/no_query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2025-01-24T13:06:00Z</dcterms:created>
  <dcterms:modified xsi:type="dcterms:W3CDTF">2025-01-24T13:07:00Z</dcterms:modified>
</cp:coreProperties>
</file>