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FDDEC" w14:textId="63C279B0" w:rsidR="00624A4C" w:rsidRPr="00624A4C" w:rsidRDefault="00624A4C" w:rsidP="00DD2A8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624A4C">
        <w:rPr>
          <w:rFonts w:ascii="Times New Roman" w:hAnsi="Times New Roman" w:cs="Times New Roman"/>
          <w:b/>
          <w:bCs/>
        </w:rPr>
        <w:t xml:space="preserve">Web of Science: </w:t>
      </w:r>
      <w:r w:rsidR="00DD2A8D" w:rsidRPr="00DD2A8D">
        <w:rPr>
          <w:rFonts w:ascii="Times New Roman" w:hAnsi="Times New Roman" w:cs="Times New Roman"/>
          <w:b/>
          <w:bCs/>
        </w:rPr>
        <w:t>Doktora öğrencilerine ve</w:t>
      </w:r>
      <w:r w:rsidR="00DD2A8D">
        <w:rPr>
          <w:rFonts w:ascii="Times New Roman" w:hAnsi="Times New Roman" w:cs="Times New Roman"/>
        </w:rPr>
        <w:t xml:space="preserve"> </w:t>
      </w:r>
      <w:r w:rsidRPr="00624A4C">
        <w:rPr>
          <w:rFonts w:ascii="Times New Roman" w:hAnsi="Times New Roman" w:cs="Times New Roman"/>
          <w:b/>
          <w:bCs/>
        </w:rPr>
        <w:t>Doktora Adaylarına özel İngilizce Webinar Serisi</w:t>
      </w:r>
    </w:p>
    <w:p w14:paraId="1CC93834" w14:textId="52A3BE47" w:rsidR="00073B52" w:rsidRDefault="00073B52" w:rsidP="00073B52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Sayın </w:t>
      </w:r>
      <w:r w:rsidR="00BE6798">
        <w:rPr>
          <w:rFonts w:ascii="Times New Roman" w:hAnsi="Times New Roman" w:cs="Times New Roman"/>
        </w:rPr>
        <w:t>Öğrencilerimiz</w:t>
      </w:r>
      <w:r>
        <w:rPr>
          <w:rFonts w:ascii="Times New Roman" w:hAnsi="Times New Roman" w:cs="Times New Roman"/>
        </w:rPr>
        <w:t>,</w:t>
      </w:r>
    </w:p>
    <w:p w14:paraId="6CC96447" w14:textId="6EC796BC" w:rsidR="00817DC9" w:rsidRDefault="002B1F4A" w:rsidP="00073B52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Clarivate tarafından </w:t>
      </w:r>
      <w:r w:rsidR="0085770D" w:rsidRPr="00817DC9">
        <w:rPr>
          <w:rFonts w:ascii="Times New Roman" w:hAnsi="Times New Roman" w:cs="Times New Roman"/>
        </w:rPr>
        <w:t xml:space="preserve">Doktora </w:t>
      </w:r>
      <w:r w:rsidR="0085770D">
        <w:rPr>
          <w:rFonts w:ascii="Times New Roman" w:hAnsi="Times New Roman" w:cs="Times New Roman"/>
        </w:rPr>
        <w:t xml:space="preserve">öğrencilerine ve </w:t>
      </w:r>
      <w:r w:rsidR="00817DC9" w:rsidRPr="00817DC9">
        <w:rPr>
          <w:rFonts w:ascii="Times New Roman" w:hAnsi="Times New Roman" w:cs="Times New Roman"/>
        </w:rPr>
        <w:t>Doktora adaylarına özel bir webinar serisi planla</w:t>
      </w:r>
      <w:r w:rsidR="0085770D">
        <w:rPr>
          <w:rFonts w:ascii="Times New Roman" w:hAnsi="Times New Roman" w:cs="Times New Roman"/>
        </w:rPr>
        <w:t>nmaktadır</w:t>
      </w:r>
      <w:r w:rsidR="00817DC9" w:rsidRPr="00817DC9">
        <w:rPr>
          <w:rFonts w:ascii="Times New Roman" w:hAnsi="Times New Roman" w:cs="Times New Roman"/>
        </w:rPr>
        <w:t>. Her ay</w:t>
      </w:r>
      <w:r w:rsidR="00BE6798">
        <w:rPr>
          <w:rFonts w:ascii="Times New Roman" w:hAnsi="Times New Roman" w:cs="Times New Roman"/>
        </w:rPr>
        <w:t>,</w:t>
      </w:r>
      <w:r w:rsidR="00817DC9" w:rsidRPr="00817DC9">
        <w:rPr>
          <w:rFonts w:ascii="Times New Roman" w:hAnsi="Times New Roman" w:cs="Times New Roman"/>
        </w:rPr>
        <w:t xml:space="preserve"> ayrı bir konu işlenecektir. İçerik detaylarını ekte bulabilirsiniz. Webinar dili İngilizcedir</w:t>
      </w:r>
      <w:r w:rsidR="00073B52">
        <w:rPr>
          <w:rFonts w:ascii="Times New Roman" w:hAnsi="Times New Roman" w:cs="Times New Roman"/>
        </w:rPr>
        <w:t xml:space="preserve"> ve </w:t>
      </w:r>
      <w:r w:rsidR="00817DC9" w:rsidRPr="00817DC9">
        <w:rPr>
          <w:rFonts w:ascii="Times New Roman" w:hAnsi="Times New Roman" w:cs="Times New Roman"/>
        </w:rPr>
        <w:t>Türkiye yerel saatine göre webinarlar </w:t>
      </w:r>
      <w:r w:rsidR="00817DC9" w:rsidRPr="00817DC9">
        <w:rPr>
          <w:rFonts w:ascii="Times New Roman" w:hAnsi="Times New Roman" w:cs="Times New Roman"/>
          <w:b/>
          <w:bCs/>
        </w:rPr>
        <w:t>12:00-13:00</w:t>
      </w:r>
      <w:r w:rsidR="00817DC9" w:rsidRPr="00817DC9">
        <w:rPr>
          <w:rFonts w:ascii="Times New Roman" w:hAnsi="Times New Roman" w:cs="Times New Roman"/>
        </w:rPr>
        <w:t> arasında yapılacaktır. </w:t>
      </w:r>
    </w:p>
    <w:p w14:paraId="40DA7818" w14:textId="011EAE34" w:rsidR="00073B52" w:rsidRPr="00817DC9" w:rsidRDefault="00073B52" w:rsidP="00073B52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İyi çalışmalar dileriz.</w:t>
      </w:r>
    </w:p>
    <w:p w14:paraId="0518E977" w14:textId="77777777" w:rsidR="00817DC9" w:rsidRPr="00817DC9" w:rsidRDefault="00817DC9" w:rsidP="004D29E5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</w:rPr>
        <w:t>Saygılarımızla, </w:t>
      </w:r>
      <w:bookmarkStart w:id="0" w:name="_GoBack"/>
      <w:bookmarkEnd w:id="0"/>
    </w:p>
    <w:p w14:paraId="27C11C79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</w:rPr>
        <w:t> </w:t>
      </w:r>
    </w:p>
    <w:p w14:paraId="366E282C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 xml:space="preserve">#1: </w:t>
      </w:r>
      <w:proofErr w:type="spellStart"/>
      <w:r w:rsidRPr="00817DC9">
        <w:rPr>
          <w:rFonts w:ascii="Times New Roman" w:hAnsi="Times New Roman" w:cs="Times New Roman"/>
          <w:b/>
          <w:bCs/>
        </w:rPr>
        <w:t>PhD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Program: From Research </w:t>
      </w:r>
      <w:proofErr w:type="spellStart"/>
      <w:r w:rsidRPr="00817DC9">
        <w:rPr>
          <w:rFonts w:ascii="Times New Roman" w:hAnsi="Times New Roman" w:cs="Times New Roman"/>
          <w:b/>
          <w:bCs/>
        </w:rPr>
        <w:t>Interest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to Research </w:t>
      </w:r>
      <w:proofErr w:type="spellStart"/>
      <w:r w:rsidRPr="00817DC9">
        <w:rPr>
          <w:rFonts w:ascii="Times New Roman" w:hAnsi="Times New Roman" w:cs="Times New Roman"/>
          <w:b/>
          <w:bCs/>
        </w:rPr>
        <w:t>Question</w:t>
      </w:r>
      <w:proofErr w:type="spellEnd"/>
    </w:p>
    <w:p w14:paraId="3B07EE23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 xml:space="preserve">Date &amp; time: 26 </w:t>
      </w:r>
      <w:proofErr w:type="spellStart"/>
      <w:r w:rsidRPr="00817DC9">
        <w:rPr>
          <w:rFonts w:ascii="Times New Roman" w:hAnsi="Times New Roman" w:cs="Times New Roman"/>
          <w:b/>
          <w:bCs/>
        </w:rPr>
        <w:t>February</w:t>
      </w:r>
      <w:proofErr w:type="spellEnd"/>
      <w:r w:rsidRPr="00817DC9">
        <w:rPr>
          <w:rFonts w:ascii="Times New Roman" w:hAnsi="Times New Roman" w:cs="Times New Roman"/>
          <w:b/>
          <w:bCs/>
        </w:rPr>
        <w:t>, 13:00 (GMT+4)</w:t>
      </w:r>
    </w:p>
    <w:p w14:paraId="3A477980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Registration: </w:t>
      </w:r>
      <w:hyperlink r:id="rId4" w:tgtFrame="_blank" w:history="1">
        <w:r w:rsidRPr="00817DC9">
          <w:rPr>
            <w:rStyle w:val="Kpr"/>
            <w:rFonts w:ascii="Times New Roman" w:hAnsi="Times New Roman" w:cs="Times New Roman"/>
            <w:b/>
            <w:bCs/>
          </w:rPr>
          <w:t>https://clarivatewebinars.webex.com/weblink/register/r2691c52682154090f646a1cfa1bd3782</w:t>
        </w:r>
      </w:hyperlink>
    </w:p>
    <w:p w14:paraId="630CF399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Presenter: </w:t>
      </w:r>
      <w:r w:rsidRPr="00817DC9">
        <w:rPr>
          <w:rFonts w:ascii="Times New Roman" w:hAnsi="Times New Roman" w:cs="Times New Roman"/>
          <w:i/>
          <w:iCs/>
        </w:rPr>
        <w:t>Jamal EL OUAHI</w:t>
      </w:r>
    </w:p>
    <w:p w14:paraId="02EA1518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</w:rPr>
        <w:t> </w:t>
      </w:r>
    </w:p>
    <w:p w14:paraId="6937EB65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 xml:space="preserve">#2: </w:t>
      </w:r>
      <w:proofErr w:type="spellStart"/>
      <w:r w:rsidRPr="00817DC9">
        <w:rPr>
          <w:rFonts w:ascii="Times New Roman" w:hAnsi="Times New Roman" w:cs="Times New Roman"/>
          <w:b/>
          <w:bCs/>
        </w:rPr>
        <w:t>PhD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Program: Smart Literature Review and </w:t>
      </w:r>
      <w:proofErr w:type="spellStart"/>
      <w:r w:rsidRPr="00817DC9">
        <w:rPr>
          <w:rFonts w:ascii="Times New Roman" w:hAnsi="Times New Roman" w:cs="Times New Roman"/>
          <w:b/>
          <w:bCs/>
        </w:rPr>
        <w:t>Staying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7DC9">
        <w:rPr>
          <w:rFonts w:ascii="Times New Roman" w:hAnsi="Times New Roman" w:cs="Times New Roman"/>
          <w:b/>
          <w:bCs/>
        </w:rPr>
        <w:t>Current</w:t>
      </w:r>
      <w:proofErr w:type="spellEnd"/>
    </w:p>
    <w:p w14:paraId="214E6BF2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 xml:space="preserve">Date &amp; time: 23 </w:t>
      </w:r>
      <w:proofErr w:type="spellStart"/>
      <w:r w:rsidRPr="00817DC9">
        <w:rPr>
          <w:rFonts w:ascii="Times New Roman" w:hAnsi="Times New Roman" w:cs="Times New Roman"/>
          <w:b/>
          <w:bCs/>
        </w:rPr>
        <w:t>March</w:t>
      </w:r>
      <w:proofErr w:type="spellEnd"/>
      <w:r w:rsidRPr="00817DC9">
        <w:rPr>
          <w:rFonts w:ascii="Times New Roman" w:hAnsi="Times New Roman" w:cs="Times New Roman"/>
          <w:b/>
          <w:bCs/>
        </w:rPr>
        <w:t>, 13:00 (GMT+4)</w:t>
      </w:r>
    </w:p>
    <w:p w14:paraId="588FDCC2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Registration: </w:t>
      </w:r>
      <w:hyperlink r:id="rId5" w:tgtFrame="_blank" w:history="1">
        <w:r w:rsidRPr="00817DC9">
          <w:rPr>
            <w:rStyle w:val="Kpr"/>
            <w:rFonts w:ascii="Times New Roman" w:hAnsi="Times New Roman" w:cs="Times New Roman"/>
            <w:b/>
            <w:bCs/>
          </w:rPr>
          <w:t>https://clarivatewebinars.webex.com/weblink/register/r271cef973e282bb98f5cdc3a3bb32065</w:t>
        </w:r>
      </w:hyperlink>
    </w:p>
    <w:p w14:paraId="2214E102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Presenter: </w:t>
      </w:r>
      <w:r w:rsidRPr="00817DC9">
        <w:rPr>
          <w:rFonts w:ascii="Times New Roman" w:hAnsi="Times New Roman" w:cs="Times New Roman"/>
          <w:i/>
          <w:iCs/>
        </w:rPr>
        <w:t>Jamal EL OUAHI</w:t>
      </w:r>
    </w:p>
    <w:p w14:paraId="1608DE19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</w:rPr>
        <w:t> </w:t>
      </w:r>
    </w:p>
    <w:p w14:paraId="6D3D2CC9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 xml:space="preserve">#3: </w:t>
      </w:r>
      <w:proofErr w:type="spellStart"/>
      <w:r w:rsidRPr="00817DC9">
        <w:rPr>
          <w:rFonts w:ascii="Times New Roman" w:hAnsi="Times New Roman" w:cs="Times New Roman"/>
          <w:b/>
          <w:bCs/>
        </w:rPr>
        <w:t>PhD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Program: </w:t>
      </w:r>
      <w:proofErr w:type="spellStart"/>
      <w:r w:rsidRPr="00817DC9">
        <w:rPr>
          <w:rFonts w:ascii="Times New Roman" w:hAnsi="Times New Roman" w:cs="Times New Roman"/>
          <w:b/>
          <w:bCs/>
        </w:rPr>
        <w:t>Managing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7DC9">
        <w:rPr>
          <w:rFonts w:ascii="Times New Roman" w:hAnsi="Times New Roman" w:cs="Times New Roman"/>
          <w:b/>
          <w:bCs/>
        </w:rPr>
        <w:t>References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&amp; Ethics</w:t>
      </w:r>
    </w:p>
    <w:p w14:paraId="5EEC14B4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Date &amp; time: 29 April, 13:00 (GMT+4)</w:t>
      </w:r>
    </w:p>
    <w:p w14:paraId="21E316A2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Registration: </w:t>
      </w:r>
      <w:hyperlink r:id="rId6" w:tgtFrame="_blank" w:history="1">
        <w:r w:rsidRPr="00817DC9">
          <w:rPr>
            <w:rStyle w:val="Kpr"/>
            <w:rFonts w:ascii="Times New Roman" w:hAnsi="Times New Roman" w:cs="Times New Roman"/>
            <w:b/>
            <w:bCs/>
          </w:rPr>
          <w:t>https://clarivatewebinars.webex.com/weblink/register/re22032c826e12fe121b0af0758f87564</w:t>
        </w:r>
      </w:hyperlink>
    </w:p>
    <w:p w14:paraId="1FE80524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Presenter: </w:t>
      </w:r>
      <w:r w:rsidRPr="00817DC9">
        <w:rPr>
          <w:rFonts w:ascii="Times New Roman" w:hAnsi="Times New Roman" w:cs="Times New Roman"/>
          <w:i/>
          <w:iCs/>
        </w:rPr>
        <w:t>Jamal EL OUAHI</w:t>
      </w:r>
    </w:p>
    <w:p w14:paraId="231A0A13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</w:rPr>
        <w:t> </w:t>
      </w:r>
    </w:p>
    <w:p w14:paraId="39014622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 xml:space="preserve">#4 </w:t>
      </w:r>
      <w:proofErr w:type="spellStart"/>
      <w:r w:rsidRPr="00817DC9">
        <w:rPr>
          <w:rFonts w:ascii="Times New Roman" w:hAnsi="Times New Roman" w:cs="Times New Roman"/>
          <w:b/>
          <w:bCs/>
        </w:rPr>
        <w:t>PhD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Program: </w:t>
      </w:r>
      <w:proofErr w:type="spellStart"/>
      <w:r w:rsidRPr="00817DC9">
        <w:rPr>
          <w:rFonts w:ascii="Times New Roman" w:hAnsi="Times New Roman" w:cs="Times New Roman"/>
          <w:b/>
          <w:bCs/>
        </w:rPr>
        <w:t>Choosing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7DC9">
        <w:rPr>
          <w:rFonts w:ascii="Times New Roman" w:hAnsi="Times New Roman" w:cs="Times New Roman"/>
          <w:b/>
          <w:bCs/>
        </w:rPr>
        <w:t>Where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to Publish: Journals, Metrics, and </w:t>
      </w:r>
      <w:proofErr w:type="spellStart"/>
      <w:r w:rsidRPr="00817DC9">
        <w:rPr>
          <w:rFonts w:ascii="Times New Roman" w:hAnsi="Times New Roman" w:cs="Times New Roman"/>
          <w:b/>
          <w:bCs/>
        </w:rPr>
        <w:t>Integrity</w:t>
      </w:r>
      <w:proofErr w:type="spellEnd"/>
    </w:p>
    <w:p w14:paraId="00EC47EB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Date &amp; time: 26 May, 13:00 (GMT+4)</w:t>
      </w:r>
    </w:p>
    <w:p w14:paraId="038FB361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Registration: </w:t>
      </w:r>
      <w:hyperlink r:id="rId7" w:tgtFrame="_blank" w:history="1">
        <w:r w:rsidRPr="00817DC9">
          <w:rPr>
            <w:rStyle w:val="Kpr"/>
            <w:rFonts w:ascii="Times New Roman" w:hAnsi="Times New Roman" w:cs="Times New Roman"/>
            <w:b/>
            <w:bCs/>
          </w:rPr>
          <w:t>https://clarivatewebinars.webex.com/weblink/register/r4eabfc1e368f14692f22b1ae5421b0d0</w:t>
        </w:r>
      </w:hyperlink>
    </w:p>
    <w:p w14:paraId="3AE13BC6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Presenter: </w:t>
      </w:r>
      <w:r w:rsidRPr="00817DC9">
        <w:rPr>
          <w:rFonts w:ascii="Times New Roman" w:hAnsi="Times New Roman" w:cs="Times New Roman"/>
          <w:i/>
          <w:iCs/>
        </w:rPr>
        <w:t>Jamal EL OUAHI</w:t>
      </w:r>
    </w:p>
    <w:p w14:paraId="6DBEEE5B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</w:rPr>
        <w:t> </w:t>
      </w:r>
    </w:p>
    <w:p w14:paraId="50CB0854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 xml:space="preserve">#5 </w:t>
      </w:r>
      <w:proofErr w:type="spellStart"/>
      <w:r w:rsidRPr="00817DC9">
        <w:rPr>
          <w:rFonts w:ascii="Times New Roman" w:hAnsi="Times New Roman" w:cs="Times New Roman"/>
          <w:b/>
          <w:bCs/>
        </w:rPr>
        <w:t>PhD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Program: </w:t>
      </w:r>
      <w:proofErr w:type="spellStart"/>
      <w:r w:rsidRPr="00817DC9">
        <w:rPr>
          <w:rFonts w:ascii="Times New Roman" w:hAnsi="Times New Roman" w:cs="Times New Roman"/>
          <w:b/>
          <w:bCs/>
        </w:rPr>
        <w:t>Building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817DC9">
        <w:rPr>
          <w:rFonts w:ascii="Times New Roman" w:hAnsi="Times New Roman" w:cs="Times New Roman"/>
          <w:b/>
          <w:bCs/>
        </w:rPr>
        <w:t>Researcher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Profile &amp; </w:t>
      </w:r>
      <w:proofErr w:type="spellStart"/>
      <w:r w:rsidRPr="00817DC9">
        <w:rPr>
          <w:rFonts w:ascii="Times New Roman" w:hAnsi="Times New Roman" w:cs="Times New Roman"/>
          <w:b/>
          <w:bCs/>
        </w:rPr>
        <w:t>Long-Term</w:t>
      </w:r>
      <w:proofErr w:type="spellEnd"/>
      <w:r w:rsidRPr="00817D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7DC9">
        <w:rPr>
          <w:rFonts w:ascii="Times New Roman" w:hAnsi="Times New Roman" w:cs="Times New Roman"/>
          <w:b/>
          <w:bCs/>
        </w:rPr>
        <w:t>Strategy</w:t>
      </w:r>
      <w:proofErr w:type="spellEnd"/>
    </w:p>
    <w:p w14:paraId="180B4E51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 xml:space="preserve">Date &amp; time: 23 </w:t>
      </w:r>
      <w:proofErr w:type="spellStart"/>
      <w:r w:rsidRPr="00817DC9">
        <w:rPr>
          <w:rFonts w:ascii="Times New Roman" w:hAnsi="Times New Roman" w:cs="Times New Roman"/>
          <w:b/>
          <w:bCs/>
        </w:rPr>
        <w:t>June</w:t>
      </w:r>
      <w:proofErr w:type="spellEnd"/>
      <w:r w:rsidRPr="00817DC9">
        <w:rPr>
          <w:rFonts w:ascii="Times New Roman" w:hAnsi="Times New Roman" w:cs="Times New Roman"/>
          <w:b/>
          <w:bCs/>
        </w:rPr>
        <w:t>, 13:00 (GMT+4)</w:t>
      </w:r>
    </w:p>
    <w:p w14:paraId="04C83E10" w14:textId="77777777" w:rsidR="00817DC9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Registration: </w:t>
      </w:r>
      <w:hyperlink r:id="rId8" w:tgtFrame="_blank" w:history="1">
        <w:r w:rsidRPr="00817DC9">
          <w:rPr>
            <w:rStyle w:val="Kpr"/>
            <w:rFonts w:ascii="Times New Roman" w:hAnsi="Times New Roman" w:cs="Times New Roman"/>
            <w:b/>
            <w:bCs/>
          </w:rPr>
          <w:t>https://clarivatewebinars.webex.com/weblink/register/rff8e32e61fc6bfe3dd0d7c803b135637</w:t>
        </w:r>
      </w:hyperlink>
    </w:p>
    <w:p w14:paraId="176BA749" w14:textId="73A55B92" w:rsidR="00AB49CB" w:rsidRPr="00817DC9" w:rsidRDefault="00817DC9" w:rsidP="00817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7DC9">
        <w:rPr>
          <w:rFonts w:ascii="Times New Roman" w:hAnsi="Times New Roman" w:cs="Times New Roman"/>
          <w:b/>
          <w:bCs/>
        </w:rPr>
        <w:t>Presenter: </w:t>
      </w:r>
      <w:r w:rsidRPr="00817DC9">
        <w:rPr>
          <w:rFonts w:ascii="Times New Roman" w:hAnsi="Times New Roman" w:cs="Times New Roman"/>
          <w:i/>
          <w:iCs/>
        </w:rPr>
        <w:t>Jamal EL OUAHI</w:t>
      </w:r>
    </w:p>
    <w:sectPr w:rsidR="00AB49CB" w:rsidRPr="0081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7A"/>
    <w:rsid w:val="00073B52"/>
    <w:rsid w:val="0008050F"/>
    <w:rsid w:val="002B1F4A"/>
    <w:rsid w:val="004D29E5"/>
    <w:rsid w:val="00624A4C"/>
    <w:rsid w:val="00817DC9"/>
    <w:rsid w:val="0085770D"/>
    <w:rsid w:val="00AB49CB"/>
    <w:rsid w:val="00BE6798"/>
    <w:rsid w:val="00DD2A8D"/>
    <w:rsid w:val="00E0108E"/>
    <w:rsid w:val="00E76B30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36C8"/>
  <w15:chartTrackingRefBased/>
  <w15:docId w15:val="{7CB154E7-5364-42EB-B3C5-A76B54AE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6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6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6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D6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6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6F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6F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6F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6F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6F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6F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6F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6F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6F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6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6F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6F7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17DC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17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vatewebinars.webex.com/weblink/register/rff8e32e61fc6bfe3dd0d7c803b1356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rivatewebinars.webex.com/weblink/register/r4eabfc1e368f14692f22b1ae5421b0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rivatewebinars.webex.com/weblink/register/re22032c826e12fe121b0af0758f87564" TargetMode="External"/><Relationship Id="rId5" Type="http://schemas.openxmlformats.org/officeDocument/2006/relationships/hyperlink" Target="https://clarivatewebinars.webex.com/weblink/register/r271cef973e282bb98f5cdc3a3bb3206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rivatewebinars.webex.com/weblink/register/r2691c52682154090f646a1cfa1bd37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KOÇER</dc:creator>
  <cp:keywords/>
  <dc:description/>
  <cp:lastModifiedBy>USER</cp:lastModifiedBy>
  <cp:revision>16</cp:revision>
  <dcterms:created xsi:type="dcterms:W3CDTF">2026-02-03T16:49:00Z</dcterms:created>
  <dcterms:modified xsi:type="dcterms:W3CDTF">2026-02-04T07:50:00Z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71455203-9be5-49a6-97b7-45db84f1620b</vt:lpwstr>
  </property>
</Properties>
</file>