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428" w:rsidRDefault="0075310E">
      <w:pPr>
        <w:jc w:val="center"/>
      </w:pPr>
      <w:r>
        <w:rPr>
          <w:b/>
          <w:bCs/>
          <w:sz w:val="24"/>
          <w:szCs w:val="24"/>
        </w:rPr>
        <w:t>Burdur Mehmet Akif Ersoy Üniversitesi Fen-Edebiyat Fakültesi Sosyoloji Bölümü</w:t>
      </w:r>
    </w:p>
    <w:p w:rsidR="00AA0428" w:rsidRDefault="0075310E">
      <w:pPr>
        <w:spacing w:after="360"/>
        <w:jc w:val="center"/>
      </w:pPr>
      <w:r>
        <w:rPr>
          <w:b/>
          <w:bCs/>
          <w:sz w:val="28"/>
          <w:szCs w:val="28"/>
        </w:rPr>
        <w:t>FEDEK Toplantıları</w:t>
      </w:r>
    </w:p>
    <w:p w:rsidR="00AA0428" w:rsidRDefault="0075310E">
      <w:pPr>
        <w:spacing w:before="280" w:after="120"/>
      </w:pPr>
      <w:bookmarkStart w:id="0" w:name="_GoBack"/>
      <w:bookmarkEnd w:id="0"/>
      <w:r>
        <w:rPr>
          <w:b/>
          <w:bCs/>
          <w:sz w:val="24"/>
          <w:szCs w:val="24"/>
        </w:rPr>
        <w:t>Komisyon Toplantıları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900"/>
        <w:gridCol w:w="4626"/>
      </w:tblGrid>
      <w:tr w:rsidR="00AA04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b/>
                <w:bCs/>
                <w:sz w:val="20"/>
                <w:szCs w:val="20"/>
              </w:rPr>
              <w:t>Komisyon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b/>
                <w:bCs/>
                <w:sz w:val="20"/>
                <w:szCs w:val="20"/>
              </w:rPr>
              <w:t>Gündem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06.01.2025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Eğitim-Öğretim Geliştirme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Öğretim amaçlarının güncellenmesi ve müfredatın gözden geçirilmesi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07.01.2025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Halkla İlişkiler ve Etkinlikler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Bölümün dönemlik etkinlik ve seminer planlaması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15.05.2025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Alt Yapı / Laboratuvar / Kitaplık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Bölümün fiziki altyapısının güncel durumunun değerlendirilmesi, derslik ve laboratuvar kayıtlarının arşivlenmesi, altyapı eksikliklerine yönelik çözüm önerileri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26.08.2025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AKTS ve Değişim Programları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ers bilgi paketi tanımlarının yeniden incelenmesi; değişim programı anlaşmalarının gözden geçirilmesi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01.09.2025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Yatay Geçiş ve İntibak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 xml:space="preserve">Yatay ve dikey geçiş, af ve intibak başvurularının değerlendirilmesi; çift </w:t>
            </w:r>
            <w:proofErr w:type="spellStart"/>
            <w:r>
              <w:rPr>
                <w:sz w:val="20"/>
                <w:szCs w:val="20"/>
              </w:rPr>
              <w:t>anadal</w:t>
            </w:r>
            <w:proofErr w:type="spellEnd"/>
            <w:r>
              <w:rPr>
                <w:sz w:val="20"/>
                <w:szCs w:val="20"/>
              </w:rPr>
              <w:t xml:space="preserve"> ve </w:t>
            </w:r>
            <w:proofErr w:type="spellStart"/>
            <w:r>
              <w:rPr>
                <w:sz w:val="20"/>
                <w:szCs w:val="20"/>
              </w:rPr>
              <w:t>yandal</w:t>
            </w:r>
            <w:proofErr w:type="spellEnd"/>
            <w:r>
              <w:rPr>
                <w:sz w:val="20"/>
                <w:szCs w:val="20"/>
              </w:rPr>
              <w:t xml:space="preserve"> programlarının yü</w:t>
            </w:r>
            <w:r>
              <w:rPr>
                <w:sz w:val="20"/>
                <w:szCs w:val="20"/>
              </w:rPr>
              <w:t>rütülmesi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03.09.2025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Öğrenci İşleri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Yeni gelen lisans ve lisansüstü öğrencilerin uyum süreçlerinin desteklenmesi, öğrenci ilişkilerinin geliştirilmesi ve engelli öğrencilere yönelik destek faaliyetleri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03.09.2025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Mezunlarla İlişkiler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Yıllık mezun buluşmasının planlanması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07.10.2025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Halkla İlişkiler ve Etkinlikler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Dönem içinde gerçekleştirilecek etkinlik, seminer ve akademik faaliyetlerin planlanması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17.10.2025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Ders Dosyaları Değerlendirme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Ders dosyalarının ve sına</w:t>
            </w:r>
            <w:r>
              <w:rPr>
                <w:sz w:val="20"/>
                <w:szCs w:val="20"/>
              </w:rPr>
              <w:t>v materyallerinin değerlendirilmesi, eksikliklerin giderilmesi ve raporların arşivlenmesi</w:t>
            </w:r>
          </w:p>
        </w:tc>
      </w:tr>
      <w:tr w:rsidR="00AA0428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17.10.2025</w:t>
            </w:r>
          </w:p>
        </w:tc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Stratejik Planlama Komisyonu</w:t>
            </w:r>
          </w:p>
        </w:tc>
        <w:tc>
          <w:tcPr>
            <w:tcW w:w="46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A0428" w:rsidRDefault="0075310E">
            <w:r>
              <w:rPr>
                <w:sz w:val="20"/>
                <w:szCs w:val="20"/>
              </w:rPr>
              <w:t>Bölümün stratejik planı, öğretim amaçları, misyonu ve vizyonuna ilişkin güncelleme ve iyileştirme önerileri</w:t>
            </w:r>
          </w:p>
        </w:tc>
      </w:tr>
    </w:tbl>
    <w:p w:rsidR="00000000" w:rsidRDefault="0075310E"/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33066"/>
    <w:multiLevelType w:val="hybridMultilevel"/>
    <w:tmpl w:val="FE1890B0"/>
    <w:lvl w:ilvl="0" w:tplc="261677BA">
      <w:start w:val="1"/>
      <w:numFmt w:val="bullet"/>
      <w:lvlText w:val="•"/>
      <w:lvlJc w:val="left"/>
      <w:pPr>
        <w:ind w:left="540" w:hanging="270"/>
      </w:pPr>
    </w:lvl>
    <w:lvl w:ilvl="1" w:tplc="77EC1264">
      <w:numFmt w:val="decimal"/>
      <w:lvlText w:val=""/>
      <w:lvlJc w:val="left"/>
    </w:lvl>
    <w:lvl w:ilvl="2" w:tplc="04C07D9E">
      <w:numFmt w:val="decimal"/>
      <w:lvlText w:val=""/>
      <w:lvlJc w:val="left"/>
    </w:lvl>
    <w:lvl w:ilvl="3" w:tplc="872629BE">
      <w:numFmt w:val="decimal"/>
      <w:lvlText w:val=""/>
      <w:lvlJc w:val="left"/>
    </w:lvl>
    <w:lvl w:ilvl="4" w:tplc="A1560D98">
      <w:numFmt w:val="decimal"/>
      <w:lvlText w:val=""/>
      <w:lvlJc w:val="left"/>
    </w:lvl>
    <w:lvl w:ilvl="5" w:tplc="FB2427F0">
      <w:numFmt w:val="decimal"/>
      <w:lvlText w:val=""/>
      <w:lvlJc w:val="left"/>
    </w:lvl>
    <w:lvl w:ilvl="6" w:tplc="853CF2C4">
      <w:numFmt w:val="decimal"/>
      <w:lvlText w:val=""/>
      <w:lvlJc w:val="left"/>
    </w:lvl>
    <w:lvl w:ilvl="7" w:tplc="F1A0097C">
      <w:numFmt w:val="decimal"/>
      <w:lvlText w:val=""/>
      <w:lvlJc w:val="left"/>
    </w:lvl>
    <w:lvl w:ilvl="8" w:tplc="1C4A8478">
      <w:numFmt w:val="decimal"/>
      <w:lvlText w:val=""/>
      <w:lvlJc w:val="left"/>
    </w:lvl>
  </w:abstractNum>
  <w:abstractNum w:abstractNumId="1" w15:restartNumberingAfterBreak="0">
    <w:nsid w:val="54E81720"/>
    <w:multiLevelType w:val="hybridMultilevel"/>
    <w:tmpl w:val="C0D8B50C"/>
    <w:lvl w:ilvl="0" w:tplc="FDA2EB48">
      <w:start w:val="1"/>
      <w:numFmt w:val="bullet"/>
      <w:lvlText w:val="●"/>
      <w:lvlJc w:val="left"/>
      <w:pPr>
        <w:ind w:left="720" w:hanging="360"/>
      </w:pPr>
    </w:lvl>
    <w:lvl w:ilvl="1" w:tplc="BD6A1A84">
      <w:start w:val="1"/>
      <w:numFmt w:val="bullet"/>
      <w:lvlText w:val="○"/>
      <w:lvlJc w:val="left"/>
      <w:pPr>
        <w:ind w:left="1440" w:hanging="360"/>
      </w:pPr>
    </w:lvl>
    <w:lvl w:ilvl="2" w:tplc="B6709F6A">
      <w:start w:val="1"/>
      <w:numFmt w:val="bullet"/>
      <w:lvlText w:val="■"/>
      <w:lvlJc w:val="left"/>
      <w:pPr>
        <w:ind w:left="2160" w:hanging="360"/>
      </w:pPr>
    </w:lvl>
    <w:lvl w:ilvl="3" w:tplc="3FEA741E">
      <w:start w:val="1"/>
      <w:numFmt w:val="bullet"/>
      <w:lvlText w:val="●"/>
      <w:lvlJc w:val="left"/>
      <w:pPr>
        <w:ind w:left="2880" w:hanging="360"/>
      </w:pPr>
    </w:lvl>
    <w:lvl w:ilvl="4" w:tplc="1400C198">
      <w:start w:val="1"/>
      <w:numFmt w:val="bullet"/>
      <w:lvlText w:val="○"/>
      <w:lvlJc w:val="left"/>
      <w:pPr>
        <w:ind w:left="3600" w:hanging="360"/>
      </w:pPr>
    </w:lvl>
    <w:lvl w:ilvl="5" w:tplc="605AEF2E">
      <w:start w:val="1"/>
      <w:numFmt w:val="bullet"/>
      <w:lvlText w:val="■"/>
      <w:lvlJc w:val="left"/>
      <w:pPr>
        <w:ind w:left="4320" w:hanging="360"/>
      </w:pPr>
    </w:lvl>
    <w:lvl w:ilvl="6" w:tplc="41408488">
      <w:start w:val="1"/>
      <w:numFmt w:val="bullet"/>
      <w:lvlText w:val="●"/>
      <w:lvlJc w:val="left"/>
      <w:pPr>
        <w:ind w:left="5040" w:hanging="360"/>
      </w:pPr>
    </w:lvl>
    <w:lvl w:ilvl="7" w:tplc="B35C4C08">
      <w:start w:val="1"/>
      <w:numFmt w:val="bullet"/>
      <w:lvlText w:val="●"/>
      <w:lvlJc w:val="left"/>
      <w:pPr>
        <w:ind w:left="5760" w:hanging="360"/>
      </w:pPr>
    </w:lvl>
    <w:lvl w:ilvl="8" w:tplc="218EA42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428"/>
    <w:rsid w:val="0075310E"/>
    <w:rsid w:val="00AA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85F8"/>
  <w15:docId w15:val="{6122362E-3FF8-478D-93EB-71C1DBEC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2026-10-13T12:12:00Z</dcterms:created>
  <dcterms:modified xsi:type="dcterms:W3CDTF">2026-10-13T13:45:00Z</dcterms:modified>
</cp:coreProperties>
</file>