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787" w:rsidRPr="00246835" w:rsidRDefault="00BC0787" w:rsidP="0024683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bookmarkStart w:id="0" w:name="_GoBack"/>
      <w:bookmarkEnd w:id="0"/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T.C.</w:t>
      </w:r>
    </w:p>
    <w:p w:rsidR="00767248" w:rsidRDefault="00092A09" w:rsidP="0024683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BURDUR </w:t>
      </w:r>
      <w:r w:rsidR="005114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MEHMET AKİF ERSOY </w:t>
      </w:r>
      <w:r w:rsidR="004A053D"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ÜNİVERSİTESİ </w:t>
      </w:r>
    </w:p>
    <w:p w:rsidR="00BC0787" w:rsidRPr="00246835" w:rsidRDefault="004A053D" w:rsidP="0024683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VETERİNER FAKÜLTESİ</w:t>
      </w:r>
    </w:p>
    <w:p w:rsidR="00BC0787" w:rsidRPr="00246835" w:rsidRDefault="00BC0787" w:rsidP="0024683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HAYVAN HASTANESİ </w:t>
      </w:r>
      <w:r w:rsidR="001A2E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ÇALIŞMA USUL VE ESASLARI</w:t>
      </w:r>
    </w:p>
    <w:p w:rsidR="00BC0787" w:rsidRPr="00246835" w:rsidRDefault="00BC0787" w:rsidP="0024683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BİRİNCİ BÖLÜM</w:t>
      </w:r>
    </w:p>
    <w:p w:rsidR="00BC0787" w:rsidRPr="00246835" w:rsidRDefault="00BC0787" w:rsidP="0024683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Amaç, Kapsam, Dayanak ve Tanımlar</w:t>
      </w:r>
    </w:p>
    <w:p w:rsidR="00BC0787" w:rsidRPr="00246835" w:rsidRDefault="008F1AE5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Amaç</w:t>
      </w:r>
    </w:p>
    <w:p w:rsidR="00511478" w:rsidRDefault="00BC0787" w:rsidP="00F5542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MADDE 1</w:t>
      </w:r>
      <w:r w:rsidR="00511478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- </w:t>
      </w:r>
      <w:r w:rsidR="00511478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Bu </w:t>
      </w:r>
      <w:r w:rsidR="001A2E71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usul ve esasların</w:t>
      </w:r>
      <w:r w:rsidR="0051147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amacı</w:t>
      </w:r>
      <w:r w:rsidR="00511478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;</w:t>
      </w:r>
    </w:p>
    <w:p w:rsidR="00511478" w:rsidRDefault="00BC0787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(1) </w:t>
      </w:r>
      <w:r w:rsidR="0051147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Mehmet Akif Ersoy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Üniversitesi </w:t>
      </w:r>
      <w:r w:rsidR="004A053D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Veteriner Fakültesi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Poliklinik ve Acil Kliniklerine</w:t>
      </w:r>
      <w:r w:rsidR="002A43E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;</w:t>
      </w:r>
      <w:r w:rsidR="00BF76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BF764F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muayene, tanı ve tedavi için</w:t>
      </w:r>
      <w:r w:rsidR="00BF76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getirilen ha</w:t>
      </w:r>
      <w:r w:rsidR="004A053D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sta</w:t>
      </w:r>
      <w:r w:rsidR="00BF764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hayvanların </w:t>
      </w:r>
      <w:r w:rsidR="004A053D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ayakta veya yatılı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tedavi</w:t>
      </w:r>
      <w:r w:rsidR="008E60B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hizmetleri</w:t>
      </w:r>
      <w:r w:rsidR="0051147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nin 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usul </w:t>
      </w:r>
      <w:r w:rsidR="0051147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esaslarını belirlemek</w:t>
      </w:r>
      <w:r w:rsidR="002A43E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511478" w:rsidRDefault="00511478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(2) Hayvan Hastanesi’ne bağlı birimlerin tüm hizmet ve işlemlerinin sağlıklı bir şekilde yürütülebilmesi için</w:t>
      </w:r>
      <w:r w:rsidR="00A51C0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gerekli olan; Hastane Organizasyon Şeması ve hastanede görev alan tüm idari ve akademik personelin Görev Tanımlarını belirlemek</w:t>
      </w:r>
      <w:r w:rsidR="002A43E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A51C0F" w:rsidRDefault="00A51C0F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(3)  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</w:t>
      </w:r>
      <w:r w:rsidR="002A43E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Acil Klinik</w:t>
      </w:r>
      <w:r w:rsidR="00E67BD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Hospitalizasyon, Yoğun Bakım, Radyoloji</w:t>
      </w:r>
      <w:r w:rsidR="005B63C6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Birimi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 Klinik Tanı Laboratuvarı, Ameliyathane, Karantina, Enfekte Hayvan Muayene Salonu, Klinik Beceri Laboratuvarı, İn Vitro Fertilizasyon Laboratuvarı</w:t>
      </w:r>
      <w:r w:rsidR="00051A6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FD159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hizmetlerinin usul ve esaslarını belirlemek</w:t>
      </w:r>
      <w:r w:rsidR="002A43E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051A6D" w:rsidRDefault="00051A6D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</w:t>
      </w:r>
      <w:r w:rsidR="00073F9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) Hayvan Hastanesi genelinde uyulması gereken biyogüvenlik kurallarını belirlemek ve uygulanmasını sağlamak.</w:t>
      </w:r>
    </w:p>
    <w:p w:rsidR="002A43EC" w:rsidRDefault="00FD159D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(5) Veteriner Fakültesi öğrencilerinin</w:t>
      </w:r>
      <w:r w:rsidR="002A43E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Acil Klinik Nöbetlerine katılmalarını düzenlemek.</w:t>
      </w:r>
    </w:p>
    <w:p w:rsidR="00FC1DAC" w:rsidRDefault="002A43EC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(6) Veteriner Fakültesi öğrencilerinin</w:t>
      </w:r>
      <w:r w:rsidR="00051A6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eğitim-öğretim ve klinik uygulamalar yapabilmesi için uygun ortam hazırlamak ve öğrencilerin klinik derslerde uyması gereken kuralları belirlemek.</w:t>
      </w:r>
    </w:p>
    <w:p w:rsidR="00F5542A" w:rsidRDefault="00F5542A" w:rsidP="00F5542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BC0787" w:rsidRPr="00246835" w:rsidRDefault="008F1AE5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Kapsam</w:t>
      </w:r>
    </w:p>
    <w:p w:rsidR="00EB787D" w:rsidRDefault="00C94122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MADDE 2</w:t>
      </w:r>
      <w:r w:rsidR="00FC1DA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(1) Bu </w:t>
      </w:r>
      <w:r w:rsidR="00534EE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usul ve esaslar belgesi</w:t>
      </w:r>
      <w:r w:rsidR="004A053D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r w:rsidR="00051A6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Burdur Mehmet Akif Ersoy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Üniversitesi</w:t>
      </w:r>
      <w:r w:rsidR="004516F4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4A053D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Veteriner Fakültesi</w:t>
      </w:r>
      <w:r w:rsidR="00051A6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534EE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Dekanlığına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bağlı </w:t>
      </w:r>
      <w:r w:rsidR="00051A6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olarak faaliyet gösteren 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Hastanesi’nin çalışma amaçlarına,</w:t>
      </w:r>
      <w:r w:rsidR="00051A6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organizasyon şemasına,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yönetim organlarının görevlerine ve çalışma şekline ilişkin hükümleri kapsar.</w:t>
      </w:r>
    </w:p>
    <w:p w:rsidR="00F5542A" w:rsidRPr="00F5542A" w:rsidRDefault="00F5542A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F323EF" w:rsidRPr="00246835" w:rsidRDefault="008F1AE5" w:rsidP="00F5542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Dayanak</w:t>
      </w:r>
    </w:p>
    <w:p w:rsidR="00F5542A" w:rsidRPr="00B056B6" w:rsidRDefault="00BC0787" w:rsidP="00F554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MADDE 3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(1) </w:t>
      </w:r>
      <w:r w:rsidRPr="00246835">
        <w:rPr>
          <w:rFonts w:ascii="Times New Roman" w:hAnsi="Times New Roman" w:cs="Times New Roman"/>
          <w:sz w:val="24"/>
          <w:szCs w:val="24"/>
        </w:rPr>
        <w:t xml:space="preserve">Bu Yönerge 21.12.2011 tarihli ve 28149 sayılı </w:t>
      </w:r>
      <w:r w:rsidR="00534EE0" w:rsidRPr="00246835">
        <w:rPr>
          <w:rFonts w:ascii="Times New Roman" w:hAnsi="Times New Roman" w:cs="Times New Roman"/>
          <w:sz w:val="24"/>
          <w:szCs w:val="24"/>
        </w:rPr>
        <w:t>Resm</w:t>
      </w:r>
      <w:r w:rsidR="00534EE0">
        <w:rPr>
          <w:rFonts w:ascii="Times New Roman" w:hAnsi="Times New Roman" w:cs="Times New Roman"/>
          <w:sz w:val="24"/>
          <w:szCs w:val="24"/>
        </w:rPr>
        <w:t>î</w:t>
      </w:r>
      <w:r w:rsidRPr="00246835">
        <w:rPr>
          <w:rFonts w:ascii="Times New Roman" w:hAnsi="Times New Roman" w:cs="Times New Roman"/>
          <w:sz w:val="24"/>
          <w:szCs w:val="24"/>
        </w:rPr>
        <w:t xml:space="preserve"> </w:t>
      </w:r>
      <w:r w:rsidR="00534EE0" w:rsidRPr="00246835">
        <w:rPr>
          <w:rFonts w:ascii="Times New Roman" w:hAnsi="Times New Roman" w:cs="Times New Roman"/>
          <w:sz w:val="24"/>
          <w:szCs w:val="24"/>
        </w:rPr>
        <w:t>Gazete</w:t>
      </w:r>
      <w:r w:rsidR="00534EE0">
        <w:rPr>
          <w:rFonts w:ascii="Times New Roman" w:hAnsi="Times New Roman" w:cs="Times New Roman"/>
          <w:sz w:val="24"/>
          <w:szCs w:val="24"/>
        </w:rPr>
        <w:t xml:space="preserve"> </w:t>
      </w:r>
      <w:r w:rsidR="00534EE0" w:rsidRPr="00246835">
        <w:rPr>
          <w:rFonts w:ascii="Times New Roman" w:hAnsi="Times New Roman" w:cs="Times New Roman"/>
          <w:sz w:val="24"/>
          <w:szCs w:val="24"/>
        </w:rPr>
        <w:t>’de</w:t>
      </w:r>
      <w:r w:rsidR="001361AA">
        <w:rPr>
          <w:rFonts w:ascii="Times New Roman" w:hAnsi="Times New Roman" w:cs="Times New Roman"/>
          <w:sz w:val="24"/>
          <w:szCs w:val="24"/>
        </w:rPr>
        <w:t xml:space="preserve"> </w:t>
      </w:r>
      <w:r w:rsidRPr="00246835">
        <w:rPr>
          <w:rFonts w:ascii="Times New Roman" w:hAnsi="Times New Roman" w:cs="Times New Roman"/>
          <w:sz w:val="24"/>
          <w:szCs w:val="24"/>
        </w:rPr>
        <w:t xml:space="preserve">yayımlanan “Hayvan Hastaneleri Yönetmeliği” hükümlerine; 11.06.2010 tarihli ve 5996 sayılı Veteriner </w:t>
      </w:r>
      <w:r w:rsidRPr="00246835">
        <w:rPr>
          <w:rFonts w:ascii="Times New Roman" w:hAnsi="Times New Roman" w:cs="Times New Roman"/>
          <w:sz w:val="24"/>
          <w:szCs w:val="24"/>
        </w:rPr>
        <w:lastRenderedPageBreak/>
        <w:t>Hizmetleri, Bitki Sağlığı, Gıda ve Yem Kanunu</w:t>
      </w:r>
      <w:r w:rsidR="00D64AD5">
        <w:rPr>
          <w:rFonts w:ascii="Times New Roman" w:hAnsi="Times New Roman" w:cs="Times New Roman"/>
          <w:sz w:val="24"/>
          <w:szCs w:val="24"/>
        </w:rPr>
        <w:t>’</w:t>
      </w:r>
      <w:r w:rsidRPr="00246835">
        <w:rPr>
          <w:rFonts w:ascii="Times New Roman" w:hAnsi="Times New Roman" w:cs="Times New Roman"/>
          <w:sz w:val="24"/>
          <w:szCs w:val="24"/>
        </w:rPr>
        <w:t>nun 11. maddesine; 2547 sayılı Yükseköğretim Kan</w:t>
      </w:r>
      <w:r w:rsidR="00E064FB" w:rsidRPr="00246835">
        <w:rPr>
          <w:rFonts w:ascii="Times New Roman" w:hAnsi="Times New Roman" w:cs="Times New Roman"/>
          <w:sz w:val="24"/>
          <w:szCs w:val="24"/>
        </w:rPr>
        <w:t>unu’nun</w:t>
      </w:r>
      <w:r w:rsidRPr="00246835">
        <w:rPr>
          <w:rFonts w:ascii="Times New Roman" w:hAnsi="Times New Roman" w:cs="Times New Roman"/>
          <w:sz w:val="24"/>
          <w:szCs w:val="24"/>
        </w:rPr>
        <w:t xml:space="preserve"> 22/d ve 33. </w:t>
      </w:r>
      <w:r w:rsidR="002A43EC">
        <w:rPr>
          <w:rFonts w:ascii="Times New Roman" w:hAnsi="Times New Roman" w:cs="Times New Roman"/>
          <w:sz w:val="24"/>
          <w:szCs w:val="24"/>
        </w:rPr>
        <w:t>m</w:t>
      </w:r>
      <w:r w:rsidRPr="00246835">
        <w:rPr>
          <w:rFonts w:ascii="Times New Roman" w:hAnsi="Times New Roman" w:cs="Times New Roman"/>
          <w:sz w:val="24"/>
          <w:szCs w:val="24"/>
        </w:rPr>
        <w:t>addelerine</w:t>
      </w:r>
      <w:r w:rsidR="00D64AD5">
        <w:rPr>
          <w:rFonts w:ascii="Times New Roman" w:hAnsi="Times New Roman" w:cs="Times New Roman"/>
          <w:sz w:val="24"/>
          <w:szCs w:val="24"/>
        </w:rPr>
        <w:t xml:space="preserve">, </w:t>
      </w:r>
      <w:r w:rsidR="00B056B6">
        <w:rPr>
          <w:rFonts w:ascii="Times New Roman" w:hAnsi="Times New Roman" w:cs="Times New Roman"/>
          <w:sz w:val="24"/>
          <w:szCs w:val="24"/>
        </w:rPr>
        <w:t xml:space="preserve">20.09.2018 tarihli ve 330541 sayılı Resmî Gazetede yayımlanan </w:t>
      </w:r>
      <w:r w:rsidR="002A43EC" w:rsidRPr="002A43EC">
        <w:rPr>
          <w:rFonts w:ascii="Times New Roman" w:hAnsi="Times New Roman" w:cs="Times New Roman"/>
          <w:sz w:val="24"/>
          <w:szCs w:val="24"/>
        </w:rPr>
        <w:t xml:space="preserve">Burdur Mehmet Akı̇f Ersoy Ünı̇versı̇tesı̇ Veterı̇ner Fakültesı̇ Eğı̇tı̇m-Öğretı̇m </w:t>
      </w:r>
      <w:r w:rsidR="002A43EC">
        <w:rPr>
          <w:rFonts w:ascii="Times New Roman" w:hAnsi="Times New Roman" w:cs="Times New Roman"/>
          <w:sz w:val="24"/>
          <w:szCs w:val="24"/>
        </w:rPr>
        <w:t>v</w:t>
      </w:r>
      <w:r w:rsidR="002A43EC" w:rsidRPr="002A43EC">
        <w:rPr>
          <w:rFonts w:ascii="Times New Roman" w:hAnsi="Times New Roman" w:cs="Times New Roman"/>
          <w:sz w:val="24"/>
          <w:szCs w:val="24"/>
        </w:rPr>
        <w:t>e Sınav Yönetmelı̇ğı̇</w:t>
      </w:r>
      <w:r w:rsidR="002A43EC">
        <w:rPr>
          <w:rFonts w:ascii="Times New Roman" w:hAnsi="Times New Roman" w:cs="Times New Roman"/>
          <w:sz w:val="24"/>
          <w:szCs w:val="24"/>
        </w:rPr>
        <w:t xml:space="preserve">’nin ilgili maddelerine, </w:t>
      </w:r>
      <w:r w:rsidR="00B056B6" w:rsidRPr="00B056B6">
        <w:rPr>
          <w:rFonts w:ascii="Times New Roman" w:hAnsi="Times New Roman" w:cs="Times New Roman"/>
          <w:sz w:val="24"/>
          <w:szCs w:val="24"/>
        </w:rPr>
        <w:t>Burdur Mehmet Akı̇f Ersoy Ünı̇versı̇tesı̇ Veterı̇ner Fakültesı̇</w:t>
      </w:r>
      <w:r w:rsidR="00B056B6">
        <w:rPr>
          <w:rFonts w:ascii="Times New Roman" w:hAnsi="Times New Roman" w:cs="Times New Roman"/>
          <w:sz w:val="24"/>
          <w:szCs w:val="24"/>
        </w:rPr>
        <w:t xml:space="preserve"> </w:t>
      </w:r>
      <w:r w:rsidR="00B056B6" w:rsidRPr="00B056B6">
        <w:rPr>
          <w:rFonts w:ascii="Times New Roman" w:hAnsi="Times New Roman" w:cs="Times New Roman"/>
          <w:sz w:val="24"/>
          <w:szCs w:val="24"/>
        </w:rPr>
        <w:t xml:space="preserve">Klı̇nı̇k Uygulama Derslerı̇ne İlı̇şkı̇n Usul </w:t>
      </w:r>
      <w:r w:rsidR="00B056B6">
        <w:rPr>
          <w:rFonts w:ascii="Times New Roman" w:hAnsi="Times New Roman" w:cs="Times New Roman"/>
          <w:sz w:val="24"/>
          <w:szCs w:val="24"/>
        </w:rPr>
        <w:t>v</w:t>
      </w:r>
      <w:r w:rsidR="00B056B6" w:rsidRPr="00B056B6">
        <w:rPr>
          <w:rFonts w:ascii="Times New Roman" w:hAnsi="Times New Roman" w:cs="Times New Roman"/>
          <w:sz w:val="24"/>
          <w:szCs w:val="24"/>
        </w:rPr>
        <w:t>e Esaslar</w:t>
      </w:r>
      <w:r w:rsidR="00B056B6">
        <w:rPr>
          <w:rFonts w:ascii="Times New Roman" w:hAnsi="Times New Roman" w:cs="Times New Roman"/>
          <w:sz w:val="24"/>
          <w:szCs w:val="24"/>
        </w:rPr>
        <w:t xml:space="preserve">’ına,  </w:t>
      </w:r>
      <w:r w:rsidR="00D64AD5">
        <w:rPr>
          <w:rFonts w:ascii="Times New Roman" w:hAnsi="Times New Roman" w:cs="Times New Roman"/>
          <w:sz w:val="24"/>
          <w:szCs w:val="24"/>
        </w:rPr>
        <w:t xml:space="preserve">08.08.1983 tarihli ve 2872 sayılı Çevre Kanunu’na, 02.04.2015 tarihli ve 29314 sayılı Atık Yönetimi Yönetmeliği’ne </w:t>
      </w:r>
      <w:r w:rsidRPr="00246835">
        <w:rPr>
          <w:rFonts w:ascii="Times New Roman" w:hAnsi="Times New Roman" w:cs="Times New Roman"/>
          <w:sz w:val="24"/>
          <w:szCs w:val="24"/>
        </w:rPr>
        <w:t>ve 657 sayılı Devlet Memurları Kanunu</w:t>
      </w:r>
      <w:r w:rsidR="00D64AD5">
        <w:rPr>
          <w:rFonts w:ascii="Times New Roman" w:hAnsi="Times New Roman" w:cs="Times New Roman"/>
          <w:sz w:val="24"/>
          <w:szCs w:val="24"/>
        </w:rPr>
        <w:t xml:space="preserve">’na </w:t>
      </w:r>
      <w:r w:rsidR="00D26655">
        <w:rPr>
          <w:rFonts w:ascii="Times New Roman" w:hAnsi="Times New Roman" w:cs="Times New Roman"/>
          <w:sz w:val="24"/>
          <w:szCs w:val="24"/>
        </w:rPr>
        <w:t xml:space="preserve">dayanılarak </w:t>
      </w:r>
      <w:r w:rsidRPr="00246835">
        <w:rPr>
          <w:rFonts w:ascii="Times New Roman" w:hAnsi="Times New Roman" w:cs="Times New Roman"/>
          <w:sz w:val="24"/>
          <w:szCs w:val="24"/>
        </w:rPr>
        <w:t xml:space="preserve">hazırlanmıştır. </w:t>
      </w:r>
    </w:p>
    <w:p w:rsidR="00D33039" w:rsidRPr="00F5542A" w:rsidRDefault="00D33039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BC0787" w:rsidRPr="00246835" w:rsidRDefault="008F1AE5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Tanımlar</w:t>
      </w:r>
    </w:p>
    <w:p w:rsidR="00BC0787" w:rsidRPr="00246835" w:rsidRDefault="00BC0787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MADDE 4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(1) Bu </w:t>
      </w:r>
      <w:r w:rsidR="00B056B6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usul ve esaslar belgesinde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geçen; </w:t>
      </w:r>
    </w:p>
    <w:p w:rsidR="00335AB8" w:rsidRDefault="00335AB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Rektör: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Rektörü</w:t>
      </w:r>
    </w:p>
    <w:p w:rsidR="00335AB8" w:rsidRDefault="00335AB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Rektörlük: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Rektörlüğü</w:t>
      </w:r>
    </w:p>
    <w:p w:rsidR="00335AB8" w:rsidRDefault="00335AB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Dekan: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Veteriner Fakültesi Dekanı</w:t>
      </w:r>
    </w:p>
    <w:p w:rsidR="00335AB8" w:rsidRDefault="00335AB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Dekanlık: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Veteriner Fakültesi Dekanlığı</w:t>
      </w:r>
    </w:p>
    <w:p w:rsidR="00384B08" w:rsidRDefault="00384B0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Fakülte: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Veteriner Fakültesi</w:t>
      </w:r>
    </w:p>
    <w:p w:rsidR="00E67BDD" w:rsidRDefault="00E67BDD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E67BDD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Bölüm Başkanlığı: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Veteriner Fakültesi Klinik Bilimler Bölüm Başkanlığı</w:t>
      </w:r>
    </w:p>
    <w:p w:rsidR="004A599C" w:rsidRPr="00C11B23" w:rsidRDefault="004A599C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196B24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Hayvan Hastanesi </w:t>
      </w:r>
      <w:r w:rsidR="00C11B23" w:rsidRPr="00196B24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Komisyonu: </w:t>
      </w:r>
      <w:r w:rsidR="00F5542A" w:rsidRPr="00196B2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</w:t>
      </w:r>
      <w:r w:rsidR="00C11B23" w:rsidRPr="00196B2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Hastanesi hizmetlerinin verimli ve düzenli bir şekilde çalışması için </w:t>
      </w:r>
      <w:r w:rsidR="00411FAD" w:rsidRPr="00196B2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Başhekimlik tarafından </w:t>
      </w:r>
      <w:r w:rsidR="00C11B23" w:rsidRPr="00196B2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oluşturulmuş komisyon.</w:t>
      </w:r>
    </w:p>
    <w:p w:rsidR="004A599C" w:rsidRDefault="004A599C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Acil Klinik Komisyonu: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534EE0"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534EE0"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başkanlığında</w:t>
      </w:r>
      <w:r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Klinik Bilimler Bölüm </w:t>
      </w:r>
      <w:r w:rsidR="00534EE0"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Başkan</w:t>
      </w:r>
      <w:r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Yardımcıları ve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Klinik Bilimler Bölümüne bağlı</w:t>
      </w:r>
      <w:r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Anabilim Dalı Başkanları ile Acil Klinik Sorumlusundan oluşa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n k</w:t>
      </w:r>
      <w:r w:rsidRP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omisyon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256B45" w:rsidRDefault="00EE65E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Başhekim</w:t>
      </w:r>
      <w:r w:rsidR="00256B45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="00256B45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Hayvan Hastanesinin idari, mali, teknik ve sağlık hizmetlerinin; yasa, yönetmelik, yönerge ve talimatlar çerçevesinde yerine getirilmesini sağlayan ve </w:t>
      </w:r>
      <w:proofErr w:type="gramStart"/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TC</w:t>
      </w:r>
      <w:proofErr w:type="gramEnd"/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Tarım ve Orman Bakanlığı, 21.12.2011 tarih ve 28149 numaralı Hayvan Hastaneleri Yönetmeliği’ne göre bakanlığa karşı yasal olarak sorumlu olan </w:t>
      </w:r>
      <w:r w:rsidR="00384B0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</w:t>
      </w:r>
      <w:r w:rsid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</w:t>
      </w:r>
      <w:r w:rsidR="00256B45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Üniversitesi Veteriner Fakültesi </w:t>
      </w:r>
      <w:r w:rsid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Klinik Bilimler Bölümü Başkanı</w:t>
      </w:r>
      <w:r w:rsidR="00384B0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görevinde bulunan öğretim üyesi.</w:t>
      </w:r>
    </w:p>
    <w:p w:rsidR="00D64AD5" w:rsidRDefault="00D11869" w:rsidP="004A599C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S</w:t>
      </w:r>
      <w:r w:rsidR="00D64AD5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orumlu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Y</w:t>
      </w:r>
      <w:r w:rsidR="00D64AD5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önetici:</w:t>
      </w:r>
      <w:r w:rsidR="00D64AD5" w:rsidRPr="00D64AD5">
        <w:t xml:space="preserve"> </w:t>
      </w:r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</w:t>
      </w:r>
      <w:r w:rsid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’</w:t>
      </w:r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nin idari, mali, teknik ve sağlık hizmetlerinin; yasa,</w:t>
      </w:r>
      <w:r w:rsid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yönetmelik, yönerge ve talimatlar çerçevesinde yerine getirilmesini sağlayan ve </w:t>
      </w:r>
      <w:proofErr w:type="gramStart"/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TC</w:t>
      </w:r>
      <w:proofErr w:type="gramEnd"/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Tarım ve </w:t>
      </w:r>
      <w:r w:rsidR="00D64AD5"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lastRenderedPageBreak/>
        <w:t>Orman Bakanlığı, 21.12.2011 tarih ve 28149 numaralı Hayvan Hastaneleri Yönetmeliği’ne göre bakanlığa karşı yasal olarak başhekimlik ile birlikte sorumlu olan veteriner hekim.</w:t>
      </w:r>
    </w:p>
    <w:p w:rsidR="00EE65E8" w:rsidRDefault="00EE65E8" w:rsidP="004A599C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Başhekim</w:t>
      </w:r>
      <w:r w:rsidR="00384B08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 Yardımcısı</w:t>
      </w:r>
      <w:r w:rsidR="001203BC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="001203BC" w:rsidRPr="001203B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C0BB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 tarafından öneril</w:t>
      </w:r>
      <w:r w:rsidR="0036315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ip </w:t>
      </w:r>
      <w:r w:rsidR="00AC0BB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Dekanlık tarafından </w:t>
      </w:r>
      <w:r w:rsidR="0036315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onay alındıktan sonra başhekim tarafından atanan</w:t>
      </w:r>
      <w:r w:rsidR="00AC0BB4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Veteriner Fakültesi Klinik Bilimler Bölüm Başkanlığı’nda görevli öğretim üyesi</w:t>
      </w:r>
      <w:r w:rsidR="0036315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dir.</w:t>
      </w:r>
    </w:p>
    <w:p w:rsidR="00256B45" w:rsidRPr="00C8289F" w:rsidRDefault="00256B4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Hayvan Hastanesi:</w:t>
      </w:r>
      <w:r w:rsidRPr="00C8289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Burdur Mehmet Akif Ersoy </w:t>
      </w:r>
      <w:r w:rsidRPr="00C8289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Üniversitesi Veteriner Fakültesi Hayvan Hastanesi</w:t>
      </w:r>
      <w:r w:rsid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597BF5" w:rsidRDefault="00597BF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Öğretim Üyesi: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Klinik Bilimler Bölümü’ne bağlı Anabilim </w:t>
      </w:r>
      <w:r w:rsidR="00600C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Dallarında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görevli öğretim üyeleri.</w:t>
      </w:r>
    </w:p>
    <w:p w:rsidR="00256B45" w:rsidRDefault="00D11869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Sorumlu </w:t>
      </w:r>
      <w:r w:rsidR="003068EB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Öğretim Üyesi:</w:t>
      </w:r>
      <w:r w:rsid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Aylık olarak Klinik Bilimler Bölümü’nün isteği ve Anabilim Dalı başkanlarının bilgi ve talimatları doğrultusunda </w:t>
      </w:r>
      <w:r w:rsidR="00C65797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aylık olarak </w:t>
      </w:r>
      <w:r w:rsid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hazırlanan ve dekanlık tarafından onaylanan </w:t>
      </w:r>
      <w:r w:rsidR="00C65797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ve fakülte web sitesinde ilan edilen </w:t>
      </w:r>
      <w:r w:rsid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öğretim üyesi listesinde yer alan; </w:t>
      </w:r>
      <w:r w:rsidR="003068EB" w:rsidRP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küçük hayvan, büyük hayvan ve at kliniklerinde</w:t>
      </w:r>
      <w:r w:rsidR="00534EE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ki sağlık hizmetlerinin sağlıklı bir şekilde </w:t>
      </w:r>
      <w:r w:rsidR="00B056B6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yürütülmesinden</w:t>
      </w:r>
      <w:r w:rsidR="00534EE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sorumlu</w:t>
      </w:r>
      <w:r w:rsidR="003068EB" w:rsidRP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öğretim üyeleri</w:t>
      </w:r>
      <w:r w:rsidR="003068E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3068EB" w:rsidRDefault="003068EB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Araştırma görevlisi: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8D7B9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Klinik Bilimler Bölümü Anabilim </w:t>
      </w:r>
      <w:r w:rsidR="00600C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Dallarında</w:t>
      </w:r>
      <w:r w:rsidR="008D7B9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görevli Yüksek Öğrenim Kanunu’nun 33. madde (a) fıkrası, 50. madde (d) fıkrasına göre atanmış ve</w:t>
      </w:r>
      <w:r w:rsidR="00E67BD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ya</w:t>
      </w:r>
      <w:r w:rsidR="008D7B9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35. maddeye göre görevlendirilmiş araştırma görevlileri.</w:t>
      </w:r>
    </w:p>
    <w:p w:rsidR="00D55078" w:rsidRDefault="00335AB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Öğretim görevlisi: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Hastanesi’nde verilen hizmetlerin aksamadan devam edebilmesi amacıyla rektörlük tarafından üniversitenin diğer birimlerinden Hayvan Hastanesi’ne görevlendirilmiş ya da asıl görev yeri Veteriner Fakültesi Klinik Bilimler Bölümü</w:t>
      </w:r>
      <w:r w:rsidR="00600C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olan ve</w:t>
      </w:r>
      <w:r w:rsid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Öğretim Görevlisi Kadrosunda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buluna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n Veteriner Hekimler.</w:t>
      </w:r>
    </w:p>
    <w:p w:rsidR="00335AB8" w:rsidRDefault="00335AB8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Veteriner Hekim: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Burdur Mehmet Akif Ersoy Üniversitesi Veteriner Fakültesi’nde </w:t>
      </w:r>
      <w:r w:rsidR="00C505B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idari kadrolu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Veteriner Hekimler.</w:t>
      </w:r>
    </w:p>
    <w:p w:rsidR="00597BF5" w:rsidRDefault="00597BF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Nöbetçi Veteriner Hekim: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Aylık olarak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Acil Klinik Komisyonu tarafından hazırlanan ve Dekanlıkça onaylanan listeye uygun olarak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Acil Klinik Nöbeti tutmak </w:t>
      </w:r>
      <w:r w:rsidR="00E67BD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üzere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görevlendirilen Araştırma Görevlisi, Öğretim Görevlisi ve Veteriner Hekimler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597BF5" w:rsidRDefault="00597BF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İcap Nöbetçisi: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Aylık olarak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Acil Klinik Komisyonu tarafından hazırlanan ve Dekanlıkça onaylanan listeye uygun olarak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İcap Nöbeti tutmak </w:t>
      </w:r>
      <w:r w:rsidR="00E67BD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üzere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görevlendirilen Araştırma Görevlisi, Öğretim Görevlisi ve Veteriner Hekimler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597BF5" w:rsidRDefault="00597BF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lastRenderedPageBreak/>
        <w:t>Triaj Hekimi: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Aylık olarak </w:t>
      </w:r>
      <w:r w:rsidR="00970CAE"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Acil Klinik Komisyonu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tarafından hazırlanan ve Dekanlıkça onaylanan listeye uygun olarak Triaj Hekimi olarak görevlendirilen Öğretim Görevlisi kadrosundaki Veteriner Hekimler.</w:t>
      </w:r>
    </w:p>
    <w:p w:rsidR="00970CAE" w:rsidRPr="00970CAE" w:rsidRDefault="00970CAE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</w:pPr>
      <w:r w:rsidRPr="00970CAE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Radyoloji Birimi Sorumlusu: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Aylık olarak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Acil Klinik Komisyonu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tarafından hazırlanan ve Dekanlıkça onaylanan listeye uygun olarak Radyoloji Birimi Sorumlusu olarak görevlendirilen Veteriner Hekimler.</w:t>
      </w:r>
    </w:p>
    <w:p w:rsidR="004A599C" w:rsidRDefault="004A599C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Yüksek lisans ve doktora öğrencileri: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Burdur MAKÜ Sağlık Bilimleri Enstitüsü’ne kayıtlı ve Klinik Bilimler Bölümü Anabilim </w:t>
      </w:r>
      <w:r w:rsidR="00600C20"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Dallarından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birinde yüksek lisans veya doktora öğrenimine devam eden; hayvan hastanesi klinik hizmet ve </w:t>
      </w:r>
      <w:r w:rsidR="00600C20"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işlemlerinin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yürütülmesine; başhekim, anabilim dalı başkanı, nöbetçi öğretim üyesi ve sorumlu yöneticinin talimatlarına uygun olarak yardım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cı olan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veteriner hekim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ler.</w:t>
      </w:r>
    </w:p>
    <w:p w:rsidR="00A243D8" w:rsidRPr="00363363" w:rsidRDefault="00A243D8" w:rsidP="002F375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A243D8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Veteriner Fakültesi lisans öğrencileri: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Burdur MAKÜ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Veteriner Fakültesi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’ne kayıtlı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olan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 Klinik Bilimler Bölümü Anabilim Dalları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tarafından verilen Klinik Derslerinden birine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devam eden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(5 ile 9. yarıyıllar arasında Klinik Uygulama ders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leri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 10. dönemde VEHİP programı)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; 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dekanlık, </w:t>
      </w:r>
      <w:r w:rsidR="002F375C">
        <w:rPr>
          <w:rFonts w:ascii="Times New Roman" w:hAnsi="Times New Roman" w:cs="Times New Roman"/>
          <w:sz w:val="24"/>
          <w:szCs w:val="24"/>
        </w:rPr>
        <w:t>Klinik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Uygulama D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erslerin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in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öğrencilerin koordinasyonundan sorumlu öğretim üyesi, 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VEHİP baş koordinatörü,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başhekim, 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başhekim yardımcısı, </w:t>
      </w:r>
      <w:r w:rsidRPr="00597BF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nöbetçi öğretim üyesi ve sorumlu yöneticinin talimatlarına uygun olarak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dersine devam ettiği kliniğin sorumlu öğretim elemanının gözetiminde 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ve </w:t>
      </w:r>
      <w:r w:rsidR="002F375C" w:rsidRP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Burdur Mehmet Akı̇f Ersoy Ünı̇versı̇tesı̇ Veterı̇ner Fakültesı̇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F375C" w:rsidRP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Klı̇nı̇k Uygulama Derslerı̇ne İlı̇şkı̇n Usul 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</w:t>
      </w:r>
      <w:r w:rsidR="002F375C" w:rsidRP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 Esaslar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belgesine uygun olarak 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Hayvan Hastanesinde yürütülen klinik hizmetlere ve </w:t>
      </w:r>
      <w:r w:rsidR="002F375C" w:rsidRPr="00D62EB7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MAKÜ.HH.39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numaralı </w:t>
      </w:r>
      <w:r w:rsidR="00D62EB7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Lisans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62EB7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Ö</w:t>
      </w:r>
      <w:r w:rsidR="002F375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ğrencilerinin Acil Klinik Nöbetlerine Katılma Prosedürü belgesi</w:t>
      </w:r>
      <w:r w:rsidR="00E0765E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ne göre Acil Klinik Nöbetlerine eğitim amacıyla; yardımcı, </w:t>
      </w:r>
      <w:r w:rsidR="0036336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gözlemci ve öğrenci olarak katılan veteriner fakültesi öğrencileri.</w:t>
      </w:r>
    </w:p>
    <w:p w:rsidR="00B93403" w:rsidRDefault="006C05B3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Acil Klinik Sorumlusu:</w:t>
      </w:r>
      <w:r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B93403"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Acil Klinik Komisyonu tarafından</w:t>
      </w:r>
      <w:r w:rsidR="00235249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belirlenen</w:t>
      </w:r>
      <w:r w:rsid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Klinik</w:t>
      </w:r>
      <w:r w:rsidR="00B93403"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Bilimler Bölümü</w:t>
      </w:r>
      <w:r w:rsid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</w:t>
      </w:r>
      <w:r w:rsidR="00B93403"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nabilim </w:t>
      </w:r>
      <w:r w:rsid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</w:t>
      </w:r>
      <w:r w:rsidR="00B93403"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allarından bir</w:t>
      </w:r>
      <w:r w:rsid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inde görevli</w:t>
      </w:r>
      <w:r w:rsidR="00B93403"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olan </w:t>
      </w:r>
      <w:r w:rsidR="00B93403" w:rsidRP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öğretim üyesi</w:t>
      </w:r>
      <w:r w:rsidR="00B9340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.</w:t>
      </w:r>
    </w:p>
    <w:p w:rsidR="00597BF5" w:rsidRPr="00B93403" w:rsidRDefault="00597BF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tr-TR"/>
        </w:rPr>
      </w:pPr>
      <w:r w:rsidRPr="00970CAE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Hospitalizasyon </w:t>
      </w:r>
      <w:r w:rsidR="00600C20" w:rsidRPr="00970CAE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S</w:t>
      </w:r>
      <w:r w:rsidRPr="00970CAE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orumlusu: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Klinik Bilimler Bölüm Başkanlığı tarafından</w:t>
      </w:r>
      <w:r w:rsidR="001E52F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Hospitalizasyon Birimlerinin idaresi ve kontrolü için </w:t>
      </w:r>
      <w:r w:rsidR="00235249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belirlenen</w:t>
      </w:r>
      <w:r w:rsidR="001E52F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Klinik Bilimler Bölümünde görevli kadrolu öğretim elemanları. </w:t>
      </w:r>
    </w:p>
    <w:p w:rsidR="001E52FC" w:rsidRDefault="001E52FC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995D7B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Yoğun </w:t>
      </w:r>
      <w:r w:rsidR="00600C20" w:rsidRPr="00995D7B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B</w:t>
      </w:r>
      <w:r w:rsidRPr="00995D7B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akım </w:t>
      </w:r>
      <w:r w:rsidR="00600C20" w:rsidRPr="00995D7B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S</w:t>
      </w:r>
      <w:r w:rsidRPr="00995D7B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orumlusu: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Klinik Bilimler Bölüm Başkanlığı tarafından Yoğun Bakım Birimleri’nin idaresi ve kontrolü için </w:t>
      </w:r>
      <w:r w:rsidR="00235249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belirlenen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Klinik Bilimler Bölümünde görevli kadrolu öğretim elemanları. </w:t>
      </w:r>
    </w:p>
    <w:p w:rsidR="00600C20" w:rsidRPr="00600C20" w:rsidRDefault="00600C20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</w:pPr>
      <w:r w:rsidRPr="00196B24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lastRenderedPageBreak/>
        <w:t>Klinik Beceri Laboratuvarı Sorumlusu:</w:t>
      </w:r>
      <w:r w:rsidRPr="00600C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Klinik Bilimler Bölüm Başkanlığı tarafından </w:t>
      </w:r>
      <w:r w:rsidRPr="00600C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Klinik Beceri Laboratuvarı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’nın</w:t>
      </w:r>
      <w:r w:rsidRPr="00600C20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idaresi ve kontrolü için </w:t>
      </w:r>
      <w:r w:rsidR="00235249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belirlenen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 Klinik Bilimler Bölümünde görevli kadrolu öğretim elemanları.</w:t>
      </w:r>
    </w:p>
    <w:p w:rsidR="001E52FC" w:rsidRDefault="001E52FC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Veteriner Sağlık Teknisyeni: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Hastanesi’nde klinik hizmetlerin </w:t>
      </w:r>
      <w:r w:rsidR="00A06CE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yürütülmesinde görev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alan Klinik Bilimler Bölümünde görevli kadrolu Veteriner Sağlık Teknisyenleri. </w:t>
      </w:r>
    </w:p>
    <w:p w:rsidR="001E52FC" w:rsidRDefault="001E52FC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Veteriner Sağlık Tekni</w:t>
      </w:r>
      <w:r w:rsidR="00A06CE5"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ker</w:t>
      </w: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Hastanesi’nde klinik hizmetlerin yürütülmesinde görev alan Klinik Bilimler Bölümünde görevli kadrolu Veteriner Sağlık Tekni</w:t>
      </w:r>
      <w:r w:rsidR="00A06CE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ker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leri. </w:t>
      </w:r>
    </w:p>
    <w:p w:rsidR="00A06CE5" w:rsidRDefault="00A06CE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Biyolog: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 klinik tanı laboratuvarında verilen hizmetlerin yürütülmesinde görev alan Klinik Bilimler Bölümünde görevli kadrolu Biyologlar.</w:t>
      </w:r>
    </w:p>
    <w:p w:rsidR="00A06CE5" w:rsidRDefault="00A06CE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Laborant: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 </w:t>
      </w:r>
      <w:r w:rsidR="007D517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laboratuvarları</w:t>
      </w:r>
      <w:r w:rsid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sterilizasyon ünitelerinde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verilen hizmetlerin yürütülmesinde görev alan Klinik Bilimler Bölümünde görevli kadrolu Laborantlar.</w:t>
      </w:r>
    </w:p>
    <w:p w:rsidR="00A06CE5" w:rsidRDefault="00A06CE5" w:rsidP="004A599C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Hayvan Bakıcısı: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 Hospitalizasyon</w:t>
      </w:r>
      <w:r w:rsidR="00A243D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Yoğun Bakım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Birimlerinin sıhhi olmayan genel temizliği ve bakımından sorumlu görevli kadrolu Hayvan Bakıcıları.</w:t>
      </w:r>
    </w:p>
    <w:p w:rsidR="00D33039" w:rsidRDefault="00A06CE5" w:rsidP="00A80465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A599C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Sürekli İşçi: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 Kliniklerinin ve Klinik Bilimler Bölümü’nde görevli öğretim üyelerinin çalışma odalarının temizlik işlerin</w:t>
      </w:r>
      <w:r w:rsidR="006C05B3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in yapılmasından sorumlu Sürekli İşçiler.</w:t>
      </w:r>
    </w:p>
    <w:p w:rsidR="00A80465" w:rsidRDefault="00A80465" w:rsidP="00A80465">
      <w:pPr>
        <w:pStyle w:val="ListeParagraf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BC0787" w:rsidRPr="00246835" w:rsidRDefault="00BC0787" w:rsidP="004669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İKİNCİ BÖLÜM</w:t>
      </w:r>
    </w:p>
    <w:p w:rsidR="00BC0787" w:rsidRPr="00D33039" w:rsidRDefault="00F323EF" w:rsidP="00D3303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       </w:t>
      </w:r>
      <w:r w:rsidR="00BC0787"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Hastanenin Yönetim Organları ve Görevleri</w:t>
      </w: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                    </w:t>
      </w:r>
    </w:p>
    <w:p w:rsidR="000E4088" w:rsidRDefault="00C8289F" w:rsidP="00F5542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Hayvan Hasta</w:t>
      </w:r>
      <w:r w:rsidR="000E4088"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si</w:t>
      </w:r>
      <w:r w:rsidR="000E4088"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Yönetim Organları </w:t>
      </w:r>
    </w:p>
    <w:p w:rsidR="00BC0787" w:rsidRPr="00246835" w:rsidRDefault="000E4088" w:rsidP="000842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M</w:t>
      </w:r>
      <w:r w:rsidR="00BC0787"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ADDE 5</w:t>
      </w:r>
      <w:r w:rsidR="00FC1DA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E064FB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(1) </w:t>
      </w:r>
      <w:r w:rsidR="00F5542A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Burdur Mehmet Akif Ersoy 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Üniversitesi </w:t>
      </w:r>
      <w:r w:rsidR="00E064FB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Veteriner Fakültesi </w:t>
      </w:r>
      <w:r w:rsidR="00BC0787"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Hayvan Hastanesi yönetim organları şunlardır: </w:t>
      </w:r>
    </w:p>
    <w:p w:rsidR="00BC0787" w:rsidRPr="00246835" w:rsidRDefault="00BC0787" w:rsidP="000842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a) </w:t>
      </w:r>
      <w:r w:rsidR="00F5542A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Başhekimlik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C3784A" w:rsidRDefault="00C3784A" w:rsidP="000842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b) </w:t>
      </w:r>
      <w:r w:rsidR="00F5542A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 Komisyonu</w:t>
      </w:r>
    </w:p>
    <w:p w:rsidR="00F5542A" w:rsidRDefault="00F5542A" w:rsidP="000842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c) Acil Klinik Komisyonu</w:t>
      </w:r>
    </w:p>
    <w:p w:rsidR="00D33039" w:rsidRDefault="00D33039" w:rsidP="000842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F5542A" w:rsidRPr="00246835" w:rsidRDefault="00F5542A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lik </w:t>
      </w:r>
    </w:p>
    <w:p w:rsidR="00712EA8" w:rsidRDefault="00F5542A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MADDE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F5542A" w:rsidRDefault="00F5542A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lastRenderedPageBreak/>
        <w:t xml:space="preserve">(1)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2547 sayılı Yüksek Öğrenim Kanunu’nun 21. maddesi uyarınca Dekan tarafından 3 yıl süreyle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Veteriner Fakültesi Klinik Bilimler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Bölüm Başkanlığı’na 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atanan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ö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ğretim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ü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ye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sidir.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Süresi biten 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bölüm başkanı tekrar atanabilir.</w:t>
      </w:r>
    </w:p>
    <w:p w:rsidR="00712EA8" w:rsidRDefault="00712EA8" w:rsidP="00F554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(2) Başhekim; </w:t>
      </w:r>
      <w:r w:rsidRPr="00D64A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Hastanesinin idari, mali, teknik ve sağlık hizmetlerinin; yasa, yönetmelik, yönerge ve talimatlar çerçevesinde yerine getirilmesini sağla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mak ile görevlidir.</w:t>
      </w:r>
    </w:p>
    <w:p w:rsidR="00F5542A" w:rsidRDefault="00F5542A" w:rsidP="00712EA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</w:t>
      </w:r>
      <w:r w:rsidR="00411FA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) Başhekim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Veteriner Fakültesi 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linik 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ilimler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Bölümünde görevli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öğretim üyeleri arasından en çok 2 (iki) öğretim üyesini yardımcısı olarak seçerek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ekanın onayına sunar.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ardımcıları,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in yapacağı 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görev dağılımına göre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Hayvan Hastanesi’nin verdiği hizmetlerin ve idari işlerin yürütülmesinde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e yardımcı olurlar.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görevi başında bulunmadığı zamanlarda bu yardımcılardan biri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liğe vekâlet eder.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yardımcılarının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süre</w:t>
      </w:r>
      <w:r w:rsidR="00712EA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ler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i,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görevi sona eren 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görev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süresi ile b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irlikte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sona erer.</w:t>
      </w:r>
    </w:p>
    <w:p w:rsidR="00D33039" w:rsidRPr="00246835" w:rsidRDefault="00D33039" w:rsidP="00712EA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411FAD" w:rsidRDefault="00411FAD" w:rsidP="00411FA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</w:pPr>
      <w:r w:rsidRPr="00411FAD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Hayvan Hastanesi Komisyonu</w:t>
      </w:r>
    </w:p>
    <w:p w:rsidR="001C0020" w:rsidRDefault="001C0020" w:rsidP="00411FA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MADDE 7</w:t>
      </w:r>
    </w:p>
    <w:p w:rsidR="001C0020" w:rsidRDefault="00411FAD" w:rsidP="00411FA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411FA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(1)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Başhekim, Başhekim Yardımcıları, Sorumlu Yönetici, Klinik Bilimler Bölümünde görevli Acil Klinik Nöbeti tutan Veteriner Hekimlerin kendi aralarında seçtikleri bir temsilci</w:t>
      </w:r>
      <w:r w:rsidR="00A243D8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, Hayvan Hastanesinde görev yapan diğer personelin (Biyolog, Veteriner Sağlık Teknisyeni, Veteriner Sağlık Teknikeri, Laborant) kendi aralarında seçtikleri bir temsilci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Veteriner Fakültesi 5. sınıf öğrenci temsilcisinden oluş</w:t>
      </w:r>
      <w:r w:rsidR="001C00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ur.</w:t>
      </w:r>
    </w:p>
    <w:p w:rsidR="001C0020" w:rsidRDefault="001C0020" w:rsidP="001C002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(2)</w:t>
      </w:r>
      <w:r w:rsidR="00411FA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Hayvan Hastanesi hizmetlerinin verimli ve düzenli bir şekilde çalışması için oluşturul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an </w:t>
      </w:r>
    </w:p>
    <w:p w:rsidR="00411FAD" w:rsidRDefault="00411FAD" w:rsidP="00411FA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Hayvan Hastanesi Komisyonu, her </w:t>
      </w:r>
      <w:r w:rsidR="001C002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öğretim döneminin ilk haftası (Güz-Bahar)</w:t>
      </w:r>
      <w:r w:rsidR="00C505B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h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astane işleyişi ile ilgili olarak yaşanan aksaklıklar, verilen hizmetlerin </w:t>
      </w:r>
      <w:r w:rsidR="00C505BD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daha kaliteli hale getirilebilmesi için yapılabilecek uygulamalar, personel ve Veteriner Fakültesi öğrencilerinin isteklerinin değerlendirildiği bir Değerlendirme Toplantısı yapar.</w:t>
      </w:r>
    </w:p>
    <w:p w:rsidR="00C505BD" w:rsidRDefault="00C505BD" w:rsidP="00411FA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(3) Toplantı öncesinde komisyon üyeleri arasından bir raportör belirlenir ve toplantıda konuşulanlar</w:t>
      </w:r>
      <w:r w:rsidR="0058000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ve alınan kararlar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komisyon üyeleri tarafından imza altına alınarak başhekiml</w:t>
      </w:r>
      <w:r w:rsidR="00580000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iğe tavsiye olarak iletilir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. </w:t>
      </w:r>
    </w:p>
    <w:p w:rsidR="00C505BD" w:rsidRDefault="00C505BD" w:rsidP="00411FA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(4) Değerlendirme toplantısında Dekanlığa bildirilmesi gereken bir husus olduğunda, Başhekimlik ilgili toplantı tutanağını üst yazı ile Dekanlığa iletir.</w:t>
      </w:r>
    </w:p>
    <w:p w:rsidR="00D33039" w:rsidRPr="00411FAD" w:rsidRDefault="00D33039" w:rsidP="00411FA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1C0020" w:rsidRDefault="001C0020" w:rsidP="001C002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</w:pPr>
      <w:r w:rsidRPr="001C0020"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Acil Klinik Komisyonu</w:t>
      </w:r>
    </w:p>
    <w:p w:rsidR="001C0020" w:rsidRDefault="001C0020" w:rsidP="001C002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tr-TR"/>
        </w:rPr>
        <w:t>MADDE 8</w:t>
      </w:r>
    </w:p>
    <w:p w:rsidR="001C0020" w:rsidRPr="00084252" w:rsidRDefault="001C0020" w:rsidP="001C0020">
      <w:pPr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84252">
        <w:rPr>
          <w:rFonts w:ascii="TimesNewRomanPSMT" w:hAnsi="TimesNewRomanPSMT" w:cs="TimesNewRomanPSMT"/>
          <w:sz w:val="24"/>
          <w:szCs w:val="24"/>
        </w:rPr>
        <w:lastRenderedPageBreak/>
        <w:t xml:space="preserve">(1) Başhekim başkanlığında, Başhekim Yardımcıları ve Klinik Bilimler Bölümü’ne bağlı Anabilim Dalı Başkanları ile Acil Klinik Sorumlusundan oluşur. </w:t>
      </w:r>
    </w:p>
    <w:p w:rsidR="001C0020" w:rsidRDefault="001C0020" w:rsidP="001C0020">
      <w:pPr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84252">
        <w:rPr>
          <w:rFonts w:ascii="TimesNewRomanPSMT" w:hAnsi="TimesNewRomanPSMT" w:cs="TimesNewRomanPSMT"/>
          <w:sz w:val="24"/>
          <w:szCs w:val="24"/>
        </w:rPr>
        <w:t>(2) Acil Klinik Komisyon</w:t>
      </w:r>
      <w:r w:rsidR="00084252" w:rsidRPr="00084252">
        <w:rPr>
          <w:rFonts w:ascii="TimesNewRomanPSMT" w:hAnsi="TimesNewRomanPSMT" w:cs="TimesNewRomanPSMT"/>
          <w:sz w:val="24"/>
          <w:szCs w:val="24"/>
        </w:rPr>
        <w:t>u</w:t>
      </w:r>
      <w:r w:rsidRPr="00084252">
        <w:rPr>
          <w:rFonts w:ascii="TimesNewRomanPSMT" w:hAnsi="TimesNewRomanPSMT" w:cs="TimesNewRomanPSMT"/>
          <w:sz w:val="24"/>
          <w:szCs w:val="24"/>
        </w:rPr>
        <w:t>, Acil Klinik Sorumlusu olarak Klinik Bilimler Bölümü</w:t>
      </w:r>
      <w:r w:rsidR="00084252">
        <w:rPr>
          <w:rFonts w:ascii="TimesNewRomanPSMT" w:hAnsi="TimesNewRomanPSMT" w:cs="TimesNewRomanPSMT"/>
          <w:sz w:val="24"/>
          <w:szCs w:val="24"/>
        </w:rPr>
        <w:t xml:space="preserve">’ne bağlı </w:t>
      </w:r>
      <w:r w:rsidRPr="00084252">
        <w:rPr>
          <w:rFonts w:ascii="TimesNewRomanPSMT" w:hAnsi="TimesNewRomanPSMT" w:cs="TimesNewRomanPSMT"/>
          <w:sz w:val="24"/>
          <w:szCs w:val="24"/>
        </w:rPr>
        <w:t xml:space="preserve">anabilim dallarından bir öğretim üyesini 2 (iki) yıl için belirler. Görev süresi biten Acil Klinik Sorumlusu aynı usul ile tekrar seçilebilir. </w:t>
      </w:r>
    </w:p>
    <w:p w:rsidR="00084252" w:rsidRDefault="00084252" w:rsidP="001C002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084252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(3)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Acil Klinik Komisyonu üyeleri diledikleri </w:t>
      </w:r>
      <w:r w:rsidR="005D4E5B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zaman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Acil Kliniği incelemek ve görevli personelden bilgi almak yetkisine sahiptir.</w:t>
      </w:r>
    </w:p>
    <w:p w:rsidR="002F375C" w:rsidRDefault="002F375C" w:rsidP="001C002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(4) Acil Klinik Komisyonu’nun yetki, sorumluluk ve görevleri </w:t>
      </w:r>
      <w:r w:rsidRPr="000A5ACA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MAKÜ.HH.38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numaralı belgede belirtilmiştir.</w:t>
      </w:r>
    </w:p>
    <w:p w:rsidR="00D33039" w:rsidRDefault="00D33039" w:rsidP="001C002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1D758C" w:rsidRDefault="00084252" w:rsidP="001D758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ÜÇÜNCÜ</w:t>
      </w:r>
      <w:r w:rsidRPr="0024683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BÖLÜM</w:t>
      </w:r>
    </w:p>
    <w:p w:rsidR="00084252" w:rsidRDefault="00084252" w:rsidP="001D758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Organizasyon Şeması</w:t>
      </w:r>
    </w:p>
    <w:p w:rsidR="001D758C" w:rsidRDefault="001D758C" w:rsidP="001D758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Madde 9</w:t>
      </w:r>
    </w:p>
    <w:p w:rsidR="001D758C" w:rsidRDefault="001D758C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(1)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Hayvan Hastanesi organizasyon şeması, yönerge ekinde bulunan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BC06A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01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BC06A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belgede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belirtilmiştir.</w:t>
      </w:r>
    </w:p>
    <w:p w:rsidR="009252BE" w:rsidRDefault="009252BE" w:rsidP="00E0765E">
      <w:pPr>
        <w:spacing w:before="120" w:after="12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084252" w:rsidRDefault="00084252" w:rsidP="001D758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DÖRDÜNCÜ BÖLÜM</w:t>
      </w:r>
    </w:p>
    <w:p w:rsidR="001D758C" w:rsidRDefault="001D758C" w:rsidP="001D758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Hayvan Hastanesi Personeli Görev Tanımları</w:t>
      </w:r>
      <w:r w:rsidR="00534E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ve Hayvan Hastanesinde Uygulan</w:t>
      </w:r>
      <w:r w:rsidR="009252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acak</w:t>
      </w:r>
      <w:r w:rsidR="00534E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9252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Olan</w:t>
      </w:r>
      <w:r w:rsidR="00534E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Prosedürler</w:t>
      </w:r>
    </w:p>
    <w:p w:rsidR="001D758C" w:rsidRDefault="001D758C" w:rsidP="001D758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Madde 10</w:t>
      </w:r>
    </w:p>
    <w:p w:rsidR="001D758C" w:rsidRDefault="001D758C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(1) Hayvan Hastanesi’nde görevli personelin görev tanımları</w:t>
      </w:r>
      <w:r w:rsidR="009252B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nı açıklayan </w:t>
      </w:r>
      <w:r w:rsidR="00BC06A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belgeler</w:t>
      </w:r>
      <w:r w:rsidR="009252B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D3303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aşağıdaki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sıra</w:t>
      </w:r>
      <w:r w:rsidR="00D3303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ile </w:t>
      </w:r>
      <w:r w:rsidR="009252B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bu usul ve esasların ekinde </w:t>
      </w:r>
      <w:r w:rsidR="00D3303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belirtilmiştir.</w:t>
      </w:r>
    </w:p>
    <w:p w:rsidR="001D758C" w:rsidRDefault="001D758C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Başhekim: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BC06A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15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EE24F7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EE24F7" w:rsidRDefault="00EE24F7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Başhekim yardımcısı: MAKÜ.HH.16 numaralı belge</w:t>
      </w:r>
    </w:p>
    <w:p w:rsidR="001D758C" w:rsidRDefault="003D57A4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Hastane s</w:t>
      </w:r>
      <w:r w:rsid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orumlu yönetici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si</w:t>
      </w:r>
      <w:r w:rsid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: </w:t>
      </w:r>
      <w:r w:rsidR="001D758C"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EE24F7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17</w:t>
      </w:r>
      <w:r w:rsid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7272F0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EE24F7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Sorumlu</w:t>
      </w:r>
      <w:r w:rsidR="006D1E6A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öğretim üyesi: </w:t>
      </w:r>
      <w:r w:rsidR="006D1E6A"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62389F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18</w:t>
      </w:r>
      <w:r w:rsidR="006D1E6A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7272F0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1D758C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Nöbetçi veteriner hekim: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9D121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19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7272F0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İcap nöbetçisi veteriner hekim:</w:t>
      </w:r>
      <w:r w:rsidRPr="006D1E6A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740C83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20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7272F0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Triaj veteriner hekimi: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7272F0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21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7272F0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Doktora/yüksek lisans öğrencisi:</w:t>
      </w:r>
      <w:r w:rsidRPr="006D1E6A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0D2A8B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23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9643F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Acil klinik sorumlusu: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6F03C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24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9643F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9643F5" w:rsidRDefault="009643F5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lastRenderedPageBreak/>
        <w:t>Hospitalizasyon sorumlusu: MAKÜ.HH.25 numaralı 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Yoğun bakım sorumlusu: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9643F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26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9643F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Tıbbi atık </w:t>
      </w:r>
      <w:r w:rsidR="009643F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görevlisi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9643F5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27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D679C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D679C9" w:rsidRDefault="00D679C9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Klinik beceri laboratuvarı sorumlusu: MAKÜ.HH.30 numaralı 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Klinik t</w:t>
      </w:r>
      <w:r w:rsidR="00D679C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anı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laboratuvarı sorumlusu: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3</w:t>
      </w:r>
      <w:r w:rsidR="00D679C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1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D679C9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Veteriner sağlık teknisyeni: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6805EF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32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6805EF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Laborant: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33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Eczane/sarf malzeme sorumlusu: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34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Hayvan bakıcısı: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35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6D1E6A" w:rsidRDefault="006D1E6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Sürekli işçi: </w:t>
      </w:r>
      <w:r w:rsidRPr="001D758C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MAKÜ.HH.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36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 xml:space="preserve"> numaralı </w:t>
      </w:r>
      <w:r w:rsidR="002262C1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belge</w:t>
      </w:r>
    </w:p>
    <w:p w:rsidR="002262C1" w:rsidRDefault="002262C1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Hasta kayıt/kabul memuru: MAKÜ.HH.37 numaralı belge</w:t>
      </w:r>
    </w:p>
    <w:p w:rsidR="00E0765E" w:rsidRDefault="00E0765E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0A5ACA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Acil Klinik Komisyonu: MAKÜ.HH.38 numaralı belge</w:t>
      </w:r>
    </w:p>
    <w:p w:rsidR="00C727F7" w:rsidRDefault="00C727F7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(2) Hayvan Hastanesi Organizasyon Şeması, uyulması gereken prosedürler ve çeşitli formların bulunduğu belgeler aşağıdaki sıra ile bu usul ve esasların ekinde belirtilmiştir.</w:t>
      </w:r>
    </w:p>
    <w:p w:rsidR="005F09BA" w:rsidRDefault="005F09B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Organizasyon şeması: MAKÜ.HH.01 numaralı belge</w:t>
      </w:r>
    </w:p>
    <w:p w:rsidR="005F09BA" w:rsidRDefault="005F09B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Hastane iş akış şeması: MAKÜ.HH.02 numaralı belge</w:t>
      </w:r>
    </w:p>
    <w:p w:rsidR="005F09BA" w:rsidRDefault="005F09B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İhbarı zorunlu hastalıklar: MAKÜ.HH.</w:t>
      </w:r>
      <w:r w:rsidR="00FF415A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03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Hasta sahibi onam formu: MAKÜ.HH.04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Hospitalizasyon prosedürü: MAKÜ.HH.05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Kafes teslim tutanağı: MAKÜ.HH.06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Hospitalizasyon birimi taahhütnamesi: MAKÜ.HH.07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Yoğun bakım birimi prosedürü: MAKÜ.HH.08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Yoğun bakım birimi taahhütnamesi: MAKÜ.HH.09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Ex hasta prosedürü: MAKÜ.HH.10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Hospitalizasyon/yoğun bakım birimi takip çizelgesi: MAKÜ.HH.11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Ex hasta raporu: MAKÜ.HH. 12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Olay bildirim formu: MAKÜ.HH.13 numaralı belge</w:t>
      </w:r>
    </w:p>
    <w:p w:rsidR="00FF415A" w:rsidRDefault="00FF415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Hastane temizlik prosedürü: MAKÜ.HH.14 numaralı belge</w:t>
      </w:r>
    </w:p>
    <w:p w:rsidR="00E0765E" w:rsidRDefault="00E477DA" w:rsidP="006D1E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Lisans</w:t>
      </w:r>
      <w:r w:rsidR="00E0765E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öğrencilerinin Acil Klinik Nöbetlerine Katılma Prosedürü: </w:t>
      </w:r>
      <w:r w:rsidR="00E0765E" w:rsidRPr="00EF2FCC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MAKÜ.HH.39</w:t>
      </w:r>
      <w:r w:rsidR="00E0765E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numaralı belge</w:t>
      </w:r>
    </w:p>
    <w:p w:rsidR="00E477DA" w:rsidRDefault="00E477D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Klinik tanı laboratuvarı prosedürü: MAKÜ.HH.40 numaralı belge</w:t>
      </w:r>
    </w:p>
    <w:p w:rsidR="00E477DA" w:rsidRDefault="00E477D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Klinik öncesi bilimler bölümü laboratuvarlarına örnek gönderme prosedürü: MAKÜ.HH.41 numaralı belge</w:t>
      </w:r>
    </w:p>
    <w:p w:rsidR="00C727F7" w:rsidRDefault="00C727F7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EF2FCC" w:rsidRDefault="00EF2FCC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6D1E6A" w:rsidRDefault="006D1E6A" w:rsidP="006D1E6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D33039" w:rsidRPr="00246835" w:rsidRDefault="00D33039" w:rsidP="00D33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BEŞİNCİ</w:t>
      </w:r>
      <w:r w:rsidRPr="00246835">
        <w:rPr>
          <w:rFonts w:ascii="Times New Roman" w:hAnsi="Times New Roman" w:cs="Times New Roman"/>
          <w:b/>
          <w:bCs/>
          <w:sz w:val="24"/>
          <w:szCs w:val="24"/>
        </w:rPr>
        <w:t xml:space="preserve"> BÖLÜM</w:t>
      </w:r>
    </w:p>
    <w:p w:rsidR="00D33039" w:rsidRPr="00246835" w:rsidRDefault="00D33039" w:rsidP="00D33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835">
        <w:rPr>
          <w:rFonts w:ascii="Times New Roman" w:hAnsi="Times New Roman" w:cs="Times New Roman"/>
          <w:b/>
          <w:bCs/>
          <w:sz w:val="24"/>
          <w:szCs w:val="24"/>
        </w:rPr>
        <w:t>Çeşitli ve Son Hükümler</w:t>
      </w:r>
    </w:p>
    <w:p w:rsidR="00D33039" w:rsidRPr="00246835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835">
        <w:rPr>
          <w:rFonts w:ascii="Times New Roman" w:hAnsi="Times New Roman" w:cs="Times New Roman"/>
          <w:b/>
          <w:bCs/>
          <w:sz w:val="24"/>
          <w:szCs w:val="24"/>
        </w:rPr>
        <w:t>Personel İhtiyacı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MADDE 11</w:t>
      </w:r>
    </w:p>
    <w:p w:rsidR="00D33039" w:rsidRP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835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Başhekim</w:t>
      </w:r>
      <w:r w:rsidRPr="00246835">
        <w:rPr>
          <w:rFonts w:ascii="Times New Roman" w:hAnsi="Times New Roman" w:cs="Times New Roman"/>
          <w:sz w:val="24"/>
          <w:szCs w:val="24"/>
        </w:rPr>
        <w:t xml:space="preserve">liğin teknik ve idari personel ihtiyacı, </w:t>
      </w:r>
      <w:r>
        <w:rPr>
          <w:rFonts w:ascii="Times New Roman" w:hAnsi="Times New Roman" w:cs="Times New Roman"/>
          <w:sz w:val="24"/>
          <w:szCs w:val="24"/>
        </w:rPr>
        <w:t>başhekim</w:t>
      </w:r>
      <w:r w:rsidRPr="00246835">
        <w:rPr>
          <w:rFonts w:ascii="Times New Roman" w:hAnsi="Times New Roman" w:cs="Times New Roman"/>
          <w:sz w:val="24"/>
          <w:szCs w:val="24"/>
        </w:rPr>
        <w:t xml:space="preserve">in önerisi üzerine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46835">
        <w:rPr>
          <w:rFonts w:ascii="Times New Roman" w:hAnsi="Times New Roman" w:cs="Times New Roman"/>
          <w:sz w:val="24"/>
          <w:szCs w:val="24"/>
        </w:rPr>
        <w:t>ekan tarafından görevlendirilecek personel tarafından karşılanır.</w:t>
      </w:r>
    </w:p>
    <w:p w:rsidR="00D33039" w:rsidRPr="00246835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835">
        <w:rPr>
          <w:rFonts w:ascii="Times New Roman" w:hAnsi="Times New Roman" w:cs="Times New Roman"/>
          <w:b/>
          <w:bCs/>
          <w:sz w:val="24"/>
          <w:szCs w:val="24"/>
        </w:rPr>
        <w:t>Döner Sermaye İşlemleri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MADDE 12 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sz w:val="24"/>
          <w:szCs w:val="24"/>
        </w:rPr>
        <w:t xml:space="preserve">(1)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Hayvan hastanesi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nde verilen hizmetlerin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ücretle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ndirme işlemleri Veteriner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Fakültesi döner sermaye hesa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pları üzerinden yürütülür. </w:t>
      </w:r>
    </w:p>
    <w:p w:rsidR="00D33039" w:rsidRPr="00246835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(2) Hayvan hastanesi bünyesindeki her türlü birimde kullanılmak üzere gerekli olan sarf malzemesi ve demirbaş malzeme gibi ihtiyaçlar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başhekim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liğin önerisi ve 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ekanlık makamının oluru ile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Veteriner Fakültesi Döner Sermayesi</w:t>
      </w:r>
      <w:r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bütçesinden </w:t>
      </w: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karşılanır.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24683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(3) Veteriner Fakültesinde görev yapan öğretim üyeleri; tez çalışması veya bilimsel araştırmaları kapsamında hastane bünyesinde ücrete tabi işlemlerden, ücretini Veteriner Fakültesi döner sermaye hesabına yatırmaları şartıyla faydalanabilirler. 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:rsidR="00D33039" w:rsidRDefault="00D33039" w:rsidP="00D33039">
      <w:pPr>
        <w:pStyle w:val="metin"/>
        <w:spacing w:before="0" w:beforeAutospacing="0" w:after="0" w:afterAutospacing="0" w:line="360" w:lineRule="auto"/>
        <w:jc w:val="both"/>
        <w:rPr>
          <w:b/>
        </w:rPr>
      </w:pPr>
      <w:r w:rsidRPr="000B103A">
        <w:rPr>
          <w:b/>
        </w:rPr>
        <w:t>Hüküm bulunmayan haller</w:t>
      </w:r>
    </w:p>
    <w:p w:rsidR="00D33039" w:rsidRDefault="00D33039" w:rsidP="00D33039">
      <w:pPr>
        <w:pStyle w:val="metin"/>
        <w:spacing w:before="0" w:beforeAutospacing="0" w:after="0" w:afterAutospacing="0" w:line="360" w:lineRule="auto"/>
        <w:jc w:val="both"/>
      </w:pPr>
      <w:r w:rsidRPr="000B103A">
        <w:rPr>
          <w:b/>
        </w:rPr>
        <w:t>MADDE 1</w:t>
      </w:r>
      <w:r>
        <w:rPr>
          <w:b/>
        </w:rPr>
        <w:t>3</w:t>
      </w:r>
      <w:r w:rsidRPr="000B103A">
        <w:t xml:space="preserve"> </w:t>
      </w:r>
    </w:p>
    <w:p w:rsidR="00D33039" w:rsidRDefault="00D33039" w:rsidP="00D33039">
      <w:pPr>
        <w:pStyle w:val="metin"/>
        <w:spacing w:before="0" w:beforeAutospacing="0" w:after="0" w:afterAutospacing="0" w:line="360" w:lineRule="auto"/>
        <w:jc w:val="both"/>
      </w:pPr>
      <w:r w:rsidRPr="000B103A">
        <w:t>(1) Bu Yönetmelikte hüküm bulunmayan hallerde; 2547 sayılı Kanun, i</w:t>
      </w:r>
      <w:r>
        <w:t xml:space="preserve">lgili diğer mevzuat hükümleri, </w:t>
      </w:r>
      <w:r w:rsidRPr="000B103A">
        <w:t>Senato</w:t>
      </w:r>
      <w:r>
        <w:t>,</w:t>
      </w:r>
      <w:r w:rsidRPr="000B103A">
        <w:t xml:space="preserve"> Üniversite</w:t>
      </w:r>
      <w:r>
        <w:t xml:space="preserve"> Yönetim Kurulu, </w:t>
      </w:r>
      <w:r w:rsidRPr="000B103A">
        <w:t>Fakülte Kurulu</w:t>
      </w:r>
      <w:r w:rsidR="00492CD9">
        <w:t xml:space="preserve">, </w:t>
      </w:r>
      <w:r w:rsidRPr="000B103A">
        <w:t>Fakülte Yönetim Kurulu</w:t>
      </w:r>
      <w:r w:rsidR="00492CD9">
        <w:t xml:space="preserve">, Veteriner Fakültesi Klinik Bilimler Bölüm Başkanlığı ve Başhekimlik </w:t>
      </w:r>
      <w:r w:rsidRPr="000B103A">
        <w:t>kararları uygulanır.</w:t>
      </w:r>
    </w:p>
    <w:p w:rsidR="00D33039" w:rsidRPr="00D33039" w:rsidRDefault="00D33039" w:rsidP="00D33039">
      <w:pPr>
        <w:pStyle w:val="metin"/>
        <w:spacing w:before="0" w:beforeAutospacing="0" w:after="0" w:afterAutospacing="0" w:line="360" w:lineRule="auto"/>
        <w:jc w:val="both"/>
      </w:pP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103A">
        <w:rPr>
          <w:rFonts w:ascii="Times New Roman" w:hAnsi="Times New Roman" w:cs="Times New Roman"/>
          <w:b/>
          <w:bCs/>
          <w:sz w:val="24"/>
          <w:szCs w:val="24"/>
        </w:rPr>
        <w:t>Yürürlük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103A">
        <w:rPr>
          <w:rFonts w:ascii="Times New Roman" w:hAnsi="Times New Roman" w:cs="Times New Roman"/>
          <w:b/>
          <w:bCs/>
          <w:sz w:val="24"/>
          <w:szCs w:val="24"/>
        </w:rPr>
        <w:t xml:space="preserve">MADDE 16 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03A">
        <w:rPr>
          <w:rFonts w:ascii="Times New Roman" w:hAnsi="Times New Roman" w:cs="Times New Roman"/>
          <w:sz w:val="24"/>
          <w:szCs w:val="24"/>
        </w:rPr>
        <w:t xml:space="preserve">(1) Bu </w:t>
      </w:r>
      <w:r w:rsidR="00492CD9">
        <w:rPr>
          <w:rFonts w:ascii="Times New Roman" w:hAnsi="Times New Roman" w:cs="Times New Roman"/>
          <w:sz w:val="24"/>
          <w:szCs w:val="24"/>
        </w:rPr>
        <w:t>usul ve esaslar</w:t>
      </w:r>
      <w:r w:rsidRPr="000B1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8C4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="00962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Burdur Mehmet Akif Ersoy </w:t>
      </w:r>
      <w:r w:rsidRPr="000B103A">
        <w:rPr>
          <w:rFonts w:ascii="Times New Roman" w:hAnsi="Times New Roman" w:cs="Times New Roman"/>
          <w:sz w:val="24"/>
          <w:szCs w:val="24"/>
        </w:rPr>
        <w:t xml:space="preserve">Üniversitesi </w:t>
      </w:r>
      <w:r w:rsidR="00492CD9">
        <w:rPr>
          <w:rFonts w:ascii="Times New Roman" w:hAnsi="Times New Roman" w:cs="Times New Roman"/>
          <w:sz w:val="24"/>
          <w:szCs w:val="24"/>
        </w:rPr>
        <w:t xml:space="preserve">Veteriner Fakültesi Fakülte Kurulu </w:t>
      </w:r>
      <w:r w:rsidR="00492CD9" w:rsidRPr="000B103A">
        <w:rPr>
          <w:rFonts w:ascii="Times New Roman" w:hAnsi="Times New Roman" w:cs="Times New Roman"/>
          <w:sz w:val="24"/>
          <w:szCs w:val="24"/>
        </w:rPr>
        <w:t>tarafından</w:t>
      </w:r>
      <w:r w:rsidRPr="000B103A">
        <w:rPr>
          <w:rFonts w:ascii="Times New Roman" w:hAnsi="Times New Roman" w:cs="Times New Roman"/>
          <w:sz w:val="24"/>
          <w:szCs w:val="24"/>
        </w:rPr>
        <w:t xml:space="preserve"> </w:t>
      </w:r>
      <w:r w:rsidR="00492CD9">
        <w:rPr>
          <w:rFonts w:ascii="Times New Roman" w:hAnsi="Times New Roman" w:cs="Times New Roman"/>
          <w:sz w:val="24"/>
          <w:szCs w:val="24"/>
        </w:rPr>
        <w:t>onaylandığı</w:t>
      </w:r>
      <w:r w:rsidRPr="000B103A">
        <w:rPr>
          <w:rFonts w:ascii="Times New Roman" w:hAnsi="Times New Roman" w:cs="Times New Roman"/>
          <w:sz w:val="24"/>
          <w:szCs w:val="24"/>
        </w:rPr>
        <w:t xml:space="preserve"> tarihten itibaren yürürlüğe girer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2FCC" w:rsidRDefault="00EF2FCC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Bu usul ve esaslar belgesi yürürlüğe girdikten sonra </w:t>
      </w:r>
      <w:r w:rsidRPr="00EF2FCC">
        <w:rPr>
          <w:rFonts w:ascii="Times New Roman" w:hAnsi="Times New Roman" w:cs="Times New Roman"/>
          <w:sz w:val="24"/>
          <w:szCs w:val="24"/>
        </w:rPr>
        <w:t>Burdur Mehmet Akı̇f Ersoy Ünı̇versı̇tesı̇ Veterı̇ner Fakültesı̇ Acı̇l Klı̇nı̇k Uygulama İlkelerı̇</w:t>
      </w:r>
      <w:r>
        <w:rPr>
          <w:rFonts w:ascii="Times New Roman" w:hAnsi="Times New Roman" w:cs="Times New Roman"/>
          <w:sz w:val="24"/>
          <w:szCs w:val="24"/>
        </w:rPr>
        <w:t xml:space="preserve"> ve Klinik </w:t>
      </w:r>
      <w:r w:rsidR="00D62EB7">
        <w:rPr>
          <w:rFonts w:ascii="Times New Roman" w:hAnsi="Times New Roman" w:cs="Times New Roman"/>
          <w:sz w:val="24"/>
          <w:szCs w:val="24"/>
        </w:rPr>
        <w:t xml:space="preserve">ve Klinik Öncesi Bilimler Bölümleri Hizmetlerine İlişkin Usul ve Esaslar </w:t>
      </w:r>
      <w:r>
        <w:rPr>
          <w:rFonts w:ascii="Times New Roman" w:hAnsi="Times New Roman" w:cs="Times New Roman"/>
          <w:sz w:val="24"/>
          <w:szCs w:val="24"/>
        </w:rPr>
        <w:t>yürürlükten kalkar</w:t>
      </w:r>
    </w:p>
    <w:p w:rsidR="00D33039" w:rsidRP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3039" w:rsidRPr="00246835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835">
        <w:rPr>
          <w:rFonts w:ascii="Times New Roman" w:hAnsi="Times New Roman" w:cs="Times New Roman"/>
          <w:b/>
          <w:bCs/>
          <w:sz w:val="24"/>
          <w:szCs w:val="24"/>
        </w:rPr>
        <w:t>Yürütme</w:t>
      </w:r>
    </w:p>
    <w:p w:rsidR="00D33039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MADDE 17</w:t>
      </w:r>
    </w:p>
    <w:p w:rsidR="00D33039" w:rsidRPr="008F1AE5" w:rsidRDefault="00D33039" w:rsidP="00D33039">
      <w:pPr>
        <w:tabs>
          <w:tab w:val="left" w:pos="56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835">
        <w:rPr>
          <w:rFonts w:ascii="Times New Roman" w:hAnsi="Times New Roman" w:cs="Times New Roman"/>
          <w:sz w:val="24"/>
          <w:szCs w:val="24"/>
        </w:rPr>
        <w:t xml:space="preserve">(1) Bu </w:t>
      </w:r>
      <w:r w:rsidR="00492CD9">
        <w:rPr>
          <w:rFonts w:ascii="Times New Roman" w:hAnsi="Times New Roman" w:cs="Times New Roman"/>
          <w:sz w:val="24"/>
          <w:szCs w:val="24"/>
        </w:rPr>
        <w:t xml:space="preserve">Usul ve Esaslar, </w:t>
      </w:r>
      <w:r w:rsidRPr="00246835">
        <w:rPr>
          <w:rFonts w:ascii="Times New Roman" w:hAnsi="Times New Roman" w:cs="Times New Roman"/>
          <w:sz w:val="24"/>
          <w:szCs w:val="24"/>
        </w:rPr>
        <w:t xml:space="preserve">Veteriner Fakültesi Dekanı </w:t>
      </w:r>
      <w:r w:rsidR="00492CD9">
        <w:rPr>
          <w:rFonts w:ascii="Times New Roman" w:hAnsi="Times New Roman" w:cs="Times New Roman"/>
          <w:sz w:val="24"/>
          <w:szCs w:val="24"/>
        </w:rPr>
        <w:t>adına Klinik Bilimler Bölüm Başkanı tarafından yürütülür.</w:t>
      </w: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6D1E6A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6D1E6A" w:rsidRPr="001D758C" w:rsidRDefault="006D1E6A" w:rsidP="001D758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8250E0" w:rsidRDefault="008250E0" w:rsidP="009026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250E0" w:rsidSect="008E2D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BD6" w:rsidRDefault="009B0BD6" w:rsidP="00B53B79">
      <w:pPr>
        <w:spacing w:after="0" w:line="240" w:lineRule="auto"/>
      </w:pPr>
      <w:r>
        <w:separator/>
      </w:r>
    </w:p>
  </w:endnote>
  <w:endnote w:type="continuationSeparator" w:id="0">
    <w:p w:rsidR="009B0BD6" w:rsidRDefault="009B0BD6" w:rsidP="00B5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122" w:rsidRDefault="00C94122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29705E">
      <w:rPr>
        <w:noProof/>
      </w:rPr>
      <w:t>1</w:t>
    </w:r>
    <w:r>
      <w:fldChar w:fldCharType="end"/>
    </w:r>
  </w:p>
  <w:p w:rsidR="00C94122" w:rsidRDefault="00C941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BD6" w:rsidRDefault="009B0BD6" w:rsidP="00B53B79">
      <w:pPr>
        <w:spacing w:after="0" w:line="240" w:lineRule="auto"/>
      </w:pPr>
      <w:r>
        <w:separator/>
      </w:r>
    </w:p>
  </w:footnote>
  <w:footnote w:type="continuationSeparator" w:id="0">
    <w:p w:rsidR="009B0BD6" w:rsidRDefault="009B0BD6" w:rsidP="00B53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551"/>
    <w:multiLevelType w:val="hybridMultilevel"/>
    <w:tmpl w:val="A1BC4228"/>
    <w:lvl w:ilvl="0" w:tplc="B052B5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F6432F"/>
    <w:multiLevelType w:val="hybridMultilevel"/>
    <w:tmpl w:val="64740DF4"/>
    <w:lvl w:ilvl="0" w:tplc="890AB6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D9723EC"/>
    <w:multiLevelType w:val="hybridMultilevel"/>
    <w:tmpl w:val="835E4B0A"/>
    <w:lvl w:ilvl="0" w:tplc="890AB6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87"/>
    <w:rsid w:val="00004717"/>
    <w:rsid w:val="00013765"/>
    <w:rsid w:val="00017D53"/>
    <w:rsid w:val="000476CA"/>
    <w:rsid w:val="00051A6D"/>
    <w:rsid w:val="00073F9F"/>
    <w:rsid w:val="000761EC"/>
    <w:rsid w:val="00084252"/>
    <w:rsid w:val="0008583C"/>
    <w:rsid w:val="0008654F"/>
    <w:rsid w:val="00092A09"/>
    <w:rsid w:val="000A5ACA"/>
    <w:rsid w:val="000B103A"/>
    <w:rsid w:val="000C5E71"/>
    <w:rsid w:val="000D2A8B"/>
    <w:rsid w:val="000E4088"/>
    <w:rsid w:val="001139BB"/>
    <w:rsid w:val="001203BC"/>
    <w:rsid w:val="001216FF"/>
    <w:rsid w:val="00132513"/>
    <w:rsid w:val="001361AA"/>
    <w:rsid w:val="00150967"/>
    <w:rsid w:val="00152651"/>
    <w:rsid w:val="001773FF"/>
    <w:rsid w:val="00187489"/>
    <w:rsid w:val="00196B24"/>
    <w:rsid w:val="001A2E71"/>
    <w:rsid w:val="001A469A"/>
    <w:rsid w:val="001B425C"/>
    <w:rsid w:val="001C0020"/>
    <w:rsid w:val="001C09D0"/>
    <w:rsid w:val="001C78B6"/>
    <w:rsid w:val="001D758C"/>
    <w:rsid w:val="001E52FC"/>
    <w:rsid w:val="001F0775"/>
    <w:rsid w:val="001F12E7"/>
    <w:rsid w:val="001F655A"/>
    <w:rsid w:val="00211BE0"/>
    <w:rsid w:val="002262C1"/>
    <w:rsid w:val="00235249"/>
    <w:rsid w:val="00244905"/>
    <w:rsid w:val="00246835"/>
    <w:rsid w:val="002507D4"/>
    <w:rsid w:val="00256B45"/>
    <w:rsid w:val="00284D98"/>
    <w:rsid w:val="0029705E"/>
    <w:rsid w:val="002A43EC"/>
    <w:rsid w:val="002E0D64"/>
    <w:rsid w:val="002E35A5"/>
    <w:rsid w:val="002E35B5"/>
    <w:rsid w:val="002F375C"/>
    <w:rsid w:val="00304539"/>
    <w:rsid w:val="003068EB"/>
    <w:rsid w:val="003154C8"/>
    <w:rsid w:val="00327948"/>
    <w:rsid w:val="00335AB8"/>
    <w:rsid w:val="0036271F"/>
    <w:rsid w:val="00363155"/>
    <w:rsid w:val="00363363"/>
    <w:rsid w:val="003642EC"/>
    <w:rsid w:val="00375061"/>
    <w:rsid w:val="00384B08"/>
    <w:rsid w:val="003B5203"/>
    <w:rsid w:val="003D57A4"/>
    <w:rsid w:val="003F12CE"/>
    <w:rsid w:val="003F18BD"/>
    <w:rsid w:val="00411FAD"/>
    <w:rsid w:val="0044518D"/>
    <w:rsid w:val="004516F4"/>
    <w:rsid w:val="00454C0A"/>
    <w:rsid w:val="004669B6"/>
    <w:rsid w:val="00484398"/>
    <w:rsid w:val="00492CD9"/>
    <w:rsid w:val="004A053D"/>
    <w:rsid w:val="004A419B"/>
    <w:rsid w:val="004A599C"/>
    <w:rsid w:val="00511478"/>
    <w:rsid w:val="0052396C"/>
    <w:rsid w:val="005323E9"/>
    <w:rsid w:val="00534EE0"/>
    <w:rsid w:val="00580000"/>
    <w:rsid w:val="00597BF5"/>
    <w:rsid w:val="005B63C6"/>
    <w:rsid w:val="005D4E5B"/>
    <w:rsid w:val="005E411B"/>
    <w:rsid w:val="005F09BA"/>
    <w:rsid w:val="005F58F9"/>
    <w:rsid w:val="00600C20"/>
    <w:rsid w:val="0062389F"/>
    <w:rsid w:val="00630106"/>
    <w:rsid w:val="0063741F"/>
    <w:rsid w:val="006805EF"/>
    <w:rsid w:val="006C05B3"/>
    <w:rsid w:val="006D1E6A"/>
    <w:rsid w:val="006D685A"/>
    <w:rsid w:val="006F03C5"/>
    <w:rsid w:val="006F517B"/>
    <w:rsid w:val="006F562F"/>
    <w:rsid w:val="007043A8"/>
    <w:rsid w:val="00706471"/>
    <w:rsid w:val="00712EA8"/>
    <w:rsid w:val="00723841"/>
    <w:rsid w:val="0072700C"/>
    <w:rsid w:val="007272F0"/>
    <w:rsid w:val="00730348"/>
    <w:rsid w:val="00740C83"/>
    <w:rsid w:val="00741295"/>
    <w:rsid w:val="0076359E"/>
    <w:rsid w:val="00767248"/>
    <w:rsid w:val="00776127"/>
    <w:rsid w:val="007974B5"/>
    <w:rsid w:val="007D517F"/>
    <w:rsid w:val="0081183C"/>
    <w:rsid w:val="00815096"/>
    <w:rsid w:val="0082133B"/>
    <w:rsid w:val="008250E0"/>
    <w:rsid w:val="00827C13"/>
    <w:rsid w:val="00855C3B"/>
    <w:rsid w:val="00864C07"/>
    <w:rsid w:val="00884878"/>
    <w:rsid w:val="008D0CE5"/>
    <w:rsid w:val="008D7B98"/>
    <w:rsid w:val="008E2D52"/>
    <w:rsid w:val="008E60BC"/>
    <w:rsid w:val="008F1AE5"/>
    <w:rsid w:val="008F3821"/>
    <w:rsid w:val="0090261A"/>
    <w:rsid w:val="009252BE"/>
    <w:rsid w:val="009272CE"/>
    <w:rsid w:val="00937429"/>
    <w:rsid w:val="00944089"/>
    <w:rsid w:val="009628C4"/>
    <w:rsid w:val="009643F5"/>
    <w:rsid w:val="00970CAE"/>
    <w:rsid w:val="00995D7B"/>
    <w:rsid w:val="009B0BD6"/>
    <w:rsid w:val="009D121E"/>
    <w:rsid w:val="00A06CE5"/>
    <w:rsid w:val="00A20AEE"/>
    <w:rsid w:val="00A22EB7"/>
    <w:rsid w:val="00A243D8"/>
    <w:rsid w:val="00A36523"/>
    <w:rsid w:val="00A51C0F"/>
    <w:rsid w:val="00A607F7"/>
    <w:rsid w:val="00A774CD"/>
    <w:rsid w:val="00A80465"/>
    <w:rsid w:val="00AA4A68"/>
    <w:rsid w:val="00AC0BB4"/>
    <w:rsid w:val="00AD0C43"/>
    <w:rsid w:val="00B056B6"/>
    <w:rsid w:val="00B125D5"/>
    <w:rsid w:val="00B34195"/>
    <w:rsid w:val="00B417EA"/>
    <w:rsid w:val="00B53B79"/>
    <w:rsid w:val="00B600CA"/>
    <w:rsid w:val="00B61EC6"/>
    <w:rsid w:val="00B74841"/>
    <w:rsid w:val="00B93403"/>
    <w:rsid w:val="00B93EDF"/>
    <w:rsid w:val="00B95A24"/>
    <w:rsid w:val="00B9664C"/>
    <w:rsid w:val="00BA52EA"/>
    <w:rsid w:val="00BC06AE"/>
    <w:rsid w:val="00BC0787"/>
    <w:rsid w:val="00BC2678"/>
    <w:rsid w:val="00BD6659"/>
    <w:rsid w:val="00BF6189"/>
    <w:rsid w:val="00BF764F"/>
    <w:rsid w:val="00C11B23"/>
    <w:rsid w:val="00C23A38"/>
    <w:rsid w:val="00C342D1"/>
    <w:rsid w:val="00C3784A"/>
    <w:rsid w:val="00C505BD"/>
    <w:rsid w:val="00C522C5"/>
    <w:rsid w:val="00C52AAD"/>
    <w:rsid w:val="00C54E95"/>
    <w:rsid w:val="00C57DB2"/>
    <w:rsid w:val="00C65797"/>
    <w:rsid w:val="00C71E46"/>
    <w:rsid w:val="00C727F7"/>
    <w:rsid w:val="00C81E84"/>
    <w:rsid w:val="00C8289F"/>
    <w:rsid w:val="00C94122"/>
    <w:rsid w:val="00CD05BA"/>
    <w:rsid w:val="00CE20DB"/>
    <w:rsid w:val="00CE3562"/>
    <w:rsid w:val="00D11869"/>
    <w:rsid w:val="00D12A2B"/>
    <w:rsid w:val="00D15EB7"/>
    <w:rsid w:val="00D24965"/>
    <w:rsid w:val="00D26655"/>
    <w:rsid w:val="00D329D8"/>
    <w:rsid w:val="00D33039"/>
    <w:rsid w:val="00D55078"/>
    <w:rsid w:val="00D62EB7"/>
    <w:rsid w:val="00D64AD5"/>
    <w:rsid w:val="00D679C9"/>
    <w:rsid w:val="00D73501"/>
    <w:rsid w:val="00D76D6F"/>
    <w:rsid w:val="00E064FB"/>
    <w:rsid w:val="00E0765E"/>
    <w:rsid w:val="00E477DA"/>
    <w:rsid w:val="00E5778B"/>
    <w:rsid w:val="00E67BDD"/>
    <w:rsid w:val="00E858A6"/>
    <w:rsid w:val="00EA13D4"/>
    <w:rsid w:val="00EA1E02"/>
    <w:rsid w:val="00EB6D1B"/>
    <w:rsid w:val="00EB787D"/>
    <w:rsid w:val="00ED6A7F"/>
    <w:rsid w:val="00EE24F7"/>
    <w:rsid w:val="00EE334E"/>
    <w:rsid w:val="00EE5705"/>
    <w:rsid w:val="00EE65E8"/>
    <w:rsid w:val="00EF2FCC"/>
    <w:rsid w:val="00F26D64"/>
    <w:rsid w:val="00F323EF"/>
    <w:rsid w:val="00F5214A"/>
    <w:rsid w:val="00F55103"/>
    <w:rsid w:val="00F5542A"/>
    <w:rsid w:val="00F638D0"/>
    <w:rsid w:val="00F8528D"/>
    <w:rsid w:val="00F9552A"/>
    <w:rsid w:val="00FC1DAC"/>
    <w:rsid w:val="00FD159D"/>
    <w:rsid w:val="00FE311C"/>
    <w:rsid w:val="00FE4D6E"/>
    <w:rsid w:val="00FE7B5A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210EF-60BB-F445-957B-E964E13D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78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BC0787"/>
    <w:pPr>
      <w:ind w:left="720"/>
    </w:pPr>
  </w:style>
  <w:style w:type="paragraph" w:styleId="stbilgi">
    <w:name w:val="Üstbilgi"/>
    <w:basedOn w:val="Normal"/>
    <w:link w:val="stbilgiChar"/>
    <w:uiPriority w:val="99"/>
    <w:rsid w:val="00BC0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rsid w:val="00BC0787"/>
    <w:rPr>
      <w:rFonts w:ascii="Calibri" w:eastAsia="Calibri" w:hAnsi="Calibri" w:cs="Calibri"/>
    </w:rPr>
  </w:style>
  <w:style w:type="paragraph" w:styleId="Altbilgi">
    <w:name w:val="Altbilgi"/>
    <w:basedOn w:val="Normal"/>
    <w:link w:val="AltbilgiChar"/>
    <w:uiPriority w:val="99"/>
    <w:unhideWhenUsed/>
    <w:rsid w:val="00C94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C94122"/>
    <w:rPr>
      <w:rFonts w:cs="Calibri"/>
      <w:sz w:val="22"/>
      <w:szCs w:val="22"/>
      <w:lang w:eastAsia="en-US"/>
    </w:rPr>
  </w:style>
  <w:style w:type="paragraph" w:customStyle="1" w:styleId="metin">
    <w:name w:val="metin"/>
    <w:basedOn w:val="Normal"/>
    <w:rsid w:val="008D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C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6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8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A44C-15BF-294A-9D07-E72931E6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2025</Words>
  <Characters>15110</Characters>
  <Application>Microsoft Office Word</Application>
  <DocSecurity>0</DocSecurity>
  <Lines>343</Lines>
  <Paragraphs>167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agazez</dc:creator>
  <cp:keywords/>
  <dc:description/>
  <cp:lastModifiedBy>author</cp:lastModifiedBy>
  <cp:revision>2</cp:revision>
  <dcterms:created xsi:type="dcterms:W3CDTF">2026-07-24T15:49:00Z</dcterms:created>
  <dcterms:modified xsi:type="dcterms:W3CDTF">2026-07-24T15:49:00Z</dcterms:modified>
</cp:coreProperties>
</file>