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Ind w:w="-15" w:type="dxa"/>
        <w:tblLook w:val="04A0" w:firstRow="1" w:lastRow="0" w:firstColumn="1" w:lastColumn="0" w:noHBand="0" w:noVBand="1"/>
      </w:tblPr>
      <w:tblGrid>
        <w:gridCol w:w="2630"/>
        <w:gridCol w:w="4029"/>
        <w:gridCol w:w="3106"/>
      </w:tblGrid>
      <w:tr w:rsidR="00611B66" w:rsidRPr="004248FD" w:rsidTr="000B1A7B">
        <w:tc>
          <w:tcPr>
            <w:tcW w:w="2694" w:type="dxa"/>
            <w:vAlign w:val="center"/>
          </w:tcPr>
          <w:p w:rsidR="00611B66" w:rsidRPr="004248FD" w:rsidRDefault="000F4DCD" w:rsidP="000B1A7B">
            <w:pPr>
              <w:ind w:hanging="1"/>
              <w:jc w:val="center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70529A8A" wp14:editId="2BFF9625">
                  <wp:extent cx="643810" cy="720000"/>
                  <wp:effectExtent l="0" t="0" r="4445" b="444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astane Logo.pn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1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HASTANE SORUMLU YÖNETİCİSİ</w:t>
            </w:r>
          </w:p>
        </w:tc>
        <w:tc>
          <w:tcPr>
            <w:tcW w:w="3260" w:type="dxa"/>
            <w:vAlign w:val="center"/>
          </w:tcPr>
          <w:p w:rsidR="00611B66" w:rsidRPr="004248FD" w:rsidRDefault="00611B66" w:rsidP="000B1A7B">
            <w:pPr>
              <w:ind w:hanging="1"/>
              <w:jc w:val="center"/>
              <w:rPr>
                <w:rFonts w:ascii="Arial" w:hAnsi="Arial" w:cs="Arial"/>
                <w:b/>
                <w:color w:val="1F3864" w:themeColor="accent1" w:themeShade="80"/>
              </w:rPr>
            </w:pPr>
            <w:r w:rsidRPr="004248FD">
              <w:rPr>
                <w:rFonts w:ascii="Arial" w:hAnsi="Arial" w:cs="Arial"/>
                <w:b/>
                <w:color w:val="1F3864" w:themeColor="accent1" w:themeShade="80"/>
              </w:rPr>
              <w:t>GÖREV TANIMI</w:t>
            </w:r>
          </w:p>
        </w:tc>
      </w:tr>
      <w:tr w:rsidR="00611B66" w:rsidRPr="004248FD" w:rsidTr="000B1A7B">
        <w:tc>
          <w:tcPr>
            <w:tcW w:w="2694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YAYIN TARİHİ:</w:t>
            </w:r>
            <w:r w:rsidR="000B1A7B">
              <w:rPr>
                <w:rFonts w:ascii="Arial" w:hAnsi="Arial" w:cs="Arial"/>
                <w:sz w:val="20"/>
                <w:szCs w:val="20"/>
              </w:rPr>
              <w:t>01.02.2020</w:t>
            </w:r>
          </w:p>
        </w:tc>
        <w:tc>
          <w:tcPr>
            <w:tcW w:w="4252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GÜNCELLEME TARİHİ: 24.07.2026</w:t>
            </w:r>
          </w:p>
        </w:tc>
        <w:tc>
          <w:tcPr>
            <w:tcW w:w="3260" w:type="dxa"/>
          </w:tcPr>
          <w:p w:rsidR="00611B66" w:rsidRPr="004248FD" w:rsidRDefault="00611B66" w:rsidP="000B1A7B">
            <w:pPr>
              <w:ind w:hanging="1"/>
              <w:rPr>
                <w:rFonts w:ascii="Arial" w:hAnsi="Arial" w:cs="Arial"/>
                <w:sz w:val="20"/>
                <w:szCs w:val="20"/>
              </w:rPr>
            </w:pPr>
            <w:r w:rsidRPr="004248FD">
              <w:rPr>
                <w:rFonts w:ascii="Arial" w:hAnsi="Arial" w:cs="Arial"/>
                <w:sz w:val="20"/>
                <w:szCs w:val="20"/>
              </w:rPr>
              <w:t>DOKÜMAN NO:</w:t>
            </w:r>
            <w:r w:rsidR="000B1A7B">
              <w:rPr>
                <w:rFonts w:ascii="Arial" w:hAnsi="Arial" w:cs="Arial"/>
                <w:sz w:val="20"/>
                <w:szCs w:val="20"/>
              </w:rPr>
              <w:t xml:space="preserve"> MAKÜ.HH.</w:t>
            </w:r>
            <w:r w:rsidR="00245DB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</w:tr>
    </w:tbl>
    <w:p w:rsidR="00737ACD" w:rsidRPr="004248FD" w:rsidRDefault="00737ACD" w:rsidP="000B1A7B">
      <w:pPr>
        <w:ind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50"/>
      </w:tblGrid>
      <w:tr w:rsidR="00611B66" w:rsidRPr="004248FD" w:rsidTr="000B1A7B">
        <w:tc>
          <w:tcPr>
            <w:tcW w:w="10191" w:type="dxa"/>
          </w:tcPr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1. Göreve ilişkin bilgiler</w:t>
            </w:r>
          </w:p>
          <w:p w:rsidR="00611B66" w:rsidRPr="004248FD" w:rsidRDefault="00611B66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>Birim:</w:t>
            </w:r>
            <w:r w:rsidRPr="004248FD">
              <w:rPr>
                <w:rFonts w:ascii="Arial" w:hAnsi="Arial" w:cs="Arial"/>
              </w:rPr>
              <w:t xml:space="preserve"> Burdur Mehmet Akif Ersoy Üniversitesi Veteriner Fakültesi Hayvan Hastanesi</w:t>
            </w:r>
          </w:p>
          <w:p w:rsidR="004248FD" w:rsidRP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  <w:b/>
              </w:rPr>
              <w:t xml:space="preserve">Görevin adı: </w:t>
            </w:r>
            <w:r w:rsidRPr="004248FD">
              <w:rPr>
                <w:rFonts w:ascii="Arial" w:hAnsi="Arial" w:cs="Arial"/>
              </w:rPr>
              <w:t>Hastane Sorumlu Yöneticisi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2. Görev kapsamı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H</w:t>
            </w:r>
            <w:r>
              <w:rPr>
                <w:rFonts w:ascii="Arial" w:hAnsi="Arial" w:cs="Arial"/>
              </w:rPr>
              <w:t>ayvan Hastanesinin idari, mali</w:t>
            </w:r>
            <w:r w:rsidR="0030475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teknik</w:t>
            </w:r>
            <w:r w:rsidR="00304757">
              <w:rPr>
                <w:rFonts w:ascii="Arial" w:hAnsi="Arial" w:cs="Arial"/>
              </w:rPr>
              <w:t xml:space="preserve"> ve sağlık</w:t>
            </w:r>
            <w:r>
              <w:rPr>
                <w:rFonts w:ascii="Arial" w:hAnsi="Arial" w:cs="Arial"/>
              </w:rPr>
              <w:t xml:space="preserve"> hizmetlerinin; yasa, yönetmelik, yönerge ve talimatlar çerçevesinde yerine getirilmesini sağlamak.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  <w:b/>
              </w:rPr>
            </w:pPr>
            <w:r w:rsidRPr="004248FD">
              <w:rPr>
                <w:rFonts w:ascii="Arial" w:hAnsi="Arial" w:cs="Arial"/>
                <w:b/>
              </w:rPr>
              <w:t>3. Yetki, sorumluluk ve görev listesi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 w:rsidRPr="004248FD">
              <w:rPr>
                <w:rFonts w:ascii="Arial" w:hAnsi="Arial" w:cs="Arial"/>
              </w:rPr>
              <w:t>3.1. Hayvan Hastanesine gelen</w:t>
            </w:r>
            <w:r>
              <w:rPr>
                <w:rFonts w:ascii="Arial" w:hAnsi="Arial" w:cs="Arial"/>
              </w:rPr>
              <w:t xml:space="preserve"> hastaların ve hasta sahiplerinin bilgilerinin, hasta takip yazılım programına</w:t>
            </w:r>
            <w:r w:rsidR="00753FDF">
              <w:rPr>
                <w:rFonts w:ascii="Arial" w:hAnsi="Arial" w:cs="Arial"/>
              </w:rPr>
              <w:t xml:space="preserve"> düzenli bir şekilde</w:t>
            </w:r>
            <w:r>
              <w:rPr>
                <w:rFonts w:ascii="Arial" w:hAnsi="Arial" w:cs="Arial"/>
              </w:rPr>
              <w:t xml:space="preserve"> kaydedilmesini sağla</w:t>
            </w:r>
            <w:r w:rsidR="00753FDF">
              <w:rPr>
                <w:rFonts w:ascii="Arial" w:hAnsi="Arial" w:cs="Arial"/>
              </w:rPr>
              <w:t>mak</w:t>
            </w:r>
            <w:r>
              <w:rPr>
                <w:rFonts w:ascii="Arial" w:hAnsi="Arial" w:cs="Arial"/>
              </w:rPr>
              <w:t>.</w:t>
            </w:r>
          </w:p>
          <w:p w:rsidR="004248FD" w:rsidRDefault="004248FD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3.2. TC Tarım ve Orman Bakanlığı’nın denetimleri sırasında Hayvan Hastanesi’nde tutulan kayıtları</w:t>
            </w:r>
            <w:r w:rsidR="00877600">
              <w:rPr>
                <w:rFonts w:ascii="Arial" w:hAnsi="Arial" w:cs="Arial"/>
              </w:rPr>
              <w:t>n bir örneğini</w:t>
            </w:r>
            <w:r>
              <w:rPr>
                <w:rFonts w:ascii="Arial" w:hAnsi="Arial" w:cs="Arial"/>
              </w:rPr>
              <w:t xml:space="preserve"> denetime gelen personele ibraz </w:t>
            </w:r>
            <w:r w:rsidR="00877600">
              <w:rPr>
                <w:rFonts w:ascii="Arial" w:hAnsi="Arial" w:cs="Arial"/>
              </w:rPr>
              <w:t>etmek.</w:t>
            </w:r>
            <w:r>
              <w:rPr>
                <w:rFonts w:ascii="Arial" w:hAnsi="Arial" w:cs="Arial"/>
              </w:rPr>
              <w:t xml:space="preserve"> </w:t>
            </w:r>
          </w:p>
          <w:p w:rsidR="00877600" w:rsidRDefault="0087760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3.3. Hastanede çalışan personelin; işten ayrılması, başka bir birimde görevlendirilmesi veya yeni bir personelin hastanede işe başlaması gibi durumlarda, işe başlayan veya işten ayrılan personeli valiliğe yazı ile bildir</w:t>
            </w:r>
            <w:r w:rsidR="00753FDF">
              <w:rPr>
                <w:rFonts w:ascii="Arial" w:hAnsi="Arial" w:cs="Arial"/>
              </w:rPr>
              <w:t>mek</w:t>
            </w:r>
            <w:r>
              <w:rPr>
                <w:rFonts w:ascii="Arial" w:hAnsi="Arial" w:cs="Arial"/>
              </w:rPr>
              <w:t>.</w:t>
            </w:r>
          </w:p>
          <w:p w:rsidR="00877600" w:rsidRDefault="00877600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3.4. Hastaneye getirilen hayvanlarda ihbarı mecburi bir hastalığın tespiti veya şüphesi halinde</w:t>
            </w:r>
            <w:r w:rsidR="00245DBE">
              <w:rPr>
                <w:rFonts w:ascii="Arial" w:hAnsi="Arial" w:cs="Arial"/>
              </w:rPr>
              <w:t xml:space="preserve"> (MAKÜ.HH.03)</w:t>
            </w:r>
            <w:r>
              <w:rPr>
                <w:rFonts w:ascii="Arial" w:hAnsi="Arial" w:cs="Arial"/>
              </w:rPr>
              <w:t xml:space="preserve"> durumu Hastane Başhekimliği’ne ve Tarım ve Orman İl Müdürlüğü’ne ivedilikle bildir</w:t>
            </w:r>
            <w:r w:rsidR="00753FDF">
              <w:rPr>
                <w:rFonts w:ascii="Arial" w:hAnsi="Arial" w:cs="Arial"/>
              </w:rPr>
              <w:t>mek</w:t>
            </w:r>
            <w:r>
              <w:rPr>
                <w:rFonts w:ascii="Arial" w:hAnsi="Arial" w:cs="Arial"/>
              </w:rPr>
              <w:t xml:space="preserve"> ve gerekli önlemleri al</w:t>
            </w:r>
            <w:r w:rsidR="00753FDF">
              <w:rPr>
                <w:rFonts w:ascii="Arial" w:hAnsi="Arial" w:cs="Arial"/>
              </w:rPr>
              <w:t>mak</w:t>
            </w:r>
            <w:r>
              <w:rPr>
                <w:rFonts w:ascii="Arial" w:hAnsi="Arial" w:cs="Arial"/>
              </w:rPr>
              <w:t>.</w:t>
            </w:r>
          </w:p>
          <w:p w:rsidR="00877600" w:rsidRDefault="00877600" w:rsidP="000B1A7B">
            <w:pPr>
              <w:spacing w:line="288" w:lineRule="auto"/>
              <w:jc w:val="both"/>
              <w:rPr>
                <w:rFonts w:ascii="Arial" w:eastAsia="Times New Roman" w:hAnsi="Arial" w:cs="Arial"/>
                <w:lang w:eastAsia="tr-TR"/>
              </w:rPr>
            </w:pPr>
            <w:r>
              <w:rPr>
                <w:rFonts w:ascii="Arial" w:hAnsi="Arial" w:cs="Arial"/>
              </w:rPr>
              <w:t xml:space="preserve">3.5. Hastanenin; TC Tarım ve Orman Bakanlığı, 21.12.2011 tarih ve 28149 numaralı “Hayvan Hastaneleri Yönetmeliği” </w:t>
            </w:r>
            <w:r w:rsidRPr="00877600">
              <w:rPr>
                <w:rFonts w:ascii="Arial" w:eastAsia="Times New Roman" w:hAnsi="Arial" w:cs="Arial"/>
                <w:lang w:eastAsia="tr-TR"/>
              </w:rPr>
              <w:t>hükümlerine uygun olarak faaliyet göstermesi</w:t>
            </w:r>
            <w:r>
              <w:rPr>
                <w:rFonts w:ascii="Arial" w:eastAsia="Times New Roman" w:hAnsi="Arial" w:cs="Arial"/>
                <w:lang w:eastAsia="tr-TR"/>
              </w:rPr>
              <w:t>ni sağlamak.</w:t>
            </w:r>
          </w:p>
          <w:p w:rsidR="007131A3" w:rsidRDefault="007131A3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3.6. Hastanede klinik hizmetlerinin yürütülmesinde görev alan tüm personelin (Araştırma Görevlisi, Öğretim Görevlisi, Veteriner Hekim, Veteriner Sağlık Teknisyeni, Veteriner Sağlık Teknikeri, Biyolog, Laborant, Hayvan Bakıcısı, Sürekli İşçi) </w:t>
            </w:r>
            <w:r w:rsidR="00753FDF">
              <w:rPr>
                <w:rFonts w:ascii="Arial" w:hAnsi="Arial" w:cs="Arial"/>
              </w:rPr>
              <w:t>yönetim, denetim ve gözetimini</w:t>
            </w:r>
            <w:r>
              <w:rPr>
                <w:rFonts w:ascii="Arial" w:hAnsi="Arial" w:cs="Arial"/>
              </w:rPr>
              <w:t xml:space="preserve"> Klinik Bilimler Bölüm Başkanı </w:t>
            </w:r>
            <w:r w:rsidR="0091691E">
              <w:rPr>
                <w:rFonts w:ascii="Arial" w:hAnsi="Arial" w:cs="Arial"/>
              </w:rPr>
              <w:t xml:space="preserve">ile birlikte </w:t>
            </w:r>
            <w:r w:rsidR="00753FDF">
              <w:rPr>
                <w:rFonts w:ascii="Arial" w:hAnsi="Arial" w:cs="Arial"/>
              </w:rPr>
              <w:t>yapmak.</w:t>
            </w:r>
          </w:p>
          <w:p w:rsidR="007131A3" w:rsidRDefault="007131A3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3.7. </w:t>
            </w:r>
            <w:r w:rsidR="00753FDF">
              <w:rPr>
                <w:rFonts w:ascii="Arial" w:hAnsi="Arial" w:cs="Arial"/>
              </w:rPr>
              <w:t>Hastane Acil Klinik Sorumlusu ile birlikte aylık Acil Klinik Nöbet Listesi’ni</w:t>
            </w:r>
            <w:r w:rsidR="0091691E">
              <w:rPr>
                <w:rFonts w:ascii="Arial" w:hAnsi="Arial" w:cs="Arial"/>
              </w:rPr>
              <w:t xml:space="preserve"> ve nöbetçi triyaj hekimlerinin listesini</w:t>
            </w:r>
            <w:r w:rsidR="00753FDF">
              <w:rPr>
                <w:rFonts w:ascii="Arial" w:hAnsi="Arial" w:cs="Arial"/>
              </w:rPr>
              <w:t xml:space="preserve"> hazırlamak ve Acil Klinik Komisyonu’na sunmak.</w:t>
            </w:r>
          </w:p>
          <w:p w:rsidR="00753FDF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3.8. Hastanede görevli </w:t>
            </w:r>
            <w:r w:rsidR="0091691E">
              <w:rPr>
                <w:rFonts w:ascii="Arial" w:hAnsi="Arial" w:cs="Arial"/>
              </w:rPr>
              <w:t xml:space="preserve">teknik ve idari </w:t>
            </w:r>
            <w:r>
              <w:rPr>
                <w:rFonts w:ascii="Arial" w:hAnsi="Arial" w:cs="Arial"/>
              </w:rPr>
              <w:t xml:space="preserve">hizmet personelinin çalışma düzenini </w:t>
            </w:r>
            <w:r w:rsidR="004245C4">
              <w:rPr>
                <w:rFonts w:ascii="Arial" w:hAnsi="Arial" w:cs="Arial"/>
              </w:rPr>
              <w:t xml:space="preserve">sağlamak </w:t>
            </w:r>
            <w:r>
              <w:rPr>
                <w:rFonts w:ascii="Arial" w:hAnsi="Arial" w:cs="Arial"/>
              </w:rPr>
              <w:t>ve</w:t>
            </w:r>
            <w:r w:rsidR="004245C4">
              <w:rPr>
                <w:rFonts w:ascii="Arial" w:hAnsi="Arial" w:cs="Arial"/>
              </w:rPr>
              <w:t xml:space="preserve"> mevzuata uygun şekilde çalışmalarını denetlemek.</w:t>
            </w:r>
          </w:p>
          <w:p w:rsidR="00753FDF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3.9. </w:t>
            </w:r>
            <w:r w:rsidRPr="00753FDF">
              <w:rPr>
                <w:rFonts w:ascii="Arial" w:hAnsi="Arial" w:cs="Arial"/>
              </w:rPr>
              <w:t>Hastanenin her türlü ihtiya</w:t>
            </w:r>
            <w:r>
              <w:rPr>
                <w:rFonts w:ascii="Arial" w:hAnsi="Arial" w:cs="Arial"/>
              </w:rPr>
              <w:t>cını</w:t>
            </w:r>
            <w:r w:rsidRPr="00753FDF">
              <w:rPr>
                <w:rFonts w:ascii="Arial" w:hAnsi="Arial" w:cs="Arial"/>
              </w:rPr>
              <w:t xml:space="preserve"> tespit etmek ve </w:t>
            </w:r>
            <w:r>
              <w:rPr>
                <w:rFonts w:ascii="Arial" w:hAnsi="Arial" w:cs="Arial"/>
              </w:rPr>
              <w:t>Hastane Başhekimliği’ne bildirmek.</w:t>
            </w:r>
          </w:p>
          <w:p w:rsidR="004245C4" w:rsidRDefault="004245C4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3.10. Hayvan Hastanesi’nde yapılması gereken cihaz veya bina onarımı işlerini</w:t>
            </w:r>
            <w:r w:rsidR="0091691E">
              <w:rPr>
                <w:rFonts w:ascii="Arial" w:hAnsi="Arial" w:cs="Arial"/>
              </w:rPr>
              <w:t xml:space="preserve"> tespit edip</w:t>
            </w:r>
            <w:r>
              <w:rPr>
                <w:rFonts w:ascii="Arial" w:hAnsi="Arial" w:cs="Arial"/>
              </w:rPr>
              <w:t xml:space="preserve"> Başhekimliğe iletmek.</w:t>
            </w:r>
          </w:p>
          <w:p w:rsidR="0091691E" w:rsidRDefault="0091691E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3.11. Hayvan hastanesinde reçete edilen ve kullanılan ilaçların ilaç takip sistemine (İTS)</w:t>
            </w:r>
            <w:r w:rsidR="000F4DCD">
              <w:rPr>
                <w:rFonts w:ascii="Arial" w:hAnsi="Arial" w:cs="Arial"/>
              </w:rPr>
              <w:t xml:space="preserve">, aşıların ise aşı takip sistemine (ATS) </w:t>
            </w:r>
            <w:bookmarkStart w:id="0" w:name="_GoBack"/>
            <w:bookmarkEnd w:id="0"/>
            <w:r>
              <w:rPr>
                <w:rFonts w:ascii="Arial" w:hAnsi="Arial" w:cs="Arial"/>
              </w:rPr>
              <w:t>girilmesini sağlamak</w:t>
            </w:r>
          </w:p>
          <w:p w:rsidR="00753FDF" w:rsidRPr="004248FD" w:rsidRDefault="00753FDF" w:rsidP="000B1A7B">
            <w:pPr>
              <w:spacing w:line="288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3.10. Başhekimlik tarafından verilen</w:t>
            </w:r>
            <w:r w:rsidR="00245DBE">
              <w:rPr>
                <w:rFonts w:ascii="Arial" w:hAnsi="Arial" w:cs="Arial"/>
              </w:rPr>
              <w:t xml:space="preserve"> diğer</w:t>
            </w:r>
            <w:r>
              <w:rPr>
                <w:rFonts w:ascii="Arial" w:hAnsi="Arial" w:cs="Arial"/>
              </w:rPr>
              <w:t xml:space="preserve"> </w:t>
            </w:r>
            <w:r w:rsidR="004245C4">
              <w:rPr>
                <w:rFonts w:ascii="Arial" w:hAnsi="Arial" w:cs="Arial"/>
              </w:rPr>
              <w:t>görevleri yapmak.</w:t>
            </w:r>
          </w:p>
        </w:tc>
      </w:tr>
    </w:tbl>
    <w:p w:rsidR="00611B66" w:rsidRDefault="00611B66" w:rsidP="000B1A7B">
      <w:pPr>
        <w:ind w:right="-1" w:hanging="1"/>
        <w:rPr>
          <w:rFonts w:ascii="Arial" w:hAnsi="Arial" w:cs="Arial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0"/>
        <w:gridCol w:w="3250"/>
        <w:gridCol w:w="3250"/>
      </w:tblGrid>
      <w:tr w:rsidR="0091691E" w:rsidTr="00CC2166">
        <w:tc>
          <w:tcPr>
            <w:tcW w:w="3250" w:type="dxa"/>
            <w:vAlign w:val="center"/>
          </w:tcPr>
          <w:p w:rsidR="0091691E" w:rsidRPr="005B637C" w:rsidRDefault="0091691E" w:rsidP="00CC2166">
            <w:pPr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Birim Kalite Komisyonu Başkanı</w:t>
            </w:r>
          </w:p>
        </w:tc>
        <w:tc>
          <w:tcPr>
            <w:tcW w:w="3250" w:type="dxa"/>
            <w:vAlign w:val="center"/>
          </w:tcPr>
          <w:p w:rsidR="0091691E" w:rsidRPr="005B637C" w:rsidRDefault="0091691E" w:rsidP="00CC2166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Klinik Bilimler Bölüm Başkanı</w:t>
            </w:r>
          </w:p>
        </w:tc>
        <w:tc>
          <w:tcPr>
            <w:tcW w:w="3250" w:type="dxa"/>
            <w:vAlign w:val="center"/>
          </w:tcPr>
          <w:p w:rsidR="0091691E" w:rsidRPr="005B637C" w:rsidRDefault="0091691E" w:rsidP="00CC2166">
            <w:pPr>
              <w:ind w:hanging="1"/>
              <w:jc w:val="center"/>
              <w:rPr>
                <w:rFonts w:ascii="Arial" w:hAnsi="Arial" w:cs="Arial"/>
                <w:b/>
              </w:rPr>
            </w:pPr>
            <w:r w:rsidRPr="005B637C">
              <w:rPr>
                <w:rFonts w:ascii="Arial" w:hAnsi="Arial" w:cs="Arial"/>
                <w:b/>
              </w:rPr>
              <w:t>Veteriner Fakültesi Dekanı</w:t>
            </w:r>
          </w:p>
        </w:tc>
      </w:tr>
      <w:tr w:rsidR="0091691E" w:rsidTr="00DB7107">
        <w:trPr>
          <w:trHeight w:val="1071"/>
        </w:trPr>
        <w:tc>
          <w:tcPr>
            <w:tcW w:w="3250" w:type="dxa"/>
            <w:vAlign w:val="bottom"/>
          </w:tcPr>
          <w:p w:rsidR="0091691E" w:rsidRPr="00766341" w:rsidRDefault="0091691E" w:rsidP="00CC2166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Burcu M. BALKAN</w:t>
            </w:r>
          </w:p>
        </w:tc>
        <w:tc>
          <w:tcPr>
            <w:tcW w:w="3250" w:type="dxa"/>
            <w:vAlign w:val="bottom"/>
          </w:tcPr>
          <w:p w:rsidR="0091691E" w:rsidRPr="00766341" w:rsidRDefault="0091691E" w:rsidP="00CC2166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A. Reha AĞAOĞLU</w:t>
            </w:r>
          </w:p>
        </w:tc>
        <w:tc>
          <w:tcPr>
            <w:tcW w:w="3250" w:type="dxa"/>
            <w:vAlign w:val="bottom"/>
          </w:tcPr>
          <w:p w:rsidR="0091691E" w:rsidRPr="00766341" w:rsidRDefault="0091691E" w:rsidP="00CC2166">
            <w:pPr>
              <w:ind w:hanging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Prof. Dr. M. Çağrı KARAKURUM</w:t>
            </w:r>
          </w:p>
        </w:tc>
      </w:tr>
    </w:tbl>
    <w:p w:rsidR="004245C4" w:rsidRPr="004248FD" w:rsidRDefault="004245C4" w:rsidP="000B1A7B">
      <w:pPr>
        <w:rPr>
          <w:rFonts w:ascii="Arial" w:hAnsi="Arial" w:cs="Arial"/>
        </w:rPr>
      </w:pPr>
    </w:p>
    <w:sectPr w:rsidR="004245C4" w:rsidRPr="004248FD" w:rsidSect="0091691E">
      <w:pgSz w:w="11900" w:h="16840"/>
      <w:pgMar w:top="983" w:right="1128" w:bottom="553" w:left="99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66"/>
    <w:rsid w:val="000B1A7B"/>
    <w:rsid w:val="000C08C3"/>
    <w:rsid w:val="000F4DCD"/>
    <w:rsid w:val="0016462F"/>
    <w:rsid w:val="001A5C26"/>
    <w:rsid w:val="00245DBE"/>
    <w:rsid w:val="00304757"/>
    <w:rsid w:val="004245C4"/>
    <w:rsid w:val="004248FD"/>
    <w:rsid w:val="00611B66"/>
    <w:rsid w:val="007131A3"/>
    <w:rsid w:val="00737ACD"/>
    <w:rsid w:val="00753FDF"/>
    <w:rsid w:val="00877600"/>
    <w:rsid w:val="0091691E"/>
    <w:rsid w:val="00C53672"/>
    <w:rsid w:val="00CE080C"/>
    <w:rsid w:val="00DB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D08DC8"/>
  <w14:defaultImageDpi w14:val="32767"/>
  <w15:chartTrackingRefBased/>
  <w15:docId w15:val="{894220EA-D9CC-294C-AF5D-F9DC89FF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11B66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author</cp:lastModifiedBy>
  <cp:revision>7</cp:revision>
  <dcterms:created xsi:type="dcterms:W3CDTF">2020-01-20T18:39:00Z</dcterms:created>
  <dcterms:modified xsi:type="dcterms:W3CDTF">2026-08-02T19:55:00Z</dcterms:modified>
</cp:coreProperties>
</file>