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spacing w:before="80" w:after="160" w:line="240" w:lineRule="auto"/>
        <w:jc w:val="center"/>
      </w:pPr>
      <w:r>
        <w:rPr>
          <w:b/>
          <w:bCs/>
          <w:sz w:val="28"/>
          <w:szCs w:val="28"/>
        </w:rPr>
        <w:t xml:space="preserve">SAĞLIK GÜVENCESI BEYAN FORMU</w:t>
      </w:r>
    </w:p>
    <w:p>
      <w:pPr>
        <w:spacing w:before="0" w:after="80" w:line="240" w:lineRule="auto"/>
        <w:jc w:val="right"/>
      </w:pPr>
      <w:r>
        <w:rPr>
          <w:b/>
          <w:bCs/>
          <w:sz w:val="20"/>
          <w:szCs w:val="20"/>
        </w:rPr>
        <w:t xml:space="preserve">Tarih: </w:t>
      </w:r>
      <w:permStart w:id="219" w:edGrp="everyone"/>
      <w:sdt>
        <w:sdtPr>
          <w:alias w:val="Tarih"/>
          <w:tag w:val="Tarih"/>
          <w:id w:val="41218"/>
        </w:sdtPr>
        <w:sdtContent>
          <w:r>
            <w:rPr>
              <w:sz w:val="20"/>
              <w:szCs w:val="20"/>
            </w:rPr>
            <w:fldChar w:fldCharType="begin"/>
          </w:r>
          <w:r>
            <w:rPr>
              <w:sz w:val="20"/>
              <w:szCs w:val="20"/>
            </w:rPr>
            <w:instrText xml:space="preserve"> DATE \@ "dd.MM.yyyy" </w:instrText>
          </w:r>
          <w:r>
            <w:rPr>
              <w:sz w:val="20"/>
              <w:szCs w:val="20"/>
            </w:rPr>
            <w:fldChar w:fldCharType="separate"/>
          </w:r>
          <w:r>
            <w:rPr>
              <w:sz w:val="20"/>
              <w:szCs w:val="20"/>
            </w:rPr>
            <w:t>06.10.2026</w:t>
          </w:r>
          <w:r>
            <w:rPr>
              <w:sz w:val="20"/>
              <w:szCs w:val="20"/>
            </w:rPr>
            <w:fldChar w:fldCharType="end"/>
          </w:r>
        </w:sdtContent>
      </w:sdt>
      <w:permEnd w:id="219"/>
    </w:p>
    <w:p>
      <w:pPr>
        <w:keepNext/>
        <w:spacing w:before="0" w:after="40" w:line="240" w:lineRule="auto"/>
        <w:jc w:val="left"/>
      </w:pPr>
      <w:r>
        <w:rPr>
          <w:b/>
          <w:bCs/>
          <w:sz w:val="19"/>
          <w:szCs w:val="19"/>
        </w:rPr>
        <w:t xml:space="preserve">ÖĞRENCİ BİLGİLERİ</w:t>
      </w:r>
    </w:p>
    <w:tbl>
      <w:tblPr>
        <w:tblLayout w:type="fixed"/>
        <w:tblLook w:firstColumn="1" w:firstRow="1" w:lastColumn="0" w:lastRow="0" w:noHBand="0" w:noVBand="1" w:val="04A0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top w:w="25" w:type="dxa"/>
          <w:left w:w="70" w:type="dxa"/>
          <w:bottom w:w="25" w:type="dxa"/>
          <w:right w:w="70" w:type="dxa"/>
        </w:tblCellMar>
        <w:tblW w:w="9637" w:type="dxa"/>
      </w:tblPr>
      <w:tblGrid>
        <w:gridCol w:w="1474"/>
        <w:gridCol w:w="3344"/>
        <w:gridCol w:w="1474"/>
        <w:gridCol w:w="3344"/>
      </w:tblGrid>
      <w:tr>
        <w:trPr>
          <w:trHeight w:val="351" w:hRule="atLeast"/>
          <w:cantSplit/>
        </w:trPr>
        <w:tc>
          <w:tcPr>
            <w:tcW w:type="dxa" w:w="1474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Adı Soyadı</w:t>
            </w:r>
          </w:p>
        </w:tc>
        <w:tc>
          <w:tcPr>
            <w:tcW w:type="dxa" w:w="3345"/>
            <w:vAlign w:val="center"/>
          </w:tcPr>
          <w:p>
            <w:pPr>
              <w:spacing w:before="0" w:after="0" w:line="240" w:lineRule="auto"/>
              <w:jc w:val="left"/>
            </w:pPr>
            <w:permStart w:id="220" w:edGrp="everyone"/>
            <w:sdt>
              <w:sdtPr>
                <w:alias w:val="Adı Soyadı"/>
                <w:tag w:val="Adı Soyadı"/>
                <w:id w:val="41219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220"/>
          </w:p>
        </w:tc>
        <w:tc>
          <w:tcPr>
            <w:tcW w:type="dxa" w:w="1474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Öğrenci No</w:t>
            </w:r>
          </w:p>
        </w:tc>
        <w:tc>
          <w:tcPr>
            <w:tcW w:type="dxa" w:w="3345"/>
            <w:vAlign w:val="center"/>
          </w:tcPr>
          <w:p>
            <w:pPr>
              <w:spacing w:before="0" w:after="0" w:line="240" w:lineRule="auto"/>
              <w:jc w:val="left"/>
            </w:pPr>
            <w:permStart w:id="221" w:edGrp="everyone"/>
            <w:sdt>
              <w:sdtPr>
                <w:alias w:val="Öğrenci No"/>
                <w:tag w:val="Öğrenci No"/>
                <w:id w:val="41220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221"/>
          </w:p>
        </w:tc>
      </w:tr>
      <w:tr>
        <w:trPr>
          <w:trHeight w:val="351" w:hRule="atLeast"/>
          <w:cantSplit/>
        </w:trPr>
        <w:tc>
          <w:tcPr>
            <w:tcW w:type="dxa" w:w="1474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Bölüm / Program</w:t>
            </w:r>
          </w:p>
        </w:tc>
        <w:tc>
          <w:tcPr>
            <w:tcW w:type="dxa" w:w="3345"/>
            <w:vAlign w:val="center"/>
          </w:tcPr>
          <w:p>
            <w:pPr>
              <w:spacing w:before="0" w:after="0" w:line="240" w:lineRule="auto"/>
              <w:jc w:val="left"/>
            </w:pPr>
            <w:permStart w:id="222" w:edGrp="everyone"/>
            <w:sdt>
              <w:sdtPr>
                <w:alias w:val="Bölüm / Program"/>
                <w:tag w:val="Bölüm / Program"/>
                <w:id w:val="41221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222"/>
          </w:p>
        </w:tc>
        <w:tc>
          <w:tcPr>
            <w:tcW w:type="dxa" w:w="1474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Sınıf / Şube</w:t>
            </w:r>
          </w:p>
        </w:tc>
        <w:tc>
          <w:tcPr>
            <w:tcW w:type="dxa" w:w="3345"/>
            <w:vAlign w:val="center"/>
          </w:tcPr>
          <w:p>
            <w:pPr>
              <w:spacing w:before="0" w:after="0" w:line="240" w:lineRule="auto"/>
              <w:jc w:val="left"/>
            </w:pPr>
            <w:permStart w:id="223" w:edGrp="everyone"/>
            <w:sdt>
              <w:sdtPr>
                <w:alias w:val="Sınıf"/>
                <w:tag w:val="Sınıf"/>
                <w:id w:val="41222"/>
                <w:showingPlcHdr/>
                <w:dropDownList>
                  <w:listItem w:displayText="1. Sınıf" w:value="1. Sınıf"/>
                  <w:listItem w:displayText="2. Sınıf" w:value="2. Sınıf"/>
                </w:dropDownList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</w:t>
                </w:r>
              </w:sdtContent>
            </w:sdt>
            <w:permEnd w:id="223"/>
            <w:r>
              <w:rPr>
                <w:sz w:val="18"/>
                <w:szCs w:val="18"/>
              </w:rPr>
              <w:t xml:space="preserve">  </w:t>
            </w:r>
            <w:permStart w:id="224" w:edGrp="everyone"/>
            <w:sdt>
              <w:sdtPr>
                <w:alias w:val="Şube"/>
                <w:tag w:val="Şube"/>
                <w:id w:val="41223"/>
                <w:showingPlcHdr/>
                <w:dropDownList>
                  <w:listItem w:displayText="A" w:value="A"/>
                  <w:listItem w:displayText="B" w:value="B"/>
                </w:dropDownList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</w:t>
                </w:r>
              </w:sdtContent>
            </w:sdt>
            <w:permEnd w:id="224"/>
          </w:p>
        </w:tc>
      </w:tr>
      <w:tr>
        <w:trPr>
          <w:trHeight w:val="351" w:hRule="atLeast"/>
          <w:cantSplit/>
        </w:trPr>
        <w:tc>
          <w:tcPr>
            <w:tcW w:type="dxa" w:w="1474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Telefon</w:t>
            </w:r>
          </w:p>
        </w:tc>
        <w:tc>
          <w:tcPr>
            <w:tcW w:type="dxa" w:w="3345"/>
            <w:vAlign w:val="center"/>
          </w:tcPr>
          <w:p>
            <w:pPr>
              <w:spacing w:before="0" w:after="0" w:line="240" w:lineRule="auto"/>
              <w:jc w:val="left"/>
            </w:pPr>
            <w:permStart w:id="225" w:edGrp="everyone"/>
            <w:sdt>
              <w:sdtPr>
                <w:alias w:val="Telefon"/>
                <w:tag w:val="Telefon"/>
                <w:id w:val="41224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225"/>
          </w:p>
        </w:tc>
        <w:tc>
          <w:tcPr>
            <w:tcW w:type="dxa" w:w="1474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E-posta</w:t>
            </w:r>
          </w:p>
        </w:tc>
        <w:tc>
          <w:tcPr>
            <w:tcW w:type="dxa" w:w="3345"/>
            <w:vAlign w:val="center"/>
          </w:tcPr>
          <w:p>
            <w:pPr>
              <w:spacing w:before="0" w:after="0" w:line="240" w:lineRule="auto"/>
              <w:jc w:val="left"/>
            </w:pPr>
            <w:permStart w:id="226" w:edGrp="everyone"/>
            <w:sdt>
              <w:sdtPr>
                <w:alias w:val="E-posta"/>
                <w:tag w:val="E-posta"/>
                <w:id w:val="41225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226"/>
          </w:p>
        </w:tc>
      </w:tr>
      <w:tr>
        <w:trPr>
          <w:trHeight w:val="351" w:hRule="atLeast"/>
          <w:cantSplit/>
        </w:trPr>
        <w:tc>
          <w:tcPr>
            <w:tcW w:type="dxa" w:w="1474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Adres</w:t>
            </w:r>
          </w:p>
        </w:tc>
        <w:tc>
          <w:tcPr>
            <w:tcW w:type="dxa" w:w="8164"/>
            <w:gridSpan w:val="3"/>
            <w:vAlign w:val="center"/>
          </w:tcPr>
          <w:p>
            <w:pPr>
              <w:spacing w:before="0" w:after="0" w:line="240" w:lineRule="auto"/>
              <w:jc w:val="left"/>
            </w:pPr>
            <w:permStart w:id="227" w:edGrp="everyone"/>
            <w:sdt>
              <w:sdtPr>
                <w:alias w:val="Adres"/>
                <w:tag w:val="Adres"/>
                <w:id w:val="41226"/>
                <w:showingPlcHdr/>
                <w:text w:multiLine="1"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227"/>
          </w:p>
        </w:tc>
      </w:tr>
    </w:tbl>
    <w:p>
      <w:pPr>
        <w:spacing w:before="0" w:after="0" w:line="80" w:lineRule="exact"/>
        <w:jc w:val="left"/>
      </w:pPr>
    </w:p>
    <w:p>
      <w:pPr>
        <w:spacing w:before="0" w:after="80" w:line="240" w:lineRule="auto"/>
        <w:jc w:val="both"/>
      </w:pPr>
      <w:r>
        <w:rPr>
          <w:sz w:val="20"/>
          <w:szCs w:val="20"/>
        </w:rPr>
        <w:t xml:space="preserve">5510 sayılı Sosyal Sigortalar ve Genel Sağlık Sigortası Kanunu'nun 5. maddesinin (b) bendi gereği Üniversitemizin zorunlu staja tabi öğrencisiyim. Aşağıda işaretlediğim durum geçerlidir:</w:t>
      </w:r>
    </w:p>
    <w:p>
      <w:pPr>
        <w:spacing w:before="0" w:after="40" w:line="240" w:lineRule="auto"/>
        <w:ind w:firstLine="283"/>
        <w:jc w:val="left"/>
      </w:pPr>
      <w:permStart w:id="228" w:edGrp="everyone"/>
      <w:sdt>
        <w:sdtPr>
          <w:alias w:val="1- Annem veya babam üzerinden sağlık yardımı almaktayım."/>
          <w:tag w:val="1- Annem veya babam üzerinden sağlık yardımı almaktayım."/>
          <w:id w:val="4122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permEnd w:id="228"/>
      <w:r>
        <w:rPr>
          <w:sz w:val="20"/>
          <w:szCs w:val="20"/>
        </w:rPr>
        <w:t xml:space="preserve"> 1- Annem veya babam üzerinden sağlık yardımı almaktayım.   </w:t>
      </w:r>
    </w:p>
    <w:p>
      <w:pPr>
        <w:spacing w:before="0" w:after="40" w:line="240" w:lineRule="auto"/>
        <w:ind w:firstLine="283"/>
        <w:jc w:val="left"/>
      </w:pPr>
      <w:permStart w:id="229" w:edGrp="everyone"/>
      <w:sdt>
        <w:sdtPr>
          <w:alias w:val="2- Sigortalı olarak çalışmaktayım."/>
          <w:tag w:val="2- Sigortalı olarak çalışmaktayım."/>
          <w:id w:val="4122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permEnd w:id="229"/>
      <w:r>
        <w:rPr>
          <w:sz w:val="20"/>
          <w:szCs w:val="20"/>
        </w:rPr>
        <w:t xml:space="preserve"> 2- Sigortalı olarak çalışmaktayım.   </w:t>
      </w:r>
    </w:p>
    <w:p>
      <w:pPr>
        <w:spacing w:before="0" w:after="40" w:line="240" w:lineRule="auto"/>
        <w:ind w:firstLine="283"/>
        <w:jc w:val="left"/>
      </w:pPr>
      <w:permStart w:id="230" w:edGrp="everyone"/>
      <w:sdt>
        <w:sdtPr>
          <w:alias w:val="3- Genel Sağlık Sigortası (GSS) primimi kendim yatırmaktayım."/>
          <w:tag w:val="3- Genel Sağlık Sigortası (GSS) primimi kendim yatırmaktayım."/>
          <w:id w:val="4122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permEnd w:id="230"/>
      <w:r>
        <w:rPr>
          <w:sz w:val="20"/>
          <w:szCs w:val="20"/>
        </w:rPr>
        <w:t xml:space="preserve"> 3- Genel Sağlık Sigortası (GSS) primimi kendim yatırmaktayım.   </w:t>
      </w:r>
    </w:p>
    <w:p>
      <w:pPr>
        <w:spacing w:before="0" w:after="40" w:line="240" w:lineRule="auto"/>
        <w:ind w:firstLine="283"/>
        <w:jc w:val="left"/>
      </w:pPr>
      <w:permStart w:id="231" w:edGrp="everyone"/>
      <w:sdt>
        <w:sdtPr>
          <w:alias w:val="4- GSS primim devlet tarafından yatırılmaktadır."/>
          <w:tag w:val="4- GSS primim devlet tarafından yatırılmaktadır."/>
          <w:id w:val="4123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permEnd w:id="231"/>
      <w:r>
        <w:rPr>
          <w:sz w:val="20"/>
          <w:szCs w:val="20"/>
        </w:rPr>
        <w:t xml:space="preserve"> 4- GSS primim devlet tarafından yatırılmaktadır.   </w:t>
      </w:r>
    </w:p>
    <w:p>
      <w:pPr>
        <w:spacing w:before="0" w:after="40" w:line="240" w:lineRule="auto"/>
        <w:ind w:firstLine="283"/>
        <w:jc w:val="left"/>
      </w:pPr>
      <w:permStart w:id="232" w:edGrp="everyone"/>
      <w:sdt>
        <w:sdtPr>
          <w:alias w:val="5- Herhangi bir sosyal güvencem yoktur."/>
          <w:tag w:val="5- Herhangi bir sosyal güvencem yoktur."/>
          <w:id w:val="4123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permEnd w:id="232"/>
      <w:r>
        <w:rPr>
          <w:sz w:val="20"/>
          <w:szCs w:val="20"/>
        </w:rPr>
        <w:t xml:space="preserve"> 5- Herhangi bir sosyal güvencem yoktur.   </w:t>
      </w:r>
    </w:p>
    <w:p>
      <w:pPr>
        <w:spacing w:before="0" w:after="40" w:line="240" w:lineRule="auto"/>
        <w:jc w:val="both"/>
      </w:pPr>
      <w:r>
        <w:rPr>
          <w:i/>
          <w:iCs/>
          <w:color w:val="595959"/>
          <w:sz w:val="16"/>
          <w:szCs w:val="16"/>
        </w:rPr>
        <w:t xml:space="preserve">1 veya 2 numaralı seçeneği işaretleyenler, 3, 4 veya 5 numaralı seçeneği işaretlemiş olanlar için aşağıdaki bölümün doldurulması zorunludur.</w:t>
      </w:r>
    </w:p>
    <w:p>
      <w:pPr>
        <w:keepNext/>
        <w:spacing w:before="60" w:after="40" w:line="240" w:lineRule="auto"/>
        <w:jc w:val="left"/>
      </w:pPr>
      <w:r>
        <w:rPr>
          <w:b/>
          <w:bCs/>
          <w:sz w:val="19"/>
          <w:szCs w:val="19"/>
        </w:rPr>
        <w:t xml:space="preserve">GENEL SAĞLIK SİGORTASI BİLGİLERİ (3, 4 veya 5 numaralı seçenek için)</w:t>
      </w:r>
    </w:p>
    <w:tbl>
      <w:tblPr>
        <w:tblLayout w:type="fixed"/>
        <w:tblLook w:firstColumn="1" w:firstRow="1" w:lastColumn="0" w:lastRow="0" w:noHBand="0" w:noVBand="1" w:val="04A0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top w:w="25" w:type="dxa"/>
          <w:left w:w="70" w:type="dxa"/>
          <w:bottom w:w="25" w:type="dxa"/>
          <w:right w:w="70" w:type="dxa"/>
        </w:tblCellMar>
        <w:tblW w:w="9637" w:type="dxa"/>
      </w:tblPr>
      <w:tblGrid>
        <w:gridCol w:w="1700"/>
        <w:gridCol w:w="3118"/>
        <w:gridCol w:w="1700"/>
        <w:gridCol w:w="3118"/>
      </w:tblGrid>
      <w:tr>
        <w:trPr>
          <w:trHeight w:val="351" w:hRule="atLeast"/>
          <w:cantSplit/>
        </w:trPr>
        <w:tc>
          <w:tcPr>
            <w:tcW w:type="dxa" w:w="1701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T.C. Kimlik No</w:t>
            </w:r>
          </w:p>
        </w:tc>
        <w:tc>
          <w:tcPr>
            <w:tcW w:type="dxa" w:w="3118"/>
            <w:vAlign w:val="center"/>
          </w:tcPr>
          <w:p>
            <w:pPr>
              <w:spacing w:before="0" w:after="0" w:line="240" w:lineRule="auto"/>
              <w:jc w:val="left"/>
            </w:pPr>
            <w:permStart w:id="233" w:edGrp="everyone"/>
            <w:sdt>
              <w:sdtPr>
                <w:alias w:val="TC kimlik no"/>
                <w:tag w:val="TC kimlik no"/>
                <w:id w:val="41232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233"/>
          </w:p>
        </w:tc>
        <w:tc>
          <w:tcPr>
            <w:tcW w:type="dxa" w:w="1701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GSS Prim Durumu</w:t>
            </w:r>
          </w:p>
        </w:tc>
        <w:tc>
          <w:tcPr>
            <w:tcW w:type="dxa" w:w="3118"/>
            <w:vAlign w:val="center"/>
          </w:tcPr>
          <w:p>
            <w:pPr>
              <w:spacing w:before="0" w:after="0" w:line="240" w:lineRule="auto"/>
              <w:jc w:val="left"/>
            </w:pPr>
            <w:permStart w:id="234" w:edGrp="everyone"/>
            <w:sdt>
              <w:sdtPr>
                <w:alias w:val="GSS durumu"/>
                <w:tag w:val="GSS durumu"/>
                <w:id w:val="41233"/>
                <w:showingPlcHdr/>
                <w:dropDownList>
                  <w:listItem w:displayText="Prim borcu yoktur" w:value="Prim borcu yoktur"/>
                  <w:listItem w:displayText="Prim borcu vardır" w:value="Prim borcu vardır"/>
                </w:dropDownList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</w:t>
                </w:r>
              </w:sdtContent>
            </w:sdt>
            <w:permEnd w:id="234"/>
          </w:p>
        </w:tc>
      </w:tr>
    </w:tbl>
    <w:p>
      <w:pPr>
        <w:spacing w:before="0" w:after="0" w:line="80" w:lineRule="exact"/>
        <w:jc w:val="left"/>
      </w:pPr>
    </w:p>
    <w:p>
      <w:pPr>
        <w:spacing w:before="80" w:after="120" w:line="240" w:lineRule="auto"/>
        <w:jc w:val="both"/>
      </w:pPr>
      <w:r>
        <w:rPr>
          <w:sz w:val="20"/>
          <w:szCs w:val="20"/>
        </w:rPr>
        <w:t xml:space="preserve">Yukarıda işaretlediğim kapsamda genel sağlık sigortasından sağlık hizmeti almaktayım. Bu nedenle zorunlu staj süresince tarafıma ayrıca GSS primi yatırılmamasını arz ederim. Beyanımın gerçeğe aykırı çıkması halinde doğacak sorumluluğu kabul ederim.</w:t>
      </w:r>
    </w:p>
    <w:tbl>
      <w:tblPr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25" w:type="dxa"/>
          <w:left w:w="70" w:type="dxa"/>
          <w:bottom w:w="25" w:type="dxa"/>
          <w:right w:w="70" w:type="dxa"/>
        </w:tblCellMar>
        <w:tblW w:w="9637" w:type="dxa"/>
      </w:tblPr>
      <w:tblGrid>
        <w:gridCol w:w="9637"/>
      </w:tblGrid>
      <w:tr>
        <w:trPr>
          <w:cantSplit/>
        </w:trPr>
        <w:tc>
          <w:tcPr>
            <w:tcW w:type="dxa" w:w="9638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Öğrenci</w:t>
            </w:r>
          </w:p>
        </w:tc>
      </w:tr>
      <w:tr>
        <w:trPr>
          <w:cantSplit/>
        </w:trPr>
        <w:tc>
          <w:tcPr>
            <w:tcW w:type="dxa" w:w="9638"/>
            <w:vAlign w:val="center"/>
          </w:tcPr>
          <w:p>
            <w:pPr>
              <w:spacing w:before="0" w:after="0" w:line="240" w:lineRule="auto"/>
              <w:jc w:val="center"/>
            </w:pPr>
            <w:permStart w:id="235" w:edGrp="everyone"/>
            <w:sdt>
              <w:sdtPr>
                <w:alias w:val="Öğrenci Adı Soyadı"/>
                <w:tag w:val="Öğrenci Adı Soyadı"/>
                <w:id w:val="41234"/>
                <w:showingPlcHdr/>
                <w:text/>
              </w:sdtPr>
              <w:sdtContent>
                <w:r>
                  <w:rPr>
                    <w:rStyle w:val="PlaceholderText"/>
                    <w:sz w:val="19"/>
                    <w:szCs w:val="19"/>
                  </w:rPr>
                  <w:t xml:space="preserve">          </w:t>
                </w:r>
              </w:sdtContent>
            </w:sdt>
            <w:permEnd w:id="235"/>
          </w:p>
        </w:tc>
      </w:tr>
      <w:tr>
        <w:trPr>
          <w:trHeight w:val="850" w:hRule="atLeast"/>
          <w:cantSplit/>
        </w:trPr>
        <w:tc>
          <w:tcPr>
            <w:tcW w:type="dxa" w:w="9638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i/>
                <w:iCs/>
                <w:color w:val="595959"/>
                <w:sz w:val="16"/>
                <w:szCs w:val="16"/>
              </w:rPr>
              <w:t xml:space="preserve">İmza</w:t>
            </w:r>
          </w:p>
        </w:tc>
      </w:tr>
    </w:tbl>
    <w:p>
      <w:pPr>
        <w:spacing w:before="0" w:after="0" w:line="80" w:lineRule="exact"/>
        <w:jc w:val="left"/>
      </w:pPr>
    </w:p>
    <w:sectPr w:rsidR="00FC693F" w:rsidRPr="0006063C" w:rsidSect="00034616">
      <w:headerReference w:type="default" r:id="rId9"/>
      <w:footerReference w:type="default" r:id="rId10"/>
      <w:pgSz w:w="11906" w:h="16838"/>
      <w:pgMar w:top="2211" w:right="1134" w:bottom="1247" w:left="1134" w:header="567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 w:line="240" w:lineRule="auto"/>
      <w:jc w:val="center"/>
      <w:pBdr>
        <w:top w:val="single" w:sz="4" w:space="3" w:color="A6A6A6"/>
      </w:pBdr>
    </w:pPr>
    <w:r>
      <w:rPr>
        <w:color w:val="7F7F7F"/>
        <w:sz w:val="15"/>
        <w:szCs w:val="15"/>
      </w:rPr>
      <w:t xml:space="preserve">HTMYO-OFRM-119  |  Sağlık Güvencesi Beyan Formu  |  HTMYO Kalite Yönetim Sistemi kapsamında kontrollü olarak yayımlanmıştır.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Look w:firstColumn="1" w:firstRow="1" w:lastColumn="0" w:lastRow="0" w:noHBand="0" w:noVBand="1" w:val="04A0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CellMar>
        <w:top w:w="25" w:type="dxa"/>
        <w:left w:w="70" w:type="dxa"/>
        <w:bottom w:w="25" w:type="dxa"/>
        <w:right w:w="70" w:type="dxa"/>
      </w:tblCellMar>
      <w:tblW w:w="9637" w:type="dxa"/>
    </w:tblPr>
    <w:tblGrid>
      <w:gridCol w:w="1360"/>
      <w:gridCol w:w="5442"/>
      <w:gridCol w:w="2834"/>
    </w:tblGrid>
    <w:tr>
      <w:tc>
        <w:tcPr>
          <w:tcW w:type="dxa" w:w="1361"/>
          <w:vAlign w:val="center"/>
        </w:tcPr>
        <w:p>
          <w:pPr>
            <w:spacing w:before="0" w:after="0" w:line="240" w:lineRule="auto"/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420171" cy="774000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_kirpik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20171" cy="774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5443"/>
          <w:vAlign w:val="center"/>
        </w:tcPr>
        <w:p>
          <w:pPr>
            <w:spacing w:before="0" w:after="20" w:line="240" w:lineRule="auto"/>
            <w:jc w:val="left"/>
          </w:pPr>
          <w:r>
            <w:rPr>
              <w:sz w:val="18"/>
              <w:szCs w:val="18"/>
            </w:rPr>
            <w:t xml:space="preserve">T.C.</w:t>
          </w:r>
        </w:p>
        <w:p>
          <w:pPr>
            <w:spacing w:before="0" w:after="20" w:line="240" w:lineRule="auto"/>
            <w:jc w:val="left"/>
          </w:pPr>
          <w:r>
            <w:rPr>
              <w:b/>
              <w:bCs/>
              <w:sz w:val="22"/>
              <w:szCs w:val="22"/>
            </w:rPr>
            <w:t xml:space="preserve">BURDUR MEHMET AKİF ERSOY ÜNİVERSİTESİ</w:t>
          </w:r>
        </w:p>
        <w:p>
          <w:pPr>
            <w:spacing w:before="0" w:after="20" w:line="240" w:lineRule="auto"/>
            <w:jc w:val="left"/>
          </w:pPr>
          <w:r>
            <w:rPr>
              <w:sz w:val="19"/>
              <w:szCs w:val="19"/>
            </w:rPr>
            <w:t xml:space="preserve">Bucak Hikmet Tolunay Ulaştırma ve Lojistik Meslek Yüksekokulu</w:t>
          </w:r>
        </w:p>
      </w:tc>
      <w:tc>
        <w:tcPr>
          <w:tcW w:type="dxa" w:w="2835"/>
          <w:vAlign w:val="center"/>
        </w:tcPr>
        <w:p>
          <w:pPr>
            <w:spacing w:before="0" w:after="0" w:line="240" w:lineRule="auto"/>
            <w:jc w:val="left"/>
          </w:pPr>
          <w:r>
            <w:rPr>
              <w:color w:val="595959"/>
              <w:sz w:val="16"/>
              <w:szCs w:val="16"/>
            </w:rPr>
            <w:t xml:space="preserve">Doküman No: </w:t>
          </w:r>
          <w:r>
            <w:rPr>
              <w:b/>
              <w:bCs/>
              <w:sz w:val="16"/>
              <w:szCs w:val="16"/>
            </w:rPr>
            <w:t xml:space="preserve">HTMYO-OFRM-119</w:t>
          </w:r>
        </w:p>
        <w:p>
          <w:pPr>
            <w:spacing w:before="0" w:after="0" w:line="240" w:lineRule="auto"/>
            <w:jc w:val="left"/>
          </w:pPr>
          <w:r>
            <w:rPr>
              <w:color w:val="595959"/>
              <w:sz w:val="16"/>
              <w:szCs w:val="16"/>
            </w:rPr>
            <w:t xml:space="preserve">Yürürlük Tarihi: </w:t>
          </w:r>
          <w:r>
            <w:rPr>
              <w:b/>
              <w:bCs/>
              <w:sz w:val="16"/>
              <w:szCs w:val="16"/>
            </w:rPr>
            <w:t xml:space="preserve">06.10.2026</w:t>
          </w:r>
        </w:p>
        <w:p>
          <w:pPr>
            <w:spacing w:before="0" w:after="0" w:line="240" w:lineRule="auto"/>
            <w:jc w:val="left"/>
          </w:pPr>
          <w:r>
            <w:rPr>
              <w:color w:val="595959"/>
              <w:sz w:val="16"/>
              <w:szCs w:val="16"/>
            </w:rPr>
            <w:t xml:space="preserve">Revizyon No: </w:t>
          </w:r>
          <w:r>
            <w:rPr>
              <w:b/>
              <w:bCs/>
              <w:sz w:val="16"/>
              <w:szCs w:val="16"/>
            </w:rPr>
            <w:t xml:space="preserve">-</w:t>
          </w:r>
        </w:p>
        <w:p>
          <w:pPr>
            <w:spacing w:before="0" w:after="0" w:line="240" w:lineRule="auto"/>
            <w:jc w:val="left"/>
          </w:pPr>
          <w:r>
            <w:rPr>
              <w:color w:val="595959"/>
              <w:sz w:val="16"/>
              <w:szCs w:val="16"/>
            </w:rPr>
            <w:t xml:space="preserve">Revizyon Tarihi: </w:t>
          </w:r>
          <w:r>
            <w:rPr>
              <w:b/>
              <w:bCs/>
              <w:sz w:val="16"/>
              <w:szCs w:val="16"/>
            </w:rPr>
            <w:t xml:space="preserve">-</w:t>
          </w:r>
        </w:p>
        <w:p>
          <w:pPr>
            <w:spacing w:before="0" w:after="0" w:line="240" w:lineRule="auto"/>
            <w:jc w:val="left"/>
          </w:pPr>
          <w:r>
            <w:rPr>
              <w:color w:val="595959"/>
              <w:sz w:val="16"/>
              <w:szCs w:val="16"/>
            </w:rPr>
            <w:t xml:space="preserve">Sayfa: </w:t>
          </w:r>
          <w:r>
            <w:rPr>
              <w:color w:val="404040"/>
              <w:sz w:val="16"/>
              <w:szCs w:val="16"/>
            </w:rPr>
            <w:fldChar w:fldCharType="begin"/>
          </w:r>
          <w:r>
            <w:rPr>
              <w:color w:val="404040"/>
              <w:sz w:val="16"/>
              <w:szCs w:val="16"/>
            </w:rPr>
            <w:instrText xml:space="preserve"> PAGE </w:instrText>
          </w:r>
          <w:r>
            <w:rPr>
              <w:color w:val="404040"/>
              <w:sz w:val="16"/>
              <w:szCs w:val="16"/>
            </w:rPr>
            <w:fldChar w:fldCharType="separate"/>
          </w:r>
          <w:r>
            <w:rPr>
              <w:color w:val="404040"/>
              <w:sz w:val="16"/>
              <w:szCs w:val="16"/>
            </w:rPr>
            <w:t>1</w:t>
          </w:r>
          <w:r>
            <w:rPr>
              <w:color w:val="404040"/>
              <w:sz w:val="16"/>
              <w:szCs w:val="16"/>
            </w:rPr>
            <w:fldChar w:fldCharType="end"/>
          </w:r>
          <w:r>
            <w:rPr>
              <w:color w:val="595959"/>
              <w:sz w:val="16"/>
              <w:szCs w:val="16"/>
            </w:rPr>
            <w:t xml:space="preserve"> / </w:t>
          </w:r>
          <w:r>
            <w:rPr>
              <w:color w:val="404040"/>
              <w:sz w:val="16"/>
              <w:szCs w:val="16"/>
            </w:rPr>
            <w:fldChar w:fldCharType="begin"/>
          </w:r>
          <w:r>
            <w:rPr>
              <w:color w:val="404040"/>
              <w:sz w:val="16"/>
              <w:szCs w:val="16"/>
            </w:rPr>
            <w:instrText xml:space="preserve"> NUMPAGES </w:instrText>
          </w:r>
          <w:r>
            <w:rPr>
              <w:color w:val="404040"/>
              <w:sz w:val="16"/>
              <w:szCs w:val="16"/>
            </w:rPr>
            <w:fldChar w:fldCharType="separate"/>
          </w:r>
          <w:r>
            <w:rPr>
              <w:color w:val="404040"/>
              <w:sz w:val="16"/>
              <w:szCs w:val="16"/>
            </w:rPr>
            <w:t>1</w:t>
          </w:r>
          <w:r>
            <w:rPr>
              <w:color w:val="404040"/>
              <w:sz w:val="16"/>
              <w:szCs w:val="16"/>
            </w:rPr>
            <w:fldChar w:fldCharType="end"/>
          </w:r>
        </w:p>
      </w:tc>
    </w:tr>
  </w:tbl>
  <w:p>
    <w:pPr>
      <w:pStyle w:val="Header"/>
      <w:spacing w:before="40" w:after="0" w:line="80" w:lineRule="exact"/>
      <w:jc w:val="left"/>
      <w:pBdr>
        <w:bottom w:val="single" w:sz="18" w:space="1" w:color="000000"/>
      </w:pBd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documentProtection w:edit="readOnly" w:enforcement="1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Calibri"/>
      <w:sz w:val="20"/>
      <w:lang w:val="tr-TR" w:eastAsia="tr-TR" w:bidi="ar-SA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customStyle="1" w:styleId="PlaceholderText">
    <w:name w:val="Placeholder Text"/>
    <w:rPr>
      <w:color w:val="808080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Sağlık Güvencesi Beyan Formu</dc:title>
  <dc:subject>HTMYO-OFRM-119</dc:subject>
  <dc:creator>BMAÜ HTMYO</dc:creator>
  <cp:keywords/>
  <dc:description>Yalnızca doldurulabilir alanlar düzenlenebilir. Satır eklemek için Gözden Geçir &gt; Düzenlemeyi Kısıtla &gt; Korumayı Durdur (parola yoktur).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