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9"/>
        <w:gridCol w:w="3423"/>
        <w:gridCol w:w="1838"/>
        <w:gridCol w:w="3711"/>
        <w:gridCol w:w="1440"/>
        <w:gridCol w:w="4437"/>
      </w:tblGrid>
      <w:tr w:rsidR="00EC2DD7" w:rsidRPr="00FE69B2" w14:paraId="29001168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23204B93" w14:textId="680C3FA7" w:rsidR="00EC2DD7" w:rsidRPr="00FE69B2" w:rsidRDefault="00EC2DD7" w:rsidP="009D6819">
            <w:pPr>
              <w:rPr>
                <w:b/>
                <w:sz w:val="22"/>
                <w:szCs w:val="22"/>
              </w:rPr>
            </w:pPr>
            <w:r w:rsidRPr="00FE69B2">
              <w:rPr>
                <w:b/>
                <w:sz w:val="22"/>
                <w:szCs w:val="22"/>
              </w:rPr>
              <w:t xml:space="preserve">Birim: </w:t>
            </w:r>
            <w:r w:rsidR="00A13379" w:rsidRPr="00FE69B2">
              <w:rPr>
                <w:b/>
                <w:sz w:val="22"/>
                <w:szCs w:val="22"/>
              </w:rPr>
              <w:t>Turizm Fakültesi</w:t>
            </w:r>
          </w:p>
        </w:tc>
      </w:tr>
      <w:tr w:rsidR="00EC2DD7" w:rsidRPr="00FE69B2" w14:paraId="1887BD34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vAlign w:val="center"/>
          </w:tcPr>
          <w:p w14:paraId="02A895CE" w14:textId="77777777" w:rsidR="00EC2DD7" w:rsidRPr="00FE69B2" w:rsidRDefault="00EC2DD7" w:rsidP="009D6819">
            <w:pPr>
              <w:rPr>
                <w:b/>
                <w:sz w:val="22"/>
                <w:szCs w:val="22"/>
              </w:rPr>
            </w:pPr>
            <w:r w:rsidRPr="00FE69B2">
              <w:rPr>
                <w:b/>
                <w:color w:val="000000" w:themeColor="text1"/>
                <w:sz w:val="22"/>
                <w:szCs w:val="22"/>
              </w:rPr>
              <w:t>Alt Birim:</w:t>
            </w:r>
            <w:r w:rsidR="00A51C3E" w:rsidRPr="00FE69B2">
              <w:rPr>
                <w:b/>
                <w:color w:val="000000" w:themeColor="text1"/>
                <w:sz w:val="22"/>
                <w:szCs w:val="22"/>
              </w:rPr>
              <w:t xml:space="preserve"> Fakülte Sekreteri</w:t>
            </w:r>
          </w:p>
        </w:tc>
      </w:tr>
      <w:tr w:rsidR="00EC2DD7" w:rsidRPr="00FE69B2" w14:paraId="6E74A19E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2A7244AB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7CC11741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16A60F3A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7BA2EC39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344D43D7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13304FC6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3F71090A" w14:textId="77777777" w:rsidR="00EC2DD7" w:rsidRPr="00FE69B2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69B2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4240CC" w:rsidRPr="00FE69B2" w14:paraId="2A9002A2" w14:textId="77777777" w:rsidTr="00270302">
        <w:trPr>
          <w:trHeight w:val="669"/>
          <w:jc w:val="center"/>
        </w:trPr>
        <w:tc>
          <w:tcPr>
            <w:tcW w:w="572" w:type="dxa"/>
            <w:vAlign w:val="center"/>
          </w:tcPr>
          <w:p w14:paraId="0B691433" w14:textId="77777777" w:rsidR="004240CC" w:rsidRPr="00FE69B2" w:rsidRDefault="004240CC" w:rsidP="004240C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1.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AE49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Kanun, yönetmelik, mevzuatı takip etmek işlerin bu çerçevede yürütülmesini sağlamak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047A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Sekreteri</w:t>
            </w:r>
          </w:p>
        </w:tc>
        <w:tc>
          <w:tcPr>
            <w:tcW w:w="3721" w:type="dxa"/>
            <w:vAlign w:val="center"/>
          </w:tcPr>
          <w:p w14:paraId="334FB3FB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Hak kaybı,</w:t>
            </w:r>
          </w:p>
          <w:p w14:paraId="13B8812C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Cezai yaptırım</w:t>
            </w:r>
          </w:p>
          <w:p w14:paraId="2840386C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Kaynak israfı</w:t>
            </w:r>
          </w:p>
        </w:tc>
        <w:tc>
          <w:tcPr>
            <w:tcW w:w="1443" w:type="dxa"/>
            <w:vAlign w:val="center"/>
          </w:tcPr>
          <w:p w14:paraId="42C14CFE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5ECAF118" w14:textId="77777777" w:rsidR="004240CC" w:rsidRPr="00FE69B2" w:rsidRDefault="004240CC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Değişikliklerinin ilgili resmî kaynaklardan takip edilmesi.</w:t>
            </w:r>
          </w:p>
        </w:tc>
      </w:tr>
      <w:tr w:rsidR="004240CC" w:rsidRPr="00FE69B2" w14:paraId="08E1B144" w14:textId="77777777" w:rsidTr="00270302">
        <w:trPr>
          <w:trHeight w:val="692"/>
          <w:jc w:val="center"/>
        </w:trPr>
        <w:tc>
          <w:tcPr>
            <w:tcW w:w="572" w:type="dxa"/>
            <w:vAlign w:val="center"/>
          </w:tcPr>
          <w:p w14:paraId="71C1BD51" w14:textId="77777777" w:rsidR="004240CC" w:rsidRPr="00FE69B2" w:rsidRDefault="004240CC" w:rsidP="004240C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2.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BCAB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İdari kadro taleplerini takip etmek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C9DC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Sekreteri</w:t>
            </w:r>
          </w:p>
        </w:tc>
        <w:tc>
          <w:tcPr>
            <w:tcW w:w="3721" w:type="dxa"/>
            <w:vAlign w:val="center"/>
          </w:tcPr>
          <w:p w14:paraId="00DEB951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vAlign w:val="center"/>
          </w:tcPr>
          <w:p w14:paraId="7B781B55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49BD93F3" w14:textId="77777777" w:rsidR="004240CC" w:rsidRPr="00FE69B2" w:rsidRDefault="004240CC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Personel ile toplantılar yaparak süreci yönetmek</w:t>
            </w:r>
          </w:p>
        </w:tc>
      </w:tr>
      <w:tr w:rsidR="004240CC" w:rsidRPr="00FE69B2" w14:paraId="66CCDC65" w14:textId="77777777" w:rsidTr="00270302">
        <w:trPr>
          <w:trHeight w:val="702"/>
          <w:jc w:val="center"/>
        </w:trPr>
        <w:tc>
          <w:tcPr>
            <w:tcW w:w="572" w:type="dxa"/>
            <w:vAlign w:val="center"/>
          </w:tcPr>
          <w:p w14:paraId="555A24F7" w14:textId="77777777" w:rsidR="004240CC" w:rsidRPr="00FE69B2" w:rsidRDefault="004240CC" w:rsidP="004240CC">
            <w:pPr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3.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F876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Tehditlere karşı gerekli önlemleri almak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B3D0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Sekreteri</w:t>
            </w:r>
          </w:p>
        </w:tc>
        <w:tc>
          <w:tcPr>
            <w:tcW w:w="3721" w:type="dxa"/>
            <w:vAlign w:val="center"/>
          </w:tcPr>
          <w:p w14:paraId="0EAF109A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 xml:space="preserve">Mali kayıp, </w:t>
            </w:r>
          </w:p>
          <w:p w14:paraId="6D1C95D8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Yangın ve diğer tehlikelere karşı hazırlıksız olma</w:t>
            </w:r>
          </w:p>
        </w:tc>
        <w:tc>
          <w:tcPr>
            <w:tcW w:w="1443" w:type="dxa"/>
            <w:vAlign w:val="center"/>
          </w:tcPr>
          <w:p w14:paraId="7CAD7E9E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26DF7D0B" w14:textId="77777777" w:rsidR="004240CC" w:rsidRPr="00FE69B2" w:rsidRDefault="004240CC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Tedbirlerin alınması ve personelin eğitimi için ilgili birimler ve kişiler ile koordinasyonu sağlamak</w:t>
            </w:r>
          </w:p>
        </w:tc>
      </w:tr>
      <w:tr w:rsidR="004240CC" w:rsidRPr="00FE69B2" w14:paraId="096F2FBB" w14:textId="77777777" w:rsidTr="00270302">
        <w:trPr>
          <w:trHeight w:val="702"/>
          <w:jc w:val="center"/>
        </w:trPr>
        <w:tc>
          <w:tcPr>
            <w:tcW w:w="572" w:type="dxa"/>
            <w:vAlign w:val="center"/>
          </w:tcPr>
          <w:p w14:paraId="5C3000E1" w14:textId="77777777" w:rsidR="004240CC" w:rsidRPr="00FE69B2" w:rsidRDefault="004240CC" w:rsidP="004240CC">
            <w:pPr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EB10C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Dersliklerin hazır duruma tutulması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F61F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Sekreteri</w:t>
            </w:r>
          </w:p>
        </w:tc>
        <w:tc>
          <w:tcPr>
            <w:tcW w:w="3721" w:type="dxa"/>
            <w:vAlign w:val="center"/>
          </w:tcPr>
          <w:p w14:paraId="48C0D828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Derslerin ve sınavların zamanında yapılamaması</w:t>
            </w:r>
          </w:p>
        </w:tc>
        <w:tc>
          <w:tcPr>
            <w:tcW w:w="1443" w:type="dxa"/>
            <w:vAlign w:val="center"/>
          </w:tcPr>
          <w:p w14:paraId="293148A8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62BD0B81" w14:textId="77777777" w:rsidR="004240CC" w:rsidRPr="00FE69B2" w:rsidRDefault="004240CC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Dersliklerin kontrolü ve hazır hale getirilmesi için ilgili birimler (Yapı işleri, Bilgi İşlem vb.) ile iletişime geçmek</w:t>
            </w:r>
          </w:p>
        </w:tc>
      </w:tr>
      <w:tr w:rsidR="004240CC" w:rsidRPr="00FE69B2" w14:paraId="07D0B619" w14:textId="77777777" w:rsidTr="00270302">
        <w:trPr>
          <w:trHeight w:val="702"/>
          <w:jc w:val="center"/>
        </w:trPr>
        <w:tc>
          <w:tcPr>
            <w:tcW w:w="572" w:type="dxa"/>
            <w:vAlign w:val="center"/>
          </w:tcPr>
          <w:p w14:paraId="0986C093" w14:textId="77777777" w:rsidR="004240CC" w:rsidRPr="00FE69B2" w:rsidRDefault="004240CC" w:rsidP="004240CC">
            <w:pPr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5.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7E41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 xml:space="preserve">İdari personelin görev ve sorumluluklarını denetlemek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3597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Sekreteri</w:t>
            </w:r>
          </w:p>
        </w:tc>
        <w:tc>
          <w:tcPr>
            <w:tcW w:w="3721" w:type="dxa"/>
            <w:vAlign w:val="center"/>
          </w:tcPr>
          <w:p w14:paraId="32F2C19D" w14:textId="77777777" w:rsidR="004240CC" w:rsidRPr="00FE69B2" w:rsidRDefault="004240CC" w:rsidP="004240CC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İşlerin aksaması</w:t>
            </w:r>
          </w:p>
        </w:tc>
        <w:tc>
          <w:tcPr>
            <w:tcW w:w="1443" w:type="dxa"/>
            <w:vAlign w:val="center"/>
          </w:tcPr>
          <w:p w14:paraId="25FA831F" w14:textId="77777777" w:rsidR="004240CC" w:rsidRPr="00FE69B2" w:rsidRDefault="004240CC" w:rsidP="004240CC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168502FF" w14:textId="77777777" w:rsidR="004240CC" w:rsidRPr="00FE69B2" w:rsidRDefault="004240CC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İş akış süreçleri doğrultusunda denetimler gerçekleştirmek</w:t>
            </w:r>
          </w:p>
        </w:tc>
      </w:tr>
      <w:tr w:rsidR="00393608" w:rsidRPr="00FE69B2" w14:paraId="5B0CF75E" w14:textId="77777777" w:rsidTr="00270302">
        <w:trPr>
          <w:trHeight w:val="702"/>
          <w:jc w:val="center"/>
        </w:trPr>
        <w:tc>
          <w:tcPr>
            <w:tcW w:w="572" w:type="dxa"/>
            <w:vAlign w:val="center"/>
          </w:tcPr>
          <w:p w14:paraId="6CE69F2B" w14:textId="77777777" w:rsidR="00393608" w:rsidRPr="00FE69B2" w:rsidRDefault="00393608" w:rsidP="00393608">
            <w:pPr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6.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1667" w14:textId="77777777" w:rsidR="00393608" w:rsidRPr="00FE69B2" w:rsidRDefault="00393608" w:rsidP="00393608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Gerçekleştirme Görevlisi İşlemleri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48E8" w14:textId="77777777" w:rsidR="00393608" w:rsidRPr="00FE69B2" w:rsidRDefault="00393608" w:rsidP="00393608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</w:t>
            </w:r>
            <w:r w:rsidR="00B90535" w:rsidRPr="00FE69B2">
              <w:rPr>
                <w:sz w:val="22"/>
                <w:szCs w:val="22"/>
              </w:rPr>
              <w:t>i</w:t>
            </w:r>
          </w:p>
        </w:tc>
        <w:tc>
          <w:tcPr>
            <w:tcW w:w="3721" w:type="dxa"/>
            <w:vAlign w:val="center"/>
          </w:tcPr>
          <w:p w14:paraId="749EBDCD" w14:textId="77777777" w:rsidR="00393608" w:rsidRPr="00FE69B2" w:rsidRDefault="00393608" w:rsidP="00393608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 xml:space="preserve">Mali sorumluluk, </w:t>
            </w:r>
          </w:p>
          <w:p w14:paraId="08E4534B" w14:textId="77777777" w:rsidR="00393608" w:rsidRPr="00FE69B2" w:rsidRDefault="00393608" w:rsidP="00393608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 xml:space="preserve">Hak kaybına sebebiyet </w:t>
            </w:r>
          </w:p>
          <w:p w14:paraId="3A5C146D" w14:textId="77777777" w:rsidR="00393608" w:rsidRPr="00FE69B2" w:rsidRDefault="00393608" w:rsidP="00393608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Kamu zararı</w:t>
            </w:r>
          </w:p>
          <w:p w14:paraId="79886B91" w14:textId="77777777" w:rsidR="00393608" w:rsidRPr="00FE69B2" w:rsidRDefault="00393608" w:rsidP="00393608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İdari para cezası</w:t>
            </w:r>
          </w:p>
        </w:tc>
        <w:tc>
          <w:tcPr>
            <w:tcW w:w="1443" w:type="dxa"/>
            <w:vAlign w:val="center"/>
          </w:tcPr>
          <w:p w14:paraId="01938EF1" w14:textId="77777777" w:rsidR="00393608" w:rsidRPr="00FE69B2" w:rsidRDefault="00393608" w:rsidP="00393608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14DF715F" w14:textId="77777777" w:rsidR="00393608" w:rsidRPr="00FE69B2" w:rsidRDefault="00393608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Birimindeki iş süreçlerinin koordine edilmesi, harcama ve ödeme emri belgelerinin ve ek evrakların kontrollerinin yapılması</w:t>
            </w:r>
          </w:p>
        </w:tc>
      </w:tr>
      <w:tr w:rsidR="00393608" w:rsidRPr="00FE69B2" w14:paraId="4B1FB117" w14:textId="77777777" w:rsidTr="00270302">
        <w:trPr>
          <w:trHeight w:val="702"/>
          <w:jc w:val="center"/>
        </w:trPr>
        <w:tc>
          <w:tcPr>
            <w:tcW w:w="572" w:type="dxa"/>
            <w:vAlign w:val="center"/>
          </w:tcPr>
          <w:p w14:paraId="1B7ABCC9" w14:textId="77777777" w:rsidR="00393608" w:rsidRPr="00FE69B2" w:rsidRDefault="00393608" w:rsidP="00393608">
            <w:pPr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7.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2EE7" w14:textId="77777777" w:rsidR="00393608" w:rsidRPr="00FE69B2" w:rsidRDefault="00393608" w:rsidP="00393608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 xml:space="preserve">Fakülte Kurulları, Bölüm ve Anabilim Dalı Başkanlık Görev Sürelerinin takibi, seçim ve atama işlemleri yürütmek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437C" w14:textId="77777777" w:rsidR="00393608" w:rsidRPr="00FE69B2" w:rsidRDefault="00393608" w:rsidP="00393608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</w:t>
            </w:r>
            <w:r w:rsidR="00B90535" w:rsidRPr="00FE69B2">
              <w:rPr>
                <w:sz w:val="22"/>
                <w:szCs w:val="22"/>
              </w:rPr>
              <w:t>i</w:t>
            </w:r>
          </w:p>
        </w:tc>
        <w:tc>
          <w:tcPr>
            <w:tcW w:w="3721" w:type="dxa"/>
            <w:vAlign w:val="center"/>
          </w:tcPr>
          <w:p w14:paraId="061ED7A6" w14:textId="77777777" w:rsidR="00393608" w:rsidRPr="00FE69B2" w:rsidRDefault="00393608" w:rsidP="00393608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vAlign w:val="center"/>
          </w:tcPr>
          <w:p w14:paraId="6843A87C" w14:textId="77777777" w:rsidR="00393608" w:rsidRPr="00FE69B2" w:rsidRDefault="00393608" w:rsidP="00393608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06A38B32" w14:textId="77777777" w:rsidR="00393608" w:rsidRPr="00FE69B2" w:rsidRDefault="00A51C3E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İş süreçleri doğrultusunda birimler arası</w:t>
            </w:r>
            <w:r w:rsidR="00393608" w:rsidRPr="00FE69B2">
              <w:rPr>
                <w:sz w:val="22"/>
                <w:szCs w:val="22"/>
              </w:rPr>
              <w:t xml:space="preserve"> koordinasyon içinde olmak</w:t>
            </w:r>
          </w:p>
        </w:tc>
      </w:tr>
      <w:tr w:rsidR="00FA26A0" w:rsidRPr="00FE69B2" w14:paraId="41349E5A" w14:textId="77777777" w:rsidTr="00270302">
        <w:trPr>
          <w:trHeight w:val="702"/>
          <w:jc w:val="center"/>
        </w:trPr>
        <w:tc>
          <w:tcPr>
            <w:tcW w:w="572" w:type="dxa"/>
            <w:vAlign w:val="center"/>
          </w:tcPr>
          <w:p w14:paraId="19D9947A" w14:textId="77777777" w:rsidR="00FA26A0" w:rsidRPr="00FE69B2" w:rsidRDefault="00FA26A0" w:rsidP="00FA26A0">
            <w:pPr>
              <w:jc w:val="center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8.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CCFC" w14:textId="77777777" w:rsidR="00FA26A0" w:rsidRPr="00FE69B2" w:rsidRDefault="00FA26A0" w:rsidP="00FA26A0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Fakülteye ait tüm iç ve dış yazışmaların yapılmasını, takip eder ve kaydının tutulmasını sağlar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B004" w14:textId="77777777" w:rsidR="00FA26A0" w:rsidRPr="00FE69B2" w:rsidRDefault="00FA26A0" w:rsidP="00FA26A0">
            <w:p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Fakülte Sekreteri</w:t>
            </w:r>
          </w:p>
        </w:tc>
        <w:tc>
          <w:tcPr>
            <w:tcW w:w="3721" w:type="dxa"/>
            <w:vAlign w:val="center"/>
          </w:tcPr>
          <w:p w14:paraId="238A8CCE" w14:textId="77777777" w:rsidR="00FA26A0" w:rsidRPr="00FE69B2" w:rsidRDefault="00FA26A0" w:rsidP="00FA26A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İletişim kopuklukları ve bilgi kaybı</w:t>
            </w:r>
          </w:p>
          <w:p w14:paraId="15487E46" w14:textId="77777777" w:rsidR="00FA26A0" w:rsidRPr="00FE69B2" w:rsidRDefault="00FA26A0" w:rsidP="00FA26A0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Hukuki ve idari sorumluluklar</w:t>
            </w:r>
          </w:p>
        </w:tc>
        <w:tc>
          <w:tcPr>
            <w:tcW w:w="1443" w:type="dxa"/>
            <w:vAlign w:val="center"/>
          </w:tcPr>
          <w:p w14:paraId="19210931" w14:textId="7628E0B3" w:rsidR="00FA26A0" w:rsidRPr="00FE69B2" w:rsidRDefault="00355DD8" w:rsidP="00FA26A0">
            <w:pPr>
              <w:rPr>
                <w:sz w:val="22"/>
                <w:szCs w:val="22"/>
                <w:highlight w:val="yellow"/>
              </w:rPr>
            </w:pPr>
            <w:r w:rsidRPr="00FE69B2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236A5466" w14:textId="77777777" w:rsidR="00FA26A0" w:rsidRPr="00FE69B2" w:rsidRDefault="00FA26A0" w:rsidP="003B2C3B">
            <w:pPr>
              <w:pStyle w:val="ListeParagraf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E69B2">
              <w:rPr>
                <w:sz w:val="22"/>
                <w:szCs w:val="22"/>
              </w:rPr>
              <w:t>Standart yazışma ve arşiv prosedürü oluşturmak ve görevlendirme ve sorumluluk belirlemek</w:t>
            </w:r>
          </w:p>
        </w:tc>
      </w:tr>
    </w:tbl>
    <w:p w14:paraId="66384960" w14:textId="04E29768" w:rsidR="00BB30CD" w:rsidRPr="00FE69B2" w:rsidRDefault="00BB30CD" w:rsidP="009A1D9D">
      <w:pPr>
        <w:spacing w:after="160" w:line="259" w:lineRule="auto"/>
        <w:rPr>
          <w:sz w:val="22"/>
          <w:szCs w:val="22"/>
        </w:rPr>
      </w:pPr>
      <w:r w:rsidRPr="00FE69B2">
        <w:rPr>
          <w:color w:val="FF0000"/>
          <w:sz w:val="22"/>
          <w:szCs w:val="22"/>
        </w:rPr>
        <w:t>*</w:t>
      </w:r>
      <w:r w:rsidRPr="00FE69B2">
        <w:rPr>
          <w:sz w:val="22"/>
          <w:szCs w:val="22"/>
        </w:rPr>
        <w:t xml:space="preserve">Risk düzeyi görevin ve belirlenen risklerin durumuna göre </w:t>
      </w:r>
      <w:r w:rsidRPr="00FE69B2">
        <w:rPr>
          <w:b/>
          <w:sz w:val="22"/>
          <w:szCs w:val="22"/>
        </w:rPr>
        <w:t>Yüksek, Orta</w:t>
      </w:r>
      <w:r w:rsidRPr="00FE69B2">
        <w:rPr>
          <w:sz w:val="22"/>
          <w:szCs w:val="22"/>
        </w:rPr>
        <w:t xml:space="preserve"> veya </w:t>
      </w:r>
      <w:r w:rsidRPr="00FE69B2">
        <w:rPr>
          <w:b/>
          <w:sz w:val="22"/>
          <w:szCs w:val="22"/>
        </w:rPr>
        <w:t>Düşük</w:t>
      </w:r>
      <w:r w:rsidRPr="00FE69B2">
        <w:rPr>
          <w:sz w:val="22"/>
          <w:szCs w:val="22"/>
        </w:rPr>
        <w:t xml:space="preserve"> olarak belirlenecektir.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FE69B2" w14:paraId="5A95914F" w14:textId="77777777" w:rsidTr="00EC2DD7">
        <w:trPr>
          <w:trHeight w:val="1253"/>
          <w:jc w:val="center"/>
        </w:trPr>
        <w:tc>
          <w:tcPr>
            <w:tcW w:w="7654" w:type="dxa"/>
            <w:vAlign w:val="center"/>
          </w:tcPr>
          <w:p w14:paraId="1863D233" w14:textId="77777777" w:rsidR="00DF564D" w:rsidRPr="00FE69B2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FE69B2">
              <w:rPr>
                <w:b/>
                <w:sz w:val="22"/>
                <w:szCs w:val="22"/>
              </w:rPr>
              <w:lastRenderedPageBreak/>
              <w:t>Düzenleyen</w:t>
            </w:r>
          </w:p>
          <w:p w14:paraId="4883BEB3" w14:textId="77777777" w:rsidR="00DD29AB" w:rsidRPr="00FE69B2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0137C082" w14:textId="6F7BFE61" w:rsidR="00E3702F" w:rsidRPr="00FE69B2" w:rsidRDefault="00015CE7" w:rsidP="00DF564D">
            <w:pPr>
              <w:jc w:val="center"/>
              <w:rPr>
                <w:b/>
                <w:sz w:val="22"/>
                <w:szCs w:val="22"/>
              </w:rPr>
            </w:pPr>
            <w:r w:rsidRPr="00FE69B2"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803" w:type="dxa"/>
            <w:vAlign w:val="center"/>
          </w:tcPr>
          <w:p w14:paraId="52E0E8C8" w14:textId="77777777" w:rsidR="00DF564D" w:rsidRPr="00FE69B2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FE69B2">
              <w:rPr>
                <w:b/>
                <w:sz w:val="22"/>
                <w:szCs w:val="22"/>
              </w:rPr>
              <w:t>Onaylayan</w:t>
            </w:r>
          </w:p>
          <w:p w14:paraId="194F2B48" w14:textId="77777777" w:rsidR="00DD29AB" w:rsidRPr="00FE69B2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14:paraId="0D3C3A4F" w14:textId="731904FA" w:rsidR="00E3702F" w:rsidRPr="00FE69B2" w:rsidRDefault="00015CE7" w:rsidP="00DF564D">
            <w:pPr>
              <w:jc w:val="center"/>
              <w:rPr>
                <w:b/>
                <w:sz w:val="22"/>
                <w:szCs w:val="22"/>
              </w:rPr>
            </w:pPr>
            <w:r w:rsidRPr="00FE69B2">
              <w:rPr>
                <w:b/>
                <w:sz w:val="22"/>
                <w:szCs w:val="22"/>
              </w:rPr>
              <w:t>Dekan</w:t>
            </w:r>
          </w:p>
        </w:tc>
      </w:tr>
    </w:tbl>
    <w:p w14:paraId="36F46EC6" w14:textId="77777777" w:rsidR="001A4EDF" w:rsidRDefault="001A4EDF" w:rsidP="00DF564D">
      <w:pPr>
        <w:spacing w:after="160" w:line="259" w:lineRule="auto"/>
      </w:pPr>
      <w:bookmarkStart w:id="0" w:name="_GoBack"/>
      <w:bookmarkEnd w:id="0"/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2DF11" w14:textId="77777777" w:rsidR="009D5B3B" w:rsidRDefault="009D5B3B" w:rsidP="00770A33">
      <w:r>
        <w:separator/>
      </w:r>
    </w:p>
  </w:endnote>
  <w:endnote w:type="continuationSeparator" w:id="0">
    <w:p w14:paraId="287656FF" w14:textId="77777777" w:rsidR="009D5B3B" w:rsidRDefault="009D5B3B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8829D" w14:textId="77777777" w:rsidR="009D5B3B" w:rsidRDefault="009D5B3B" w:rsidP="00770A33">
      <w:r>
        <w:separator/>
      </w:r>
    </w:p>
  </w:footnote>
  <w:footnote w:type="continuationSeparator" w:id="0">
    <w:p w14:paraId="12F8BFBA" w14:textId="77777777" w:rsidR="009D5B3B" w:rsidRDefault="009D5B3B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31E29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08FF9783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5908DF1D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1F78AFFA" wp14:editId="7403BC05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44643BAB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vAlign w:val="center"/>
        </w:tcPr>
        <w:p w14:paraId="5451EAAF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vAlign w:val="center"/>
        </w:tcPr>
        <w:p w14:paraId="65A51410" w14:textId="3EB9065D" w:rsidR="003A1C2A" w:rsidRPr="005E1A73" w:rsidRDefault="00A13379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26.05.2025</w:t>
          </w:r>
        </w:p>
      </w:tc>
    </w:tr>
    <w:tr w:rsidR="002323C2" w:rsidRPr="005E1A73" w14:paraId="2AF4BCD2" w14:textId="77777777" w:rsidTr="00812EEC">
      <w:trPr>
        <w:trHeight w:val="392"/>
        <w:jc w:val="center"/>
      </w:trPr>
      <w:tc>
        <w:tcPr>
          <w:tcW w:w="1237" w:type="pct"/>
          <w:vMerge/>
        </w:tcPr>
        <w:p w14:paraId="50642D1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2E21D30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2A94B9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13C5EBD3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37B6F1F6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09FC7C7D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364083B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40A58E0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C006F33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006D3CB8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62FDF"/>
    <w:multiLevelType w:val="hybridMultilevel"/>
    <w:tmpl w:val="6FA44A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9"/>
  </w:num>
  <w:num w:numId="6">
    <w:abstractNumId w:val="12"/>
  </w:num>
  <w:num w:numId="7">
    <w:abstractNumId w:val="18"/>
  </w:num>
  <w:num w:numId="8">
    <w:abstractNumId w:val="26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3"/>
  </w:num>
  <w:num w:numId="21">
    <w:abstractNumId w:val="13"/>
  </w:num>
  <w:num w:numId="22">
    <w:abstractNumId w:val="27"/>
  </w:num>
  <w:num w:numId="23">
    <w:abstractNumId w:val="17"/>
  </w:num>
  <w:num w:numId="24">
    <w:abstractNumId w:val="20"/>
  </w:num>
  <w:num w:numId="25">
    <w:abstractNumId w:val="16"/>
  </w:num>
  <w:num w:numId="26">
    <w:abstractNumId w:val="25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15CE7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1DAF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2751F"/>
    <w:rsid w:val="002323C2"/>
    <w:rsid w:val="00237503"/>
    <w:rsid w:val="00240BEC"/>
    <w:rsid w:val="00240F1A"/>
    <w:rsid w:val="00245DC1"/>
    <w:rsid w:val="0026300F"/>
    <w:rsid w:val="00270302"/>
    <w:rsid w:val="00284CFC"/>
    <w:rsid w:val="00285248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55DD8"/>
    <w:rsid w:val="00367F59"/>
    <w:rsid w:val="0037639E"/>
    <w:rsid w:val="00381057"/>
    <w:rsid w:val="003819D6"/>
    <w:rsid w:val="00381A73"/>
    <w:rsid w:val="00383668"/>
    <w:rsid w:val="00393608"/>
    <w:rsid w:val="00393EED"/>
    <w:rsid w:val="003A0333"/>
    <w:rsid w:val="003A1C2A"/>
    <w:rsid w:val="003A4215"/>
    <w:rsid w:val="003A4A46"/>
    <w:rsid w:val="003A7E3C"/>
    <w:rsid w:val="003B2C3B"/>
    <w:rsid w:val="003D4EF6"/>
    <w:rsid w:val="003D7DD5"/>
    <w:rsid w:val="003E06BD"/>
    <w:rsid w:val="003E06BF"/>
    <w:rsid w:val="003F1AF1"/>
    <w:rsid w:val="003F50E6"/>
    <w:rsid w:val="004019DA"/>
    <w:rsid w:val="00406110"/>
    <w:rsid w:val="00412469"/>
    <w:rsid w:val="004240CC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1BFB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D7A7C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C7548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39F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33E92"/>
    <w:rsid w:val="009523CA"/>
    <w:rsid w:val="00973F1D"/>
    <w:rsid w:val="00977B6C"/>
    <w:rsid w:val="00983BA0"/>
    <w:rsid w:val="00987118"/>
    <w:rsid w:val="009920F7"/>
    <w:rsid w:val="0099263B"/>
    <w:rsid w:val="00996AFF"/>
    <w:rsid w:val="009A1D9D"/>
    <w:rsid w:val="009A5B81"/>
    <w:rsid w:val="009A5FC1"/>
    <w:rsid w:val="009D5B3B"/>
    <w:rsid w:val="009F02DE"/>
    <w:rsid w:val="009F2182"/>
    <w:rsid w:val="00A00D10"/>
    <w:rsid w:val="00A03F79"/>
    <w:rsid w:val="00A133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1C3E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733"/>
    <w:rsid w:val="00B21BB4"/>
    <w:rsid w:val="00B33A13"/>
    <w:rsid w:val="00B56924"/>
    <w:rsid w:val="00B56E70"/>
    <w:rsid w:val="00B812E1"/>
    <w:rsid w:val="00B90535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CF3E4B"/>
    <w:rsid w:val="00D0399D"/>
    <w:rsid w:val="00D06A70"/>
    <w:rsid w:val="00D2661C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85B92"/>
    <w:rsid w:val="00FA1D3A"/>
    <w:rsid w:val="00FA1F4C"/>
    <w:rsid w:val="00FA26A0"/>
    <w:rsid w:val="00FA48B6"/>
    <w:rsid w:val="00FB1DAC"/>
    <w:rsid w:val="00FB4AFF"/>
    <w:rsid w:val="00FD5BE9"/>
    <w:rsid w:val="00FE22A2"/>
    <w:rsid w:val="00FE69B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C417B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9D39-05D4-4AF2-8194-232B1C49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17</cp:revision>
  <cp:lastPrinted>2025-02-20T12:11:00Z</cp:lastPrinted>
  <dcterms:created xsi:type="dcterms:W3CDTF">2025-04-28T06:47:00Z</dcterms:created>
  <dcterms:modified xsi:type="dcterms:W3CDTF">2025-05-26T08:10:00Z</dcterms:modified>
</cp:coreProperties>
</file>