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608"/>
        <w:gridCol w:w="3620"/>
        <w:gridCol w:w="1999"/>
        <w:gridCol w:w="3120"/>
        <w:gridCol w:w="974"/>
        <w:gridCol w:w="5136"/>
      </w:tblGrid>
      <w:tr w:rsidR="00EC2DD7" w:rsidRPr="00B01D23" w14:paraId="4843D21F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vAlign w:val="center"/>
          </w:tcPr>
          <w:p w14:paraId="54868908" w14:textId="2FD61B8C" w:rsidR="00EC2DD7" w:rsidRPr="00B01D23" w:rsidRDefault="00EC2DD7" w:rsidP="009D6819">
            <w:pPr>
              <w:rPr>
                <w:b/>
                <w:sz w:val="22"/>
                <w:szCs w:val="22"/>
              </w:rPr>
            </w:pPr>
            <w:r w:rsidRPr="00B01D23">
              <w:rPr>
                <w:b/>
                <w:sz w:val="22"/>
                <w:szCs w:val="22"/>
              </w:rPr>
              <w:t xml:space="preserve">Birim: </w:t>
            </w:r>
            <w:r w:rsidR="00155FD6" w:rsidRPr="00B01D23">
              <w:rPr>
                <w:b/>
                <w:sz w:val="22"/>
                <w:szCs w:val="22"/>
              </w:rPr>
              <w:t>Turizm Fakültesi</w:t>
            </w:r>
          </w:p>
        </w:tc>
      </w:tr>
      <w:tr w:rsidR="00EC2DD7" w:rsidRPr="00B01D23" w14:paraId="04CF504C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vAlign w:val="center"/>
          </w:tcPr>
          <w:p w14:paraId="6CE0BD69" w14:textId="77777777" w:rsidR="00EC2DD7" w:rsidRPr="00B01D23" w:rsidRDefault="00EC2DD7" w:rsidP="009D6819">
            <w:pPr>
              <w:rPr>
                <w:b/>
                <w:sz w:val="22"/>
                <w:szCs w:val="22"/>
              </w:rPr>
            </w:pPr>
            <w:r w:rsidRPr="00B01D23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ED34A1" w:rsidRPr="00B01D23">
              <w:rPr>
                <w:b/>
                <w:color w:val="000000" w:themeColor="text1"/>
                <w:sz w:val="22"/>
                <w:szCs w:val="22"/>
              </w:rPr>
              <w:t>Bölüm Sekreterliği</w:t>
            </w:r>
          </w:p>
        </w:tc>
      </w:tr>
      <w:tr w:rsidR="00EC2DD7" w:rsidRPr="00B01D23" w14:paraId="3B5B1FF2" w14:textId="77777777" w:rsidTr="00ED34A1">
        <w:trPr>
          <w:trHeight w:val="561"/>
          <w:jc w:val="center"/>
        </w:trPr>
        <w:tc>
          <w:tcPr>
            <w:tcW w:w="573" w:type="dxa"/>
            <w:shd w:val="clear" w:color="auto" w:fill="2E74B5" w:themeFill="accent1" w:themeFillShade="BF"/>
            <w:vAlign w:val="center"/>
          </w:tcPr>
          <w:p w14:paraId="20481D7F" w14:textId="77777777" w:rsidR="00EC2DD7" w:rsidRPr="00B01D2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1D23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645" w:type="dxa"/>
            <w:shd w:val="clear" w:color="auto" w:fill="2E74B5" w:themeFill="accent1" w:themeFillShade="BF"/>
            <w:vAlign w:val="center"/>
          </w:tcPr>
          <w:p w14:paraId="09A05939" w14:textId="77777777" w:rsidR="00EC2DD7" w:rsidRPr="00B01D2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1D23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14:paraId="678B8924" w14:textId="77777777" w:rsidR="00EC2DD7" w:rsidRPr="00B01D2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1D23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2014" w:type="dxa"/>
            <w:shd w:val="clear" w:color="auto" w:fill="2E74B5" w:themeFill="accent1" w:themeFillShade="BF"/>
            <w:vAlign w:val="center"/>
          </w:tcPr>
          <w:p w14:paraId="6F191513" w14:textId="77777777" w:rsidR="00EC2DD7" w:rsidRPr="00B01D2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1D23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138" w:type="dxa"/>
            <w:shd w:val="clear" w:color="auto" w:fill="2E74B5" w:themeFill="accent1" w:themeFillShade="BF"/>
            <w:vAlign w:val="center"/>
          </w:tcPr>
          <w:p w14:paraId="304A626E" w14:textId="77777777" w:rsidR="00EC2DD7" w:rsidRPr="00B01D2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1D23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14:paraId="30AED86C" w14:textId="77777777" w:rsidR="00EC2DD7" w:rsidRPr="00B01D2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1D23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5182" w:type="dxa"/>
            <w:shd w:val="clear" w:color="auto" w:fill="2E74B5" w:themeFill="accent1" w:themeFillShade="BF"/>
            <w:vAlign w:val="center"/>
          </w:tcPr>
          <w:p w14:paraId="3EB1857F" w14:textId="77777777" w:rsidR="00EC2DD7" w:rsidRPr="00B01D2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1D23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EC2DD7" w:rsidRPr="00B01D23" w14:paraId="6A98EF71" w14:textId="77777777" w:rsidTr="00ED34A1">
        <w:trPr>
          <w:trHeight w:val="669"/>
          <w:jc w:val="center"/>
        </w:trPr>
        <w:tc>
          <w:tcPr>
            <w:tcW w:w="573" w:type="dxa"/>
            <w:vAlign w:val="center"/>
          </w:tcPr>
          <w:p w14:paraId="31E55358" w14:textId="77777777" w:rsidR="00EC2DD7" w:rsidRPr="00B01D23" w:rsidRDefault="00EC2DD7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</w:rPr>
              <w:t>1.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14EF" w14:textId="77777777" w:rsidR="00EC2DD7" w:rsidRPr="00B01D23" w:rsidRDefault="00155FD6" w:rsidP="00EC2DD7">
            <w:pPr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  <w:shd w:val="clear" w:color="auto" w:fill="FFFFFF"/>
              </w:rPr>
              <w:t>Yapılacak toplantıların gündemlerini zamanında öğretim üyelerine</w:t>
            </w:r>
            <w:r w:rsidR="00592F58" w:rsidRPr="00B01D23">
              <w:rPr>
                <w:sz w:val="22"/>
                <w:szCs w:val="22"/>
                <w:shd w:val="clear" w:color="auto" w:fill="FFFFFF"/>
              </w:rPr>
              <w:t xml:space="preserve"> ve elemanlarına</w:t>
            </w:r>
            <w:r w:rsidRPr="00B01D23">
              <w:rPr>
                <w:sz w:val="22"/>
                <w:szCs w:val="22"/>
                <w:shd w:val="clear" w:color="auto" w:fill="FFFFFF"/>
              </w:rPr>
              <w:t xml:space="preserve"> bildirmek, kurul kararlarının yazılması ve ilgililere tebliğ edilmesi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F6FB" w14:textId="77777777" w:rsidR="00EC2DD7" w:rsidRPr="00B01D23" w:rsidRDefault="00ED34A1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</w:rPr>
              <w:t>Bölüm sekreteri</w:t>
            </w:r>
          </w:p>
        </w:tc>
        <w:tc>
          <w:tcPr>
            <w:tcW w:w="3138" w:type="dxa"/>
            <w:vAlign w:val="center"/>
          </w:tcPr>
          <w:p w14:paraId="7FF5D312" w14:textId="77777777" w:rsidR="00EC2DD7" w:rsidRPr="00B01D23" w:rsidRDefault="00155FD6" w:rsidP="00EC2DD7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  <w:shd w:val="clear" w:color="auto" w:fill="FFFFFF"/>
              </w:rPr>
              <w:t>Toplantıların aksaması veya yapılamaması, Karışıklığa sebebiyet vermek</w:t>
            </w:r>
          </w:p>
        </w:tc>
        <w:tc>
          <w:tcPr>
            <w:tcW w:w="905" w:type="dxa"/>
            <w:vAlign w:val="center"/>
          </w:tcPr>
          <w:p w14:paraId="14AF5C38" w14:textId="77777777" w:rsidR="00EC2DD7" w:rsidRPr="00B01D23" w:rsidRDefault="00EC02DA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</w:rPr>
              <w:t>Orta</w:t>
            </w:r>
          </w:p>
        </w:tc>
        <w:tc>
          <w:tcPr>
            <w:tcW w:w="5182" w:type="dxa"/>
            <w:vAlign w:val="center"/>
          </w:tcPr>
          <w:p w14:paraId="26717B6E" w14:textId="77777777" w:rsidR="00EC2DD7" w:rsidRPr="00B01D23" w:rsidRDefault="00EC02DA" w:rsidP="00A3069C">
            <w:pPr>
              <w:pStyle w:val="ListeParagraf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  <w:shd w:val="clear" w:color="auto" w:fill="FFFFFF"/>
              </w:rPr>
              <w:t>İş akışının titizlikle takibi</w:t>
            </w:r>
          </w:p>
        </w:tc>
      </w:tr>
      <w:tr w:rsidR="00EC2DD7" w:rsidRPr="00B01D23" w14:paraId="7C055222" w14:textId="77777777" w:rsidTr="00ED34A1">
        <w:trPr>
          <w:trHeight w:val="692"/>
          <w:jc w:val="center"/>
        </w:trPr>
        <w:tc>
          <w:tcPr>
            <w:tcW w:w="573" w:type="dxa"/>
            <w:vAlign w:val="center"/>
          </w:tcPr>
          <w:p w14:paraId="0826C302" w14:textId="77777777" w:rsidR="00EC2DD7" w:rsidRPr="00B01D23" w:rsidRDefault="00EC2DD7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</w:rPr>
              <w:t>2.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C7FE" w14:textId="77777777" w:rsidR="00EC2DD7" w:rsidRPr="00B01D23" w:rsidRDefault="00EC02DA" w:rsidP="00EC2DD7">
            <w:pPr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  <w:shd w:val="clear" w:color="auto" w:fill="FFFFFF"/>
              </w:rPr>
              <w:t>Gelen giden evrakları titizlikle takip edip dağıtımını zimmetle yapmak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C31D0" w14:textId="77777777" w:rsidR="00EC2DD7" w:rsidRPr="00B01D23" w:rsidRDefault="00ED34A1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</w:rPr>
              <w:t>Bölüm Sekreteri</w:t>
            </w:r>
          </w:p>
        </w:tc>
        <w:tc>
          <w:tcPr>
            <w:tcW w:w="3138" w:type="dxa"/>
            <w:vAlign w:val="center"/>
          </w:tcPr>
          <w:p w14:paraId="0F3FF0E7" w14:textId="77777777" w:rsidR="00EC2DD7" w:rsidRPr="00B01D23" w:rsidRDefault="00EC02DA" w:rsidP="00EC2DD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  <w:shd w:val="clear" w:color="auto" w:fill="FFFFFF"/>
              </w:rPr>
              <w:t>İşlerin aksaması ve evrakların kaybolması</w:t>
            </w:r>
          </w:p>
        </w:tc>
        <w:tc>
          <w:tcPr>
            <w:tcW w:w="905" w:type="dxa"/>
            <w:vAlign w:val="center"/>
          </w:tcPr>
          <w:p w14:paraId="23097675" w14:textId="77777777" w:rsidR="00EC2DD7" w:rsidRPr="00B01D23" w:rsidRDefault="00EC02DA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</w:rPr>
              <w:t>Yüksek</w:t>
            </w:r>
          </w:p>
        </w:tc>
        <w:tc>
          <w:tcPr>
            <w:tcW w:w="5182" w:type="dxa"/>
            <w:vAlign w:val="center"/>
          </w:tcPr>
          <w:p w14:paraId="3D12243F" w14:textId="77777777" w:rsidR="00EC2DD7" w:rsidRPr="00B01D23" w:rsidRDefault="00EC02DA" w:rsidP="00A3069C">
            <w:pPr>
              <w:pStyle w:val="ListeParagraf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  <w:shd w:val="clear" w:color="auto" w:fill="FFFFFF"/>
              </w:rPr>
              <w:t>Evrakların takibi</w:t>
            </w:r>
          </w:p>
        </w:tc>
      </w:tr>
      <w:tr w:rsidR="00EC2DD7" w:rsidRPr="00B01D23" w14:paraId="2AC03AC4" w14:textId="77777777" w:rsidTr="00ED34A1">
        <w:trPr>
          <w:trHeight w:val="702"/>
          <w:jc w:val="center"/>
        </w:trPr>
        <w:tc>
          <w:tcPr>
            <w:tcW w:w="573" w:type="dxa"/>
            <w:vAlign w:val="center"/>
          </w:tcPr>
          <w:p w14:paraId="732CECF7" w14:textId="77777777" w:rsidR="00EC2DD7" w:rsidRPr="00B01D23" w:rsidRDefault="00EC2DD7" w:rsidP="00EC2DD7">
            <w:pPr>
              <w:jc w:val="center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</w:rPr>
              <w:t>3.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C16F" w14:textId="77777777" w:rsidR="00EC2DD7" w:rsidRPr="00B01D23" w:rsidRDefault="00EC02DA" w:rsidP="00EC2DD7">
            <w:pPr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  <w:shd w:val="clear" w:color="auto" w:fill="FFFFFF"/>
              </w:rPr>
              <w:t>Yazıları titizlikle takip etmek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82FD" w14:textId="77777777" w:rsidR="00EC2DD7" w:rsidRPr="00B01D23" w:rsidRDefault="00ED34A1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</w:rPr>
              <w:t>Bölüm Sekreteri</w:t>
            </w:r>
          </w:p>
        </w:tc>
        <w:tc>
          <w:tcPr>
            <w:tcW w:w="3138" w:type="dxa"/>
            <w:vAlign w:val="center"/>
          </w:tcPr>
          <w:p w14:paraId="3115D836" w14:textId="77777777" w:rsidR="00EC2DD7" w:rsidRPr="00B01D23" w:rsidRDefault="00EC02DA" w:rsidP="00EC2DD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</w:rPr>
              <w:t>Hak Kaybı</w:t>
            </w:r>
          </w:p>
        </w:tc>
        <w:tc>
          <w:tcPr>
            <w:tcW w:w="905" w:type="dxa"/>
            <w:vAlign w:val="center"/>
          </w:tcPr>
          <w:p w14:paraId="2E146137" w14:textId="77777777" w:rsidR="00EC2DD7" w:rsidRPr="00B01D23" w:rsidRDefault="00EC02DA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</w:rPr>
              <w:t>Orta</w:t>
            </w:r>
          </w:p>
        </w:tc>
        <w:tc>
          <w:tcPr>
            <w:tcW w:w="5182" w:type="dxa"/>
            <w:vAlign w:val="center"/>
          </w:tcPr>
          <w:p w14:paraId="5EE24D66" w14:textId="77777777" w:rsidR="00EC2DD7" w:rsidRPr="00B01D23" w:rsidRDefault="00592F58" w:rsidP="00A3069C">
            <w:pPr>
              <w:pStyle w:val="ListeParagraf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B01D23">
              <w:rPr>
                <w:sz w:val="22"/>
                <w:szCs w:val="22"/>
              </w:rPr>
              <w:t>Süreli yazılara</w:t>
            </w:r>
            <w:r w:rsidR="00EC02DA" w:rsidRPr="00B01D23">
              <w:rPr>
                <w:sz w:val="22"/>
                <w:szCs w:val="22"/>
              </w:rPr>
              <w:t xml:space="preserve"> zamanında cevap verilmesi</w:t>
            </w:r>
          </w:p>
        </w:tc>
      </w:tr>
    </w:tbl>
    <w:p w14:paraId="2B9B3C95" w14:textId="77777777" w:rsidR="00BD54EF" w:rsidRPr="00B01D23" w:rsidRDefault="00BD54EF">
      <w:pPr>
        <w:rPr>
          <w:sz w:val="22"/>
          <w:szCs w:val="22"/>
        </w:rPr>
      </w:pPr>
    </w:p>
    <w:p w14:paraId="6DDDF04D" w14:textId="75038390" w:rsidR="00BB30CD" w:rsidRPr="00B01D23" w:rsidRDefault="00BB30CD" w:rsidP="007C41CB">
      <w:pPr>
        <w:spacing w:after="160" w:line="259" w:lineRule="auto"/>
        <w:rPr>
          <w:sz w:val="22"/>
          <w:szCs w:val="22"/>
        </w:rPr>
      </w:pPr>
      <w:r w:rsidRPr="00B01D23">
        <w:rPr>
          <w:color w:val="FF0000"/>
          <w:sz w:val="22"/>
          <w:szCs w:val="22"/>
        </w:rPr>
        <w:t>*</w:t>
      </w:r>
      <w:r w:rsidRPr="00B01D23">
        <w:rPr>
          <w:sz w:val="22"/>
          <w:szCs w:val="22"/>
        </w:rPr>
        <w:t xml:space="preserve">Risk düzeyi görevin ve belirlenen risklerin durumuna göre </w:t>
      </w:r>
      <w:r w:rsidRPr="00B01D23">
        <w:rPr>
          <w:b/>
          <w:sz w:val="22"/>
          <w:szCs w:val="22"/>
        </w:rPr>
        <w:t>Yüksek, Orta</w:t>
      </w:r>
      <w:r w:rsidRPr="00B01D23">
        <w:rPr>
          <w:sz w:val="22"/>
          <w:szCs w:val="22"/>
        </w:rPr>
        <w:t xml:space="preserve"> veya </w:t>
      </w:r>
      <w:r w:rsidRPr="00B01D23">
        <w:rPr>
          <w:b/>
          <w:sz w:val="22"/>
          <w:szCs w:val="22"/>
        </w:rPr>
        <w:t>Düşük</w:t>
      </w:r>
      <w:r w:rsidRPr="00B01D23">
        <w:rPr>
          <w:sz w:val="22"/>
          <w:szCs w:val="22"/>
        </w:rPr>
        <w:t xml:space="preserve"> olarak belirlenecektir.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B01D23" w14:paraId="7C28E22F" w14:textId="77777777" w:rsidTr="00EC2DD7">
        <w:trPr>
          <w:trHeight w:val="1253"/>
          <w:jc w:val="center"/>
        </w:trPr>
        <w:tc>
          <w:tcPr>
            <w:tcW w:w="7654" w:type="dxa"/>
            <w:vAlign w:val="center"/>
          </w:tcPr>
          <w:p w14:paraId="7658A052" w14:textId="77777777" w:rsidR="00DF564D" w:rsidRPr="00B01D23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B01D23">
              <w:rPr>
                <w:b/>
                <w:sz w:val="22"/>
                <w:szCs w:val="22"/>
              </w:rPr>
              <w:t>Düzenleyen</w:t>
            </w:r>
          </w:p>
          <w:p w14:paraId="410B6EC9" w14:textId="77777777" w:rsidR="00DD29AB" w:rsidRPr="00B01D23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14:paraId="6EA5FEBE" w14:textId="515542A1" w:rsidR="00E3702F" w:rsidRPr="00B01D23" w:rsidRDefault="002608E9" w:rsidP="00DF564D">
            <w:pPr>
              <w:jc w:val="center"/>
              <w:rPr>
                <w:b/>
                <w:sz w:val="22"/>
                <w:szCs w:val="22"/>
              </w:rPr>
            </w:pPr>
            <w:r w:rsidRPr="00B01D23"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803" w:type="dxa"/>
            <w:vAlign w:val="center"/>
          </w:tcPr>
          <w:p w14:paraId="712AA42D" w14:textId="77777777" w:rsidR="00DF564D" w:rsidRPr="00B01D23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B01D23">
              <w:rPr>
                <w:b/>
                <w:sz w:val="22"/>
                <w:szCs w:val="22"/>
              </w:rPr>
              <w:t>Onaylayan</w:t>
            </w:r>
          </w:p>
          <w:p w14:paraId="0BE93495" w14:textId="77777777" w:rsidR="00DD29AB" w:rsidRPr="00B01D23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14:paraId="0C92F0B4" w14:textId="6C3A18C5" w:rsidR="00E3702F" w:rsidRPr="00B01D23" w:rsidRDefault="002608E9" w:rsidP="00DF564D">
            <w:pPr>
              <w:jc w:val="center"/>
              <w:rPr>
                <w:b/>
                <w:sz w:val="22"/>
                <w:szCs w:val="22"/>
              </w:rPr>
            </w:pPr>
            <w:r w:rsidRPr="00B01D23">
              <w:rPr>
                <w:b/>
                <w:sz w:val="22"/>
                <w:szCs w:val="22"/>
              </w:rPr>
              <w:t>Dekan</w:t>
            </w:r>
          </w:p>
        </w:tc>
      </w:tr>
    </w:tbl>
    <w:p w14:paraId="477A1923" w14:textId="77777777" w:rsidR="001A4EDF" w:rsidRPr="00DD3B8B" w:rsidRDefault="001A4EDF" w:rsidP="00DF564D">
      <w:pPr>
        <w:spacing w:after="160" w:line="259" w:lineRule="auto"/>
        <w:rPr>
          <w:sz w:val="24"/>
          <w:szCs w:val="24"/>
        </w:rPr>
      </w:pPr>
      <w:bookmarkStart w:id="0" w:name="_GoBack"/>
      <w:bookmarkEnd w:id="0"/>
    </w:p>
    <w:sectPr w:rsidR="001A4EDF" w:rsidRPr="00DD3B8B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E4681" w14:textId="77777777" w:rsidR="00562D7C" w:rsidRDefault="00562D7C" w:rsidP="00770A33">
      <w:r>
        <w:separator/>
      </w:r>
    </w:p>
  </w:endnote>
  <w:endnote w:type="continuationSeparator" w:id="0">
    <w:p w14:paraId="14D29927" w14:textId="77777777" w:rsidR="00562D7C" w:rsidRDefault="00562D7C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57FBC" w14:textId="77777777" w:rsidR="00562D7C" w:rsidRDefault="00562D7C" w:rsidP="00770A33">
      <w:r>
        <w:separator/>
      </w:r>
    </w:p>
  </w:footnote>
  <w:footnote w:type="continuationSeparator" w:id="0">
    <w:p w14:paraId="225270AD" w14:textId="77777777" w:rsidR="00562D7C" w:rsidRDefault="00562D7C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47370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75BCB6F4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5AED6F38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4BDB9984" wp14:editId="429D2C14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61D0A7E2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vAlign w:val="center"/>
        </w:tcPr>
        <w:p w14:paraId="1CC58290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vAlign w:val="center"/>
        </w:tcPr>
        <w:p w14:paraId="602E92A5" w14:textId="76D496F2" w:rsidR="003A1C2A" w:rsidRPr="005E1A73" w:rsidRDefault="00E74510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26.05.2025</w:t>
          </w:r>
        </w:p>
      </w:tc>
    </w:tr>
    <w:tr w:rsidR="002323C2" w:rsidRPr="005E1A73" w14:paraId="73995821" w14:textId="77777777" w:rsidTr="00812EEC">
      <w:trPr>
        <w:trHeight w:val="392"/>
        <w:jc w:val="center"/>
      </w:trPr>
      <w:tc>
        <w:tcPr>
          <w:tcW w:w="1237" w:type="pct"/>
          <w:vMerge/>
        </w:tcPr>
        <w:p w14:paraId="63C3A7DF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640C1251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3E279461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0F7416BF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7EEFC7BA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5CD6D369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387952DD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216CBB75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636042CE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4FCE242E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31301"/>
    <w:multiLevelType w:val="hybridMultilevel"/>
    <w:tmpl w:val="9EA24958"/>
    <w:lvl w:ilvl="0" w:tplc="041F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4"/>
  </w:num>
  <w:num w:numId="5">
    <w:abstractNumId w:val="19"/>
  </w:num>
  <w:num w:numId="6">
    <w:abstractNumId w:val="12"/>
  </w:num>
  <w:num w:numId="7">
    <w:abstractNumId w:val="18"/>
  </w:num>
  <w:num w:numId="8">
    <w:abstractNumId w:val="26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3"/>
  </w:num>
  <w:num w:numId="21">
    <w:abstractNumId w:val="13"/>
  </w:num>
  <w:num w:numId="22">
    <w:abstractNumId w:val="27"/>
  </w:num>
  <w:num w:numId="23">
    <w:abstractNumId w:val="17"/>
  </w:num>
  <w:num w:numId="24">
    <w:abstractNumId w:val="20"/>
  </w:num>
  <w:num w:numId="25">
    <w:abstractNumId w:val="16"/>
  </w:num>
  <w:num w:numId="26">
    <w:abstractNumId w:val="25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2096"/>
    <w:rsid w:val="00014D78"/>
    <w:rsid w:val="00022827"/>
    <w:rsid w:val="00053751"/>
    <w:rsid w:val="00062996"/>
    <w:rsid w:val="00073170"/>
    <w:rsid w:val="0008416F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55FD6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08E9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28F2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E23CF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645D1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2D7C"/>
    <w:rsid w:val="00566F84"/>
    <w:rsid w:val="0057422C"/>
    <w:rsid w:val="00585CEF"/>
    <w:rsid w:val="00591E38"/>
    <w:rsid w:val="00592175"/>
    <w:rsid w:val="00592F58"/>
    <w:rsid w:val="005A650B"/>
    <w:rsid w:val="005B1F08"/>
    <w:rsid w:val="005B5B87"/>
    <w:rsid w:val="005B704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C41CB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40D9"/>
    <w:rsid w:val="00875B3B"/>
    <w:rsid w:val="008835B3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974EE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069C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1D57"/>
    <w:rsid w:val="00A9790D"/>
    <w:rsid w:val="00AA7457"/>
    <w:rsid w:val="00AA768D"/>
    <w:rsid w:val="00AB33BA"/>
    <w:rsid w:val="00AC1714"/>
    <w:rsid w:val="00AD6A24"/>
    <w:rsid w:val="00AE7334"/>
    <w:rsid w:val="00AF671C"/>
    <w:rsid w:val="00AF6C73"/>
    <w:rsid w:val="00B01D2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6E33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D29AB"/>
    <w:rsid w:val="00DD3B8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4510"/>
    <w:rsid w:val="00E7728B"/>
    <w:rsid w:val="00E83D88"/>
    <w:rsid w:val="00E87E7F"/>
    <w:rsid w:val="00EA1029"/>
    <w:rsid w:val="00EB02AB"/>
    <w:rsid w:val="00EB37A1"/>
    <w:rsid w:val="00EB4DDC"/>
    <w:rsid w:val="00EC02DA"/>
    <w:rsid w:val="00EC2DD7"/>
    <w:rsid w:val="00EC389D"/>
    <w:rsid w:val="00ED34A1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84AE5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5AFB-291F-4D9E-9400-C3DC0AC1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16</cp:revision>
  <cp:lastPrinted>2025-02-20T12:11:00Z</cp:lastPrinted>
  <dcterms:created xsi:type="dcterms:W3CDTF">2025-05-16T11:28:00Z</dcterms:created>
  <dcterms:modified xsi:type="dcterms:W3CDTF">2025-05-26T08:21:00Z</dcterms:modified>
</cp:coreProperties>
</file>