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EEB" w:rsidRPr="00E62F08" w:rsidRDefault="00B23EEB" w:rsidP="001B61D3">
      <w:pPr>
        <w:widowControl w:val="0"/>
        <w:tabs>
          <w:tab w:val="left" w:pos="851"/>
          <w:tab w:val="left" w:pos="993"/>
          <w:tab w:val="left" w:pos="1560"/>
        </w:tabs>
        <w:spacing w:after="0" w:line="240" w:lineRule="auto"/>
        <w:ind w:left="142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2011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3"/>
        <w:gridCol w:w="1368"/>
        <w:gridCol w:w="1158"/>
        <w:gridCol w:w="1592"/>
        <w:gridCol w:w="1737"/>
        <w:gridCol w:w="1390"/>
      </w:tblGrid>
      <w:tr w:rsidR="00E62F08" w:rsidRPr="00E62F08" w:rsidTr="00E62F08">
        <w:trPr>
          <w:trHeight w:val="324"/>
        </w:trPr>
        <w:tc>
          <w:tcPr>
            <w:tcW w:w="3523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İşletmenin Bulunduğu Birim:</w:t>
            </w:r>
          </w:p>
        </w:tc>
        <w:tc>
          <w:tcPr>
            <w:tcW w:w="7245" w:type="dxa"/>
            <w:gridSpan w:val="5"/>
            <w:vAlign w:val="center"/>
            <w:hideMark/>
          </w:tcPr>
          <w:p w:rsid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 </w:t>
            </w:r>
          </w:p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62F08" w:rsidRPr="00E62F08" w:rsidTr="00E62F08">
        <w:trPr>
          <w:trHeight w:val="324"/>
        </w:trPr>
        <w:tc>
          <w:tcPr>
            <w:tcW w:w="3523" w:type="dxa"/>
            <w:vAlign w:val="center"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İşletmenin Kiralama Amacı:</w:t>
            </w:r>
          </w:p>
        </w:tc>
        <w:tc>
          <w:tcPr>
            <w:tcW w:w="7245" w:type="dxa"/>
            <w:gridSpan w:val="5"/>
            <w:vAlign w:val="center"/>
          </w:tcPr>
          <w:p w:rsid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62F08" w:rsidRPr="00E62F08" w:rsidTr="00E62F08">
        <w:trPr>
          <w:trHeight w:val="324"/>
        </w:trPr>
        <w:tc>
          <w:tcPr>
            <w:tcW w:w="3523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İşletmecinin Adı Soyadı Unvanı:</w:t>
            </w:r>
          </w:p>
        </w:tc>
        <w:tc>
          <w:tcPr>
            <w:tcW w:w="7245" w:type="dxa"/>
            <w:gridSpan w:val="5"/>
            <w:vAlign w:val="center"/>
            <w:hideMark/>
          </w:tcPr>
          <w:p w:rsid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  </w:t>
            </w:r>
          </w:p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62F08" w:rsidRPr="00E62F08" w:rsidTr="00E62F08">
        <w:trPr>
          <w:trHeight w:val="432"/>
        </w:trPr>
        <w:tc>
          <w:tcPr>
            <w:tcW w:w="3523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 Amacı:</w:t>
            </w:r>
          </w:p>
        </w:tc>
        <w:tc>
          <w:tcPr>
            <w:tcW w:w="1368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Rutin: </w:t>
            </w:r>
          </w:p>
        </w:tc>
        <w:tc>
          <w:tcPr>
            <w:tcW w:w="1158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Takip…</w:t>
            </w:r>
          </w:p>
        </w:tc>
        <w:tc>
          <w:tcPr>
            <w:tcW w:w="1592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Şikayet</w:t>
            </w:r>
            <w:proofErr w:type="gramEnd"/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……</w:t>
            </w:r>
          </w:p>
        </w:tc>
        <w:tc>
          <w:tcPr>
            <w:tcW w:w="1737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Diğer……</w:t>
            </w:r>
          </w:p>
        </w:tc>
        <w:tc>
          <w:tcPr>
            <w:tcW w:w="1390" w:type="dxa"/>
            <w:vAlign w:val="center"/>
            <w:hideMark/>
          </w:tcPr>
          <w:p w:rsidR="00E62F08" w:rsidRPr="00E62F08" w:rsidRDefault="00E62F08" w:rsidP="00E6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62F08" w:rsidRPr="00E62F08" w:rsidTr="00E62F08">
        <w:trPr>
          <w:trHeight w:val="432"/>
        </w:trPr>
        <w:tc>
          <w:tcPr>
            <w:tcW w:w="3523" w:type="dxa"/>
            <w:vAlign w:val="center"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Tarihi</w:t>
            </w:r>
          </w:p>
        </w:tc>
        <w:tc>
          <w:tcPr>
            <w:tcW w:w="7245" w:type="dxa"/>
            <w:gridSpan w:val="5"/>
            <w:vAlign w:val="center"/>
          </w:tcPr>
          <w:p w:rsidR="00E62F08" w:rsidRPr="00E62F08" w:rsidRDefault="00E62F08" w:rsidP="00E6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….. / ….. / </w:t>
            </w:r>
            <w:proofErr w:type="gramStart"/>
            <w:r w:rsidRPr="00E62F0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20….</w:t>
            </w:r>
            <w:proofErr w:type="gramEnd"/>
          </w:p>
        </w:tc>
      </w:tr>
    </w:tbl>
    <w:p w:rsidR="008C2871" w:rsidRPr="00E62F08" w:rsidRDefault="008C2871" w:rsidP="001B61D3">
      <w:pPr>
        <w:pStyle w:val="stBilgi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1134"/>
        <w:gridCol w:w="1275"/>
        <w:gridCol w:w="1134"/>
      </w:tblGrid>
      <w:tr w:rsidR="00B23EEB" w:rsidRPr="00E62F08" w:rsidTr="00E62F08">
        <w:tc>
          <w:tcPr>
            <w:tcW w:w="7230" w:type="dxa"/>
            <w:gridSpan w:val="2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AĞIR KUSUR GEREKTİREN HALLER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Uygun</w:t>
            </w: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Uygun Değil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Açıklama</w:t>
            </w: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Zararlı haşereyle mücadele</w:t>
            </w:r>
            <w:r w:rsidRPr="00E62F08">
              <w:rPr>
                <w:sz w:val="24"/>
                <w:szCs w:val="24"/>
              </w:rPr>
              <w:t xml:space="preserve"> kapsamında periyodik olarak </w:t>
            </w:r>
            <w:r w:rsidRPr="00E62F08">
              <w:rPr>
                <w:b/>
                <w:sz w:val="24"/>
                <w:szCs w:val="24"/>
              </w:rPr>
              <w:t>ilaçlama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yapılmakta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  <w:p w:rsidR="008C2871" w:rsidRPr="00E62F08" w:rsidRDefault="008C2871" w:rsidP="001B61D3">
            <w:pPr>
              <w:jc w:val="both"/>
              <w:rPr>
                <w:i/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(İlgili Bakanlık Onaylı belge bulundurulması)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Bilardo, langırt, </w:t>
            </w:r>
            <w:proofErr w:type="spellStart"/>
            <w:r w:rsidRPr="00E62F08">
              <w:rPr>
                <w:b/>
                <w:sz w:val="24"/>
                <w:szCs w:val="24"/>
              </w:rPr>
              <w:t>playstation</w:t>
            </w:r>
            <w:proofErr w:type="spellEnd"/>
            <w:r w:rsidRPr="00E62F08">
              <w:rPr>
                <w:b/>
                <w:sz w:val="24"/>
                <w:szCs w:val="24"/>
              </w:rPr>
              <w:t xml:space="preserve"> vb. ekipmanların </w:t>
            </w:r>
            <w:r w:rsidRPr="00E62F08">
              <w:rPr>
                <w:sz w:val="24"/>
                <w:szCs w:val="24"/>
              </w:rPr>
              <w:t xml:space="preserve">işletmede oynatılması ile ilgili üniversitemizden alınan </w:t>
            </w:r>
            <w:r w:rsidRPr="00E62F08">
              <w:rPr>
                <w:b/>
                <w:sz w:val="24"/>
                <w:szCs w:val="24"/>
              </w:rPr>
              <w:t>gerekli izin belgesi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var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sz w:val="24"/>
                <w:szCs w:val="24"/>
              </w:rPr>
              <w:t xml:space="preserve"> 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</w:t>
            </w:r>
            <w:proofErr w:type="gramStart"/>
            <w:r w:rsidRPr="00E62F08">
              <w:rPr>
                <w:i/>
                <w:sz w:val="24"/>
                <w:szCs w:val="24"/>
              </w:rPr>
              <w:t>işletme</w:t>
            </w:r>
            <w:proofErr w:type="gramEnd"/>
            <w:r w:rsidRPr="00E62F08">
              <w:rPr>
                <w:i/>
                <w:sz w:val="24"/>
                <w:szCs w:val="24"/>
              </w:rPr>
              <w:t xml:space="preserve"> çerisinde oyun makineleri yoksa bu madde boş bırakılmalıdır)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pacing w:val="-1"/>
                <w:sz w:val="24"/>
                <w:szCs w:val="24"/>
              </w:rPr>
              <w:t>Son kullanım tarihi geçmiş</w:t>
            </w:r>
            <w:r w:rsidRPr="00E62F08">
              <w:rPr>
                <w:spacing w:val="-1"/>
                <w:sz w:val="24"/>
                <w:szCs w:val="24"/>
              </w:rPr>
              <w:t xml:space="preserve"> </w:t>
            </w:r>
            <w:r w:rsidRPr="00E62F08">
              <w:rPr>
                <w:b/>
                <w:spacing w:val="-1"/>
                <w:sz w:val="24"/>
                <w:szCs w:val="24"/>
              </w:rPr>
              <w:t>gıda maddeleri</w:t>
            </w:r>
            <w:r w:rsidRPr="00E62F08">
              <w:rPr>
                <w:spacing w:val="-1"/>
                <w:sz w:val="24"/>
                <w:szCs w:val="24"/>
              </w:rPr>
              <w:t xml:space="preserve"> tüketime </w:t>
            </w:r>
            <w:r w:rsidRPr="00E62F08">
              <w:rPr>
                <w:b/>
                <w:spacing w:val="-1"/>
                <w:sz w:val="24"/>
                <w:szCs w:val="24"/>
                <w:u w:val="single"/>
              </w:rPr>
              <w:t xml:space="preserve">sunulmakta </w:t>
            </w:r>
            <w:r w:rsidRPr="00E62F08">
              <w:rPr>
                <w:spacing w:val="-1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53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pacing w:val="-1"/>
                <w:sz w:val="24"/>
                <w:szCs w:val="24"/>
              </w:rPr>
              <w:t xml:space="preserve">Gıdalar </w:t>
            </w:r>
            <w:r w:rsidRPr="00E62F08">
              <w:rPr>
                <w:spacing w:val="-1"/>
                <w:sz w:val="24"/>
                <w:szCs w:val="24"/>
              </w:rPr>
              <w:t xml:space="preserve">çeşitli kaynaklardan gelecek bulaşığı engellemek için, </w:t>
            </w:r>
            <w:r w:rsidRPr="00E62F08">
              <w:rPr>
                <w:b/>
                <w:spacing w:val="-1"/>
                <w:sz w:val="24"/>
                <w:szCs w:val="24"/>
              </w:rPr>
              <w:t xml:space="preserve">ambalajlı veya kapalı olarak sergilenmekte ve satışı </w:t>
            </w:r>
            <w:r w:rsidRPr="00E62F08">
              <w:rPr>
                <w:spacing w:val="-1"/>
                <w:sz w:val="24"/>
                <w:szCs w:val="24"/>
                <w:u w:val="single"/>
              </w:rPr>
              <w:t>yapılmakta</w:t>
            </w:r>
            <w:r w:rsidRPr="00E62F08">
              <w:rPr>
                <w:b/>
                <w:spacing w:val="-1"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pacing w:val="-1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5</w:t>
            </w: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pacing w:val="-1"/>
                <w:sz w:val="24"/>
                <w:szCs w:val="24"/>
              </w:rPr>
            </w:pPr>
            <w:r w:rsidRPr="00E62F08">
              <w:rPr>
                <w:sz w:val="24"/>
                <w:szCs w:val="24"/>
                <w:shd w:val="clear" w:color="auto" w:fill="FFFFFF"/>
              </w:rPr>
              <w:t xml:space="preserve">Üniversitemizin </w:t>
            </w:r>
            <w:r w:rsidRPr="00E62F08">
              <w:rPr>
                <w:b/>
                <w:sz w:val="24"/>
                <w:szCs w:val="24"/>
                <w:shd w:val="clear" w:color="auto" w:fill="FFFFFF"/>
              </w:rPr>
              <w:t xml:space="preserve">elektrik, su gibi altyapı imkânları </w:t>
            </w:r>
            <w:r w:rsidRPr="00E62F08">
              <w:rPr>
                <w:b/>
                <w:sz w:val="24"/>
                <w:szCs w:val="24"/>
                <w:u w:val="single"/>
                <w:shd w:val="clear" w:color="auto" w:fill="FFFFFF"/>
              </w:rPr>
              <w:t>kaçak</w:t>
            </w:r>
            <w:r w:rsidRPr="00E62F08">
              <w:rPr>
                <w:sz w:val="24"/>
                <w:szCs w:val="24"/>
                <w:shd w:val="clear" w:color="auto" w:fill="FFFFFF"/>
              </w:rPr>
              <w:t xml:space="preserve"> olarak </w:t>
            </w:r>
            <w:r w:rsidRPr="00E62F08">
              <w:rPr>
                <w:b/>
                <w:sz w:val="24"/>
                <w:szCs w:val="24"/>
                <w:u w:val="single"/>
                <w:shd w:val="clear" w:color="auto" w:fill="FFFFFF"/>
              </w:rPr>
              <w:t xml:space="preserve">kullanılmakta </w:t>
            </w:r>
            <w:r w:rsidRPr="00E62F08">
              <w:rPr>
                <w:sz w:val="24"/>
                <w:szCs w:val="24"/>
                <w:u w:val="single"/>
                <w:shd w:val="clear" w:color="auto" w:fill="FFFFFF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6</w:t>
            </w: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E62F08">
              <w:rPr>
                <w:sz w:val="24"/>
                <w:szCs w:val="24"/>
              </w:rPr>
              <w:t xml:space="preserve">Üniversitemizce belirlenen </w:t>
            </w:r>
            <w:r w:rsidRPr="00E62F08">
              <w:rPr>
                <w:b/>
                <w:sz w:val="24"/>
                <w:szCs w:val="24"/>
              </w:rPr>
              <w:t>fiyat tarifesi üzerinden satış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yapılmakta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i/>
                <w:sz w:val="24"/>
                <w:szCs w:val="24"/>
              </w:rPr>
              <w:t>(Hafta sonları ve sınav günleri dahil)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7</w:t>
            </w: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Temizlik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malzemeleri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orijinal ambalajında muhafaza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edilmekte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midir?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2871" w:rsidRPr="00E62F08" w:rsidRDefault="008C2871" w:rsidP="001B61D3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230" w:type="dxa"/>
            <w:gridSpan w:val="2"/>
            <w:tcBorders>
              <w:top w:val="single" w:sz="4" w:space="0" w:color="auto"/>
            </w:tcBorders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HAFİF KUSUR GEREKTİREN HALLER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Uygun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Uygun Değil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Açıklama</w:t>
            </w:r>
          </w:p>
        </w:tc>
      </w:tr>
      <w:tr w:rsidR="00B23EEB" w:rsidRPr="00E62F08" w:rsidTr="00E62F08">
        <w:trPr>
          <w:trHeight w:val="581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İşletme, mesai saatlerinde ve idarenin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belirleyeceği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 xml:space="preserve">saatlerde </w:t>
            </w:r>
            <w:r w:rsidRPr="00E62F08">
              <w:rPr>
                <w:sz w:val="24"/>
                <w:szCs w:val="24"/>
              </w:rPr>
              <w:t xml:space="preserve">çalışarak hizmet </w:t>
            </w:r>
            <w:r w:rsidRPr="00E62F08">
              <w:rPr>
                <w:sz w:val="24"/>
                <w:szCs w:val="24"/>
                <w:u w:val="single"/>
              </w:rPr>
              <w:t>vermekte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midir?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rPr>
                <w:b/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88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Üniversitemiz Fiyat Takdir Komisyonunca belirlenen </w:t>
            </w:r>
            <w:r w:rsidRPr="00E62F08">
              <w:rPr>
                <w:b/>
                <w:sz w:val="24"/>
                <w:szCs w:val="24"/>
              </w:rPr>
              <w:t>satış fiyat listeleri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 xml:space="preserve">öğrencinin göreceği </w:t>
            </w:r>
            <w:r w:rsidRPr="00E62F08">
              <w:rPr>
                <w:sz w:val="24"/>
                <w:szCs w:val="24"/>
              </w:rPr>
              <w:t xml:space="preserve">uygun yerlere </w:t>
            </w:r>
            <w:r w:rsidRPr="00E62F08">
              <w:rPr>
                <w:sz w:val="24"/>
                <w:szCs w:val="24"/>
                <w:u w:val="single"/>
              </w:rPr>
              <w:t>asılmış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  <w:u w:val="single"/>
              </w:rPr>
            </w:pPr>
            <w:r w:rsidRPr="00E62F08">
              <w:rPr>
                <w:sz w:val="24"/>
                <w:szCs w:val="24"/>
              </w:rPr>
              <w:t xml:space="preserve">Satışa sunulan ürünlerin üzerinde </w:t>
            </w:r>
            <w:r w:rsidRPr="00E62F08">
              <w:rPr>
                <w:b/>
                <w:sz w:val="24"/>
                <w:szCs w:val="24"/>
              </w:rPr>
              <w:t xml:space="preserve">fiyat etiketleri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  <w:p w:rsidR="008C2871" w:rsidRPr="00E62F08" w:rsidRDefault="008C2871" w:rsidP="001B61D3">
            <w:pPr>
              <w:jc w:val="both"/>
              <w:rPr>
                <w:i/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(Ambalajlı ve liste dışı yiyecek ve içecek ürünler için)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583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4</w:t>
            </w: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Üniversitemizce belirlenen </w:t>
            </w:r>
            <w:r w:rsidRPr="00E62F08">
              <w:rPr>
                <w:b/>
                <w:sz w:val="24"/>
                <w:szCs w:val="24"/>
              </w:rPr>
              <w:t xml:space="preserve">ürünlerin dışında, izinsiz satışa sunulan ürün 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bulunmakta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i/>
                <w:sz w:val="24"/>
                <w:szCs w:val="24"/>
              </w:rPr>
              <w:t xml:space="preserve"> (Satış yapıyor ise izninin olması gerekli)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Sigara İçilmez Uyarı Levhası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  <w:u w:val="single"/>
              </w:rPr>
            </w:pPr>
            <w:r w:rsidRPr="00E62F08">
              <w:rPr>
                <w:sz w:val="24"/>
                <w:szCs w:val="24"/>
              </w:rPr>
              <w:t>Bakımı yapılmış, güncel tarihli</w:t>
            </w:r>
            <w:r w:rsidRPr="00E62F08">
              <w:rPr>
                <w:b/>
                <w:sz w:val="24"/>
                <w:szCs w:val="24"/>
              </w:rPr>
              <w:t xml:space="preserve"> Yangın Söndürme Cihazı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  <w:p w:rsidR="008C2871" w:rsidRPr="00E62F08" w:rsidRDefault="008C2871" w:rsidP="001B61D3">
            <w:pPr>
              <w:pStyle w:val="ListeParagraf"/>
              <w:numPr>
                <w:ilvl w:val="0"/>
                <w:numId w:val="32"/>
              </w:numPr>
              <w:overflowPunct w:val="0"/>
              <w:autoSpaceDE w:val="0"/>
              <w:autoSpaceDN w:val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62F08">
              <w:rPr>
                <w:rFonts w:ascii="Times New Roman" w:hAnsi="Times New Roman"/>
                <w:sz w:val="24"/>
                <w:szCs w:val="24"/>
              </w:rPr>
              <w:t>250 m</w:t>
            </w:r>
            <w:r w:rsidRPr="00E62F0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ve </w:t>
            </w:r>
            <w:r w:rsidRPr="00E62F08">
              <w:rPr>
                <w:rFonts w:ascii="Times New Roman" w:hAnsi="Times New Roman"/>
                <w:sz w:val="24"/>
                <w:szCs w:val="24"/>
                <w:u w:val="single"/>
              </w:rPr>
              <w:t>altı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 alanlar için </w:t>
            </w:r>
            <w:r w:rsidRPr="00E62F08">
              <w:rPr>
                <w:rFonts w:ascii="Times New Roman" w:hAnsi="Times New Roman"/>
                <w:sz w:val="24"/>
                <w:szCs w:val="24"/>
                <w:u w:val="single"/>
              </w:rPr>
              <w:t>6kg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F08">
              <w:rPr>
                <w:rFonts w:ascii="Times New Roman" w:hAnsi="Times New Roman"/>
                <w:b/>
                <w:sz w:val="24"/>
                <w:szCs w:val="24"/>
              </w:rPr>
              <w:t>1 adet</w:t>
            </w:r>
          </w:p>
          <w:p w:rsidR="008C2871" w:rsidRPr="00E62F08" w:rsidRDefault="008C2871" w:rsidP="001B61D3">
            <w:pPr>
              <w:pStyle w:val="ListeParagraf"/>
              <w:numPr>
                <w:ilvl w:val="0"/>
                <w:numId w:val="32"/>
              </w:numPr>
              <w:overflowPunct w:val="0"/>
              <w:autoSpaceDE w:val="0"/>
              <w:autoSpaceDN w:val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62F08">
              <w:rPr>
                <w:rFonts w:ascii="Times New Roman" w:hAnsi="Times New Roman"/>
                <w:sz w:val="24"/>
                <w:szCs w:val="24"/>
              </w:rPr>
              <w:t>250 m</w:t>
            </w:r>
            <w:r w:rsidRPr="00E62F08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ve </w:t>
            </w:r>
            <w:r w:rsidRPr="00E62F08">
              <w:rPr>
                <w:rFonts w:ascii="Times New Roman" w:hAnsi="Times New Roman"/>
                <w:sz w:val="24"/>
                <w:szCs w:val="24"/>
                <w:u w:val="single"/>
              </w:rPr>
              <w:t>üstü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 alanlar için </w:t>
            </w:r>
            <w:r w:rsidRPr="00E62F08">
              <w:rPr>
                <w:rFonts w:ascii="Times New Roman" w:hAnsi="Times New Roman"/>
                <w:sz w:val="24"/>
                <w:szCs w:val="24"/>
                <w:u w:val="single"/>
              </w:rPr>
              <w:t>6kg</w:t>
            </w:r>
            <w:r w:rsidRPr="00E62F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F08">
              <w:rPr>
                <w:rFonts w:ascii="Times New Roman" w:hAnsi="Times New Roman"/>
                <w:b/>
                <w:sz w:val="24"/>
                <w:szCs w:val="24"/>
              </w:rPr>
              <w:t>2 adet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numPr>
                <w:ilvl w:val="0"/>
                <w:numId w:val="31"/>
              </w:numPr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>İlk yardım malzemelerinin eksiksiz olduğu</w:t>
            </w:r>
            <w:r w:rsidRPr="00E62F08">
              <w:rPr>
                <w:b/>
                <w:sz w:val="24"/>
                <w:szCs w:val="24"/>
              </w:rPr>
              <w:t xml:space="preserve"> İlk Yardım Dolabı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sz w:val="24"/>
                <w:szCs w:val="24"/>
              </w:rPr>
              <w:t xml:space="preserve"> </w:t>
            </w:r>
          </w:p>
          <w:p w:rsidR="008C2871" w:rsidRPr="00E62F08" w:rsidRDefault="008C2871" w:rsidP="001B61D3">
            <w:pPr>
              <w:numPr>
                <w:ilvl w:val="0"/>
                <w:numId w:val="31"/>
              </w:numPr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 (</w:t>
            </w:r>
            <w:r w:rsidRPr="00E62F08">
              <w:rPr>
                <w:i/>
                <w:sz w:val="24"/>
                <w:szCs w:val="24"/>
              </w:rPr>
              <w:t>Steril pamuk, steril gazlı bez, steril sargı bezi, elastik bandaj, yara bandı, plaster, çengelli iğne, derece, dezenfektan solüsyonu</w:t>
            </w:r>
            <w:r w:rsidRPr="00E62F08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Çalışan </w:t>
            </w:r>
            <w:r w:rsidRPr="00E62F08">
              <w:rPr>
                <w:b/>
                <w:sz w:val="24"/>
                <w:szCs w:val="24"/>
              </w:rPr>
              <w:t>personelin kimlik bilgileri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  <w:p w:rsidR="008C2871" w:rsidRPr="00E62F08" w:rsidRDefault="008C2871" w:rsidP="001B61D3">
            <w:pPr>
              <w:jc w:val="both"/>
              <w:rPr>
                <w:b/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(Nüfus cüzdan örneği</w:t>
            </w:r>
            <w:r w:rsidRPr="00E62F08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27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Çalışan personelin gıda hazırlık ve üretim alanı içinde </w:t>
            </w:r>
            <w:r w:rsidRPr="00E62F08">
              <w:rPr>
                <w:b/>
                <w:sz w:val="24"/>
                <w:szCs w:val="24"/>
              </w:rPr>
              <w:t xml:space="preserve">tek tip özel kıyafeti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  <w:u w:val="single"/>
              </w:rPr>
            </w:pPr>
            <w:r w:rsidRPr="00E62F08">
              <w:rPr>
                <w:sz w:val="24"/>
                <w:szCs w:val="24"/>
              </w:rPr>
              <w:t xml:space="preserve">Çalışan personelin </w:t>
            </w:r>
            <w:r w:rsidRPr="00E62F08">
              <w:rPr>
                <w:b/>
                <w:sz w:val="24"/>
                <w:szCs w:val="24"/>
              </w:rPr>
              <w:t>tanıtım yaka kartı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 mıdır?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E62F08">
              <w:rPr>
                <w:sz w:val="24"/>
                <w:szCs w:val="24"/>
              </w:rPr>
              <w:t xml:space="preserve">Çalışan Personelin </w:t>
            </w:r>
            <w:r w:rsidRPr="00E62F08">
              <w:rPr>
                <w:b/>
                <w:sz w:val="24"/>
                <w:szCs w:val="24"/>
              </w:rPr>
              <w:t>Hijyen Eğitim Belgesi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 mıdır?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(Her çalışan için ayrı ayrı ibraz edilmesi gerekmektedir)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Çalışan ve işe yeni başlayan personelin </w:t>
            </w:r>
            <w:r w:rsidRPr="00E62F08">
              <w:rPr>
                <w:sz w:val="24"/>
                <w:szCs w:val="24"/>
                <w:u w:val="single"/>
              </w:rPr>
              <w:t>6331 sayılı kanuna</w:t>
            </w:r>
            <w:r w:rsidRPr="00E62F08">
              <w:rPr>
                <w:sz w:val="24"/>
                <w:szCs w:val="24"/>
              </w:rPr>
              <w:t xml:space="preserve"> göre </w:t>
            </w:r>
            <w:r w:rsidRPr="00E62F08">
              <w:rPr>
                <w:b/>
                <w:sz w:val="24"/>
                <w:szCs w:val="24"/>
              </w:rPr>
              <w:t>Sağlık Raporu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i/>
                <w:sz w:val="24"/>
                <w:szCs w:val="24"/>
              </w:rPr>
              <w:t>(İlgili kanunlarda belirtilen sürelere göre kantinde çalışmasını engelleyecek hastalığının olmadığına dair alınmalı ve bu kontroller periyodik olarak çalıştığı sürece devam ettirilmelidir)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72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Çalışan personelin gıda üretim, hazırlık alanı ve servis aşamasında; saç, sakal ve bıyığın kapatılması amacıyla </w:t>
            </w:r>
            <w:r w:rsidRPr="00E62F08">
              <w:rPr>
                <w:b/>
                <w:sz w:val="24"/>
                <w:szCs w:val="24"/>
              </w:rPr>
              <w:t xml:space="preserve">kep, bone, şapka ve eldiven </w:t>
            </w:r>
            <w:r w:rsidRPr="00E62F08">
              <w:rPr>
                <w:sz w:val="24"/>
                <w:szCs w:val="24"/>
                <w:u w:val="single"/>
              </w:rPr>
              <w:t>kullanılmakta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89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İşletmede çalışan personel </w:t>
            </w:r>
            <w:r w:rsidRPr="00E62F08">
              <w:rPr>
                <w:b/>
                <w:sz w:val="24"/>
                <w:szCs w:val="24"/>
              </w:rPr>
              <w:t xml:space="preserve">kişisel temizlik ve hijyen kurallarına </w:t>
            </w:r>
            <w:r w:rsidRPr="00E62F08">
              <w:rPr>
                <w:sz w:val="24"/>
                <w:szCs w:val="24"/>
                <w:u w:val="single"/>
              </w:rPr>
              <w:t>uymakta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05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İşletmede kullanılan </w:t>
            </w:r>
            <w:r w:rsidRPr="00E62F08">
              <w:rPr>
                <w:b/>
                <w:sz w:val="24"/>
                <w:szCs w:val="24"/>
              </w:rPr>
              <w:t>masa-sandalyeler temiz ve sağlam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kullanılabilir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durumda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82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Çöp ve her türlü atıkların konulacağı </w:t>
            </w:r>
            <w:r w:rsidRPr="00E62F08">
              <w:rPr>
                <w:b/>
                <w:sz w:val="24"/>
                <w:szCs w:val="24"/>
              </w:rPr>
              <w:t>yeterli sayıda</w:t>
            </w:r>
            <w:r w:rsidRPr="00E62F08">
              <w:rPr>
                <w:sz w:val="24"/>
                <w:szCs w:val="24"/>
              </w:rPr>
              <w:t xml:space="preserve"> ve </w:t>
            </w:r>
            <w:r w:rsidRPr="00E62F08">
              <w:rPr>
                <w:b/>
                <w:sz w:val="24"/>
                <w:szCs w:val="24"/>
              </w:rPr>
              <w:t>büyüklükte</w:t>
            </w:r>
            <w:r w:rsidRPr="00E62F08">
              <w:rPr>
                <w:sz w:val="24"/>
                <w:szCs w:val="24"/>
              </w:rPr>
              <w:t xml:space="preserve">, </w:t>
            </w:r>
            <w:r w:rsidRPr="00E62F08">
              <w:rPr>
                <w:b/>
                <w:sz w:val="24"/>
                <w:szCs w:val="24"/>
              </w:rPr>
              <w:t>ağzı kapalı, içinde çöp torbası bulunan çöp kutusu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63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Gıdaların hazırlandığı </w:t>
            </w:r>
            <w:r w:rsidRPr="00E62F08">
              <w:rPr>
                <w:b/>
                <w:sz w:val="24"/>
                <w:szCs w:val="24"/>
              </w:rPr>
              <w:t xml:space="preserve">çalışma tezgâhları, doğrama tahtaları ve diğer araç-gereçler </w:t>
            </w:r>
            <w:r w:rsidRPr="00E62F08">
              <w:rPr>
                <w:i/>
                <w:sz w:val="24"/>
                <w:szCs w:val="24"/>
                <w:u w:val="single"/>
              </w:rPr>
              <w:t xml:space="preserve">(tost makinesi, ızgaralar, </w:t>
            </w:r>
            <w:proofErr w:type="gramStart"/>
            <w:r w:rsidRPr="00E62F08">
              <w:rPr>
                <w:i/>
                <w:sz w:val="24"/>
                <w:szCs w:val="24"/>
                <w:u w:val="single"/>
              </w:rPr>
              <w:t>fritözler,  bıçaklar</w:t>
            </w:r>
            <w:proofErr w:type="gramEnd"/>
            <w:r w:rsidRPr="00E62F08">
              <w:rPr>
                <w:i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E62F08">
              <w:rPr>
                <w:i/>
                <w:sz w:val="24"/>
                <w:szCs w:val="24"/>
                <w:u w:val="single"/>
              </w:rPr>
              <w:t>vb</w:t>
            </w:r>
            <w:proofErr w:type="spellEnd"/>
            <w:r w:rsidRPr="00E62F08">
              <w:rPr>
                <w:b/>
                <w:sz w:val="24"/>
                <w:szCs w:val="24"/>
                <w:u w:val="single"/>
              </w:rPr>
              <w:t>)</w:t>
            </w:r>
            <w:r w:rsidRPr="00E62F08">
              <w:rPr>
                <w:b/>
                <w:sz w:val="24"/>
                <w:szCs w:val="24"/>
              </w:rPr>
              <w:t xml:space="preserve">  temiz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durumda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77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>Tüketime hazır gıdalar</w:t>
            </w:r>
            <w:r w:rsidRPr="00E62F08">
              <w:rPr>
                <w:b/>
                <w:sz w:val="24"/>
                <w:szCs w:val="24"/>
              </w:rPr>
              <w:t xml:space="preserve"> herhangi bir bulaşmayı önleyecek nitelikte gruplarına göre sınıflandırılarak muhafaza edilmekte, sergilenmekte ve 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sunulmakta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  <w:r w:rsidRPr="00E62F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976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shd w:val="clear" w:color="auto" w:fill="FFFFFF"/>
              <w:overflowPunct w:val="0"/>
              <w:autoSpaceDE w:val="0"/>
              <w:autoSpaceDN w:val="0"/>
              <w:ind w:right="102"/>
              <w:jc w:val="both"/>
              <w:rPr>
                <w:b/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İşletmede </w:t>
            </w:r>
            <w:r w:rsidRPr="00E62F08">
              <w:rPr>
                <w:b/>
                <w:sz w:val="24"/>
                <w:szCs w:val="24"/>
              </w:rPr>
              <w:t xml:space="preserve">ambalajlı ve soğuk ortamda saklanması gereken gıdaların </w:t>
            </w:r>
            <w:r w:rsidRPr="00E62F08">
              <w:rPr>
                <w:b/>
                <w:i/>
                <w:sz w:val="24"/>
                <w:szCs w:val="24"/>
              </w:rPr>
              <w:t xml:space="preserve">(süt, ayran, yoğurt </w:t>
            </w:r>
            <w:proofErr w:type="spellStart"/>
            <w:r w:rsidRPr="00E62F08">
              <w:rPr>
                <w:b/>
                <w:i/>
                <w:sz w:val="24"/>
                <w:szCs w:val="24"/>
              </w:rPr>
              <w:t>vb</w:t>
            </w:r>
            <w:proofErr w:type="spellEnd"/>
            <w:r w:rsidRPr="00E62F08">
              <w:rPr>
                <w:b/>
                <w:i/>
                <w:sz w:val="24"/>
                <w:szCs w:val="24"/>
              </w:rPr>
              <w:t>)</w:t>
            </w:r>
            <w:r w:rsidRPr="00E62F08">
              <w:rPr>
                <w:b/>
                <w:sz w:val="24"/>
                <w:szCs w:val="24"/>
              </w:rPr>
              <w:t xml:space="preserve"> muhafazası için bir buzdolabı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720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Gıda paketleri </w:t>
            </w:r>
            <w:r w:rsidRPr="00E62F08">
              <w:rPr>
                <w:b/>
                <w:sz w:val="24"/>
                <w:szCs w:val="24"/>
              </w:rPr>
              <w:t xml:space="preserve">zeminden en az 15 cm yükseklikteki paletler </w:t>
            </w:r>
            <w:r w:rsidRPr="00E62F08">
              <w:rPr>
                <w:sz w:val="24"/>
                <w:szCs w:val="24"/>
              </w:rPr>
              <w:t xml:space="preserve">üzerinde 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bulundurulmakta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54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>Depolarda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>ambalajı açık bırakılmış gıda maddesi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bulunmakta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882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rFonts w:eastAsia="ヒラギノ明朝 Pro W3"/>
                <w:sz w:val="24"/>
                <w:szCs w:val="24"/>
              </w:rPr>
              <w:t xml:space="preserve">Gıdalar self-servis şeklinde tüketime sunuluyorsa, tüm bulaşmalardan etkin bir şekilde korunma sağlanması için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>koruyucu perde, kapak, camekân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kullanılmakta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82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spacing w:val="-1"/>
                <w:sz w:val="24"/>
                <w:szCs w:val="24"/>
              </w:rPr>
              <w:t xml:space="preserve">Satış ve servis sırasında </w:t>
            </w:r>
            <w:r w:rsidRPr="00E62F08">
              <w:rPr>
                <w:b/>
                <w:spacing w:val="-1"/>
                <w:sz w:val="24"/>
                <w:szCs w:val="24"/>
              </w:rPr>
              <w:t xml:space="preserve">basılı ve yazılı kâğıt </w:t>
            </w:r>
            <w:r w:rsidRPr="00E62F08">
              <w:rPr>
                <w:i/>
                <w:spacing w:val="-1"/>
                <w:sz w:val="24"/>
                <w:szCs w:val="24"/>
              </w:rPr>
              <w:t>(gazete ve dergi yaprağı gibi)</w:t>
            </w:r>
            <w:r w:rsidRPr="00E62F08">
              <w:rPr>
                <w:spacing w:val="-1"/>
                <w:sz w:val="24"/>
                <w:szCs w:val="24"/>
              </w:rPr>
              <w:t xml:space="preserve"> </w:t>
            </w:r>
            <w:r w:rsidRPr="00E62F08">
              <w:rPr>
                <w:spacing w:val="-1"/>
                <w:sz w:val="24"/>
                <w:szCs w:val="24"/>
                <w:u w:val="single"/>
              </w:rPr>
              <w:t>kullanılmakta 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706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>Kızartma yağlarının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en fazla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>3-5 (üç-beş)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günde bir değişimi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yapılmakta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576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Kızartma ve atık yağları depolamak için </w:t>
            </w:r>
            <w:r w:rsidRPr="00E62F08">
              <w:rPr>
                <w:b/>
                <w:sz w:val="24"/>
                <w:szCs w:val="24"/>
              </w:rPr>
              <w:t>atık yağ depolama tankı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824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>Ambalajı açılmış granül ve toz halindeki gıdalar;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i/>
                <w:sz w:val="24"/>
                <w:szCs w:val="24"/>
              </w:rPr>
              <w:t xml:space="preserve">(tuz, baharat, </w:t>
            </w:r>
            <w:proofErr w:type="spellStart"/>
            <w:r w:rsidRPr="00E62F08">
              <w:rPr>
                <w:rFonts w:eastAsia="ヒラギノ明朝 Pro W3"/>
                <w:i/>
                <w:sz w:val="24"/>
                <w:szCs w:val="24"/>
              </w:rPr>
              <w:t>oralet</w:t>
            </w:r>
            <w:proofErr w:type="spellEnd"/>
            <w:r w:rsidRPr="00E62F08">
              <w:rPr>
                <w:rFonts w:eastAsia="ヒラギノ明朝 Pro W3"/>
                <w:i/>
                <w:sz w:val="24"/>
                <w:szCs w:val="24"/>
              </w:rPr>
              <w:t xml:space="preserve"> vb.)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>gıdaların saklanmasına uygun kapaklı kaplarda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bulundurulmakta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mıdır</w:t>
            </w:r>
            <w:r w:rsidRPr="00E62F08">
              <w:rPr>
                <w:rFonts w:eastAsia="ヒラギノ明朝 Pro W3"/>
                <w:sz w:val="24"/>
                <w:szCs w:val="24"/>
              </w:rPr>
              <w:t>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>Pipetlerin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her biri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>tek kullanımlık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ambalajlarda 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319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b/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 xml:space="preserve">Çay şekerlerinin 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her biri </w:t>
            </w:r>
            <w:r w:rsidRPr="00E62F08">
              <w:rPr>
                <w:rFonts w:eastAsia="ヒラギノ明朝 Pro W3"/>
                <w:b/>
                <w:sz w:val="24"/>
                <w:szCs w:val="24"/>
              </w:rPr>
              <w:t xml:space="preserve">tek kullanımlık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ambalajlarda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579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b/>
                <w:sz w:val="24"/>
                <w:szCs w:val="24"/>
              </w:rPr>
            </w:pPr>
            <w:r w:rsidRPr="00E62F08">
              <w:rPr>
                <w:rFonts w:eastAsia="ヒラギノ明朝 Pro W3"/>
                <w:b/>
                <w:sz w:val="24"/>
                <w:szCs w:val="24"/>
              </w:rPr>
              <w:t xml:space="preserve">Bıçaklar </w:t>
            </w:r>
            <w:r w:rsidRPr="00E62F08">
              <w:rPr>
                <w:rFonts w:eastAsia="ヒラギノ明朝 Pro W3"/>
                <w:sz w:val="24"/>
                <w:szCs w:val="24"/>
              </w:rPr>
              <w:t xml:space="preserve">kullanılmadıkları zaman </w:t>
            </w:r>
            <w:proofErr w:type="spellStart"/>
            <w:r w:rsidRPr="00E62F08">
              <w:rPr>
                <w:rFonts w:eastAsia="ヒラギノ明朝 Pro W3"/>
                <w:b/>
                <w:sz w:val="24"/>
                <w:szCs w:val="24"/>
              </w:rPr>
              <w:t>bıçaklıkta</w:t>
            </w:r>
            <w:proofErr w:type="spellEnd"/>
            <w:r w:rsidRPr="00E62F08">
              <w:rPr>
                <w:rFonts w:eastAsia="ヒラギノ明朝 Pro W3"/>
                <w:b/>
                <w:sz w:val="24"/>
                <w:szCs w:val="24"/>
              </w:rPr>
              <w:t xml:space="preserve"> veya kaşıklıkta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bekletilmekte</w:t>
            </w:r>
            <w:r w:rsidRPr="00E62F08">
              <w:rPr>
                <w:rFonts w:eastAsia="ヒラギノ明朝 Pro W3"/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rFonts w:eastAsia="ヒラギノ明朝 Pro W3"/>
                <w:sz w:val="24"/>
                <w:szCs w:val="24"/>
                <w:u w:val="single"/>
              </w:rPr>
              <w:t>midir?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670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rFonts w:eastAsia="ヒラギノ明朝 Pro W3"/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Temizlik, dezenfeksiyon ve kimyasal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maddeler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gıda maddelerini tehdit etmeyecek şekilde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depolanmakta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Birden fazla evye varsa</w:t>
            </w:r>
            <w:r w:rsidRPr="00E62F08">
              <w:rPr>
                <w:sz w:val="24"/>
                <w:szCs w:val="24"/>
              </w:rPr>
              <w:t xml:space="preserve">; </w:t>
            </w:r>
            <w:r w:rsidRPr="00E62F08">
              <w:rPr>
                <w:b/>
                <w:sz w:val="24"/>
                <w:szCs w:val="24"/>
              </w:rPr>
              <w:t>yağlı bulaşıkların yıkandığı evye ile sebzelerin yıkandığı evyeler ayrılmış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durumda 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862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Sözleşme ile belirlenen alanların dışında </w:t>
            </w:r>
            <w:r w:rsidRPr="00E62F08">
              <w:rPr>
                <w:i/>
                <w:sz w:val="24"/>
                <w:szCs w:val="24"/>
              </w:rPr>
              <w:t>(giriş merdiven koridor vb. yerlere)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 xml:space="preserve">eşya </w:t>
            </w:r>
            <w:r w:rsidRPr="00E62F08">
              <w:rPr>
                <w:i/>
                <w:sz w:val="24"/>
                <w:szCs w:val="24"/>
              </w:rPr>
              <w:t xml:space="preserve">(masa, sandalye ambalaj sandığı, çuval vb.) 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konulmakta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E62F08">
        <w:trPr>
          <w:trHeight w:val="1116"/>
        </w:trPr>
        <w:tc>
          <w:tcPr>
            <w:tcW w:w="709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</w:p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center"/>
          </w:tcPr>
          <w:p w:rsidR="008C2871" w:rsidRPr="00E62F08" w:rsidRDefault="008C2871" w:rsidP="001B61D3">
            <w:pPr>
              <w:tabs>
                <w:tab w:val="left" w:pos="566"/>
              </w:tabs>
              <w:jc w:val="both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İşletme çevresinde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i/>
                <w:sz w:val="24"/>
                <w:szCs w:val="24"/>
              </w:rPr>
              <w:t>(koridor, merdiven ve işletme ile sınırı olan dış çevre ve idarenin belirleyeceği ortak kullanım alanlarında)</w:t>
            </w:r>
            <w:r w:rsidRPr="00E62F08">
              <w:rPr>
                <w:sz w:val="24"/>
                <w:szCs w:val="24"/>
              </w:rPr>
              <w:t xml:space="preserve"> </w:t>
            </w:r>
            <w:r w:rsidRPr="00E62F08">
              <w:rPr>
                <w:b/>
                <w:sz w:val="24"/>
                <w:szCs w:val="24"/>
              </w:rPr>
              <w:t>sigara izmariti, pet bardak vb</w:t>
            </w:r>
            <w:r w:rsidRPr="00E62F08">
              <w:rPr>
                <w:sz w:val="24"/>
                <w:szCs w:val="24"/>
              </w:rPr>
              <w:t xml:space="preserve">. işletmeye ait atık ürünler </w:t>
            </w:r>
            <w:r w:rsidRPr="00E62F08">
              <w:rPr>
                <w:sz w:val="24"/>
                <w:szCs w:val="24"/>
                <w:u w:val="single"/>
              </w:rPr>
              <w:t>bulunmakta</w:t>
            </w:r>
            <w:r w:rsidRPr="00E62F08">
              <w:rPr>
                <w:b/>
                <w:sz w:val="24"/>
                <w:szCs w:val="24"/>
                <w:u w:val="single"/>
              </w:rPr>
              <w:t xml:space="preserve"> </w:t>
            </w:r>
            <w:r w:rsidRPr="00E62F08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8B58C5" w:rsidRPr="00E62F08" w:rsidTr="00E62F08">
        <w:trPr>
          <w:trHeight w:val="318"/>
        </w:trPr>
        <w:tc>
          <w:tcPr>
            <w:tcW w:w="709" w:type="dxa"/>
          </w:tcPr>
          <w:p w:rsidR="008B58C5" w:rsidRPr="00E62F08" w:rsidRDefault="008B58C5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521" w:type="dxa"/>
            <w:vAlign w:val="center"/>
          </w:tcPr>
          <w:p w:rsidR="008B58C5" w:rsidRPr="00E62F08" w:rsidRDefault="008B58C5" w:rsidP="001B61D3">
            <w:pPr>
              <w:tabs>
                <w:tab w:val="left" w:pos="566"/>
              </w:tabs>
              <w:jc w:val="both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Barkod Sistemi </w:t>
            </w:r>
            <w:r w:rsidRPr="00E62F08">
              <w:rPr>
                <w:sz w:val="24"/>
                <w:szCs w:val="24"/>
              </w:rPr>
              <w:t>var mıdır?</w:t>
            </w:r>
            <w:bookmarkStart w:id="0" w:name="_GoBack"/>
            <w:bookmarkEnd w:id="0"/>
          </w:p>
        </w:tc>
        <w:tc>
          <w:tcPr>
            <w:tcW w:w="1134" w:type="dxa"/>
          </w:tcPr>
          <w:p w:rsidR="008B58C5" w:rsidRPr="00E62F08" w:rsidRDefault="008B58C5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B58C5" w:rsidRPr="00E62F08" w:rsidRDefault="008B58C5" w:rsidP="001B61D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B58C5" w:rsidRPr="00E62F08" w:rsidRDefault="008B58C5" w:rsidP="001B61D3">
            <w:pPr>
              <w:jc w:val="both"/>
              <w:rPr>
                <w:sz w:val="24"/>
                <w:szCs w:val="24"/>
              </w:rPr>
            </w:pPr>
          </w:p>
        </w:tc>
      </w:tr>
    </w:tbl>
    <w:p w:rsidR="008C2871" w:rsidRPr="00E62F08" w:rsidRDefault="008C2871" w:rsidP="001B6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1204" w:type="dxa"/>
        <w:tblInd w:w="-861" w:type="dxa"/>
        <w:tblLook w:val="04A0" w:firstRow="1" w:lastRow="0" w:firstColumn="1" w:lastColumn="0" w:noHBand="0" w:noVBand="1"/>
      </w:tblPr>
      <w:tblGrid>
        <w:gridCol w:w="289"/>
        <w:gridCol w:w="10485"/>
        <w:gridCol w:w="430"/>
      </w:tblGrid>
      <w:tr w:rsidR="00B23EEB" w:rsidRPr="00E62F08" w:rsidTr="008C2871">
        <w:trPr>
          <w:gridBefore w:val="1"/>
          <w:wBefore w:w="289" w:type="dxa"/>
        </w:trPr>
        <w:tc>
          <w:tcPr>
            <w:tcW w:w="10915" w:type="dxa"/>
            <w:gridSpan w:val="2"/>
          </w:tcPr>
          <w:p w:rsidR="008C2871" w:rsidRPr="00E62F08" w:rsidRDefault="008C2871" w:rsidP="001B61D3">
            <w:pPr>
              <w:jc w:val="center"/>
              <w:rPr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GÖRÜLEN EKSİKLİLER VE DÜŞÜNCELER</w:t>
            </w:r>
          </w:p>
        </w:tc>
      </w:tr>
      <w:tr w:rsidR="00B23EEB" w:rsidRPr="00E62F08" w:rsidTr="008C2871">
        <w:trPr>
          <w:gridBefore w:val="1"/>
          <w:wBefore w:w="289" w:type="dxa"/>
          <w:trHeight w:val="611"/>
        </w:trPr>
        <w:tc>
          <w:tcPr>
            <w:tcW w:w="10915" w:type="dxa"/>
            <w:gridSpan w:val="2"/>
          </w:tcPr>
          <w:p w:rsidR="008C2871" w:rsidRPr="00E62F08" w:rsidRDefault="008C2871" w:rsidP="001B61D3">
            <w:pPr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>Düşünceler ve Öneriler: ……………………………………………………………………………………………………</w:t>
            </w:r>
            <w:proofErr w:type="gramStart"/>
            <w:r w:rsidRPr="00E62F08">
              <w:rPr>
                <w:sz w:val="24"/>
                <w:szCs w:val="24"/>
              </w:rPr>
              <w:t>…….</w:t>
            </w:r>
            <w:proofErr w:type="gramEnd"/>
          </w:p>
        </w:tc>
      </w:tr>
      <w:tr w:rsidR="00B23EEB" w:rsidRPr="00E62F08" w:rsidTr="008C2871">
        <w:trPr>
          <w:gridBefore w:val="1"/>
          <w:wBefore w:w="289" w:type="dxa"/>
        </w:trPr>
        <w:tc>
          <w:tcPr>
            <w:tcW w:w="10915" w:type="dxa"/>
            <w:gridSpan w:val="2"/>
          </w:tcPr>
          <w:p w:rsidR="008C2871" w:rsidRPr="00E62F08" w:rsidRDefault="004B24FB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>Kiracının</w:t>
            </w:r>
            <w:r w:rsidR="008C2871" w:rsidRPr="00E62F08">
              <w:rPr>
                <w:sz w:val="24"/>
                <w:szCs w:val="24"/>
              </w:rPr>
              <w:t xml:space="preserve"> Öneri ve İstekleri: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>……………………………………………………………………………………………………………..</w:t>
            </w:r>
          </w:p>
        </w:tc>
      </w:tr>
      <w:tr w:rsidR="00B23EEB" w:rsidRPr="00E62F08" w:rsidTr="008C28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30" w:type="dxa"/>
        </w:trPr>
        <w:tc>
          <w:tcPr>
            <w:tcW w:w="10774" w:type="dxa"/>
            <w:gridSpan w:val="2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          İşletmeci, tespit edilen aksaklık veya eksikliklerin </w:t>
            </w:r>
            <w:r w:rsidRPr="00E62F08">
              <w:rPr>
                <w:b/>
                <w:sz w:val="24"/>
                <w:szCs w:val="24"/>
                <w:u w:val="single"/>
              </w:rPr>
              <w:t>15(on beş)</w:t>
            </w:r>
            <w:r w:rsidRPr="00E62F08">
              <w:rPr>
                <w:sz w:val="24"/>
                <w:szCs w:val="24"/>
              </w:rPr>
              <w:t xml:space="preserve"> gün içerisinde giderilmesi konusunda uyarılmıştır. Bu raporun bir sureti işletmeciye </w:t>
            </w:r>
            <w:proofErr w:type="spellStart"/>
            <w:r w:rsidRPr="00E62F08">
              <w:rPr>
                <w:sz w:val="24"/>
                <w:szCs w:val="24"/>
              </w:rPr>
              <w:t>ihtaren</w:t>
            </w:r>
            <w:proofErr w:type="spellEnd"/>
            <w:r w:rsidRPr="00E62F08">
              <w:rPr>
                <w:sz w:val="24"/>
                <w:szCs w:val="24"/>
              </w:rPr>
              <w:t xml:space="preserve"> elden tebliğ edilmiştir.</w:t>
            </w:r>
          </w:p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</w:p>
        </w:tc>
      </w:tr>
      <w:tr w:rsidR="00B23EEB" w:rsidRPr="00E62F08" w:rsidTr="008C28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30" w:type="dxa"/>
        </w:trPr>
        <w:tc>
          <w:tcPr>
            <w:tcW w:w="10774" w:type="dxa"/>
            <w:gridSpan w:val="2"/>
          </w:tcPr>
          <w:p w:rsidR="008C2871" w:rsidRPr="00E62F08" w:rsidRDefault="008C2871" w:rsidP="001B61D3">
            <w:pPr>
              <w:jc w:val="both"/>
              <w:rPr>
                <w:sz w:val="24"/>
                <w:szCs w:val="24"/>
              </w:rPr>
            </w:pPr>
            <w:r w:rsidRPr="00E62F08">
              <w:rPr>
                <w:sz w:val="24"/>
                <w:szCs w:val="24"/>
              </w:rPr>
              <w:t xml:space="preserve">           </w:t>
            </w:r>
            <w:r w:rsidRPr="00E62F08">
              <w:rPr>
                <w:b/>
                <w:sz w:val="24"/>
                <w:szCs w:val="24"/>
              </w:rPr>
              <w:t>NOT:</w:t>
            </w:r>
            <w:r w:rsidRPr="00E62F08">
              <w:rPr>
                <w:sz w:val="24"/>
                <w:szCs w:val="24"/>
              </w:rPr>
              <w:t xml:space="preserve"> </w:t>
            </w:r>
            <w:r w:rsidR="004B24FB" w:rsidRPr="00E62F08">
              <w:rPr>
                <w:sz w:val="24"/>
                <w:szCs w:val="24"/>
              </w:rPr>
              <w:t>Kiracının</w:t>
            </w:r>
            <w:r w:rsidRPr="00E62F08">
              <w:rPr>
                <w:sz w:val="24"/>
                <w:szCs w:val="24"/>
              </w:rPr>
              <w:t xml:space="preserve"> bir yılda (bir kira dönemi) iki defa uyarı yazısı alması durumunda; Denetim Formunda belirtilen hafif kusur gerektiren haller için </w:t>
            </w:r>
            <w:r w:rsidRPr="00E62F08">
              <w:rPr>
                <w:b/>
                <w:sz w:val="24"/>
                <w:szCs w:val="24"/>
              </w:rPr>
              <w:t>5.000,00₺,</w:t>
            </w:r>
            <w:r w:rsidRPr="00E62F08">
              <w:rPr>
                <w:sz w:val="24"/>
                <w:szCs w:val="24"/>
              </w:rPr>
              <w:t xml:space="preserve"> ağır kusur gerektiren haller için </w:t>
            </w:r>
            <w:r w:rsidRPr="00E62F08">
              <w:rPr>
                <w:b/>
                <w:sz w:val="24"/>
                <w:szCs w:val="24"/>
              </w:rPr>
              <w:t>10.000,00₺</w:t>
            </w:r>
            <w:r w:rsidRPr="00E62F08">
              <w:rPr>
                <w:sz w:val="24"/>
                <w:szCs w:val="24"/>
              </w:rPr>
              <w:t xml:space="preserve"> para cezası verilecektir.</w:t>
            </w:r>
          </w:p>
        </w:tc>
      </w:tr>
    </w:tbl>
    <w:p w:rsidR="008C2871" w:rsidRPr="00E62F08" w:rsidRDefault="008C2871" w:rsidP="001B61D3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Pr="00E62F08">
        <w:rPr>
          <w:rFonts w:ascii="Times New Roman" w:hAnsi="Times New Roman" w:cs="Times New Roman"/>
          <w:b/>
          <w:sz w:val="24"/>
          <w:szCs w:val="24"/>
        </w:rPr>
        <w:tab/>
      </w:r>
      <w:r w:rsidR="004B24FB" w:rsidRPr="00E62F08">
        <w:rPr>
          <w:rFonts w:ascii="Times New Roman" w:hAnsi="Times New Roman" w:cs="Times New Roman"/>
          <w:b/>
          <w:sz w:val="24"/>
          <w:szCs w:val="24"/>
        </w:rPr>
        <w:t>Kiracı</w:t>
      </w:r>
      <w:r w:rsidRPr="00E62F08">
        <w:rPr>
          <w:rFonts w:ascii="Times New Roman" w:hAnsi="Times New Roman" w:cs="Times New Roman"/>
          <w:b/>
          <w:sz w:val="24"/>
          <w:szCs w:val="24"/>
        </w:rPr>
        <w:t>/ Sorumlu İşletme Personeli</w:t>
      </w:r>
    </w:p>
    <w:tbl>
      <w:tblPr>
        <w:tblStyle w:val="TabloKlavuzu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8"/>
        <w:gridCol w:w="1812"/>
        <w:gridCol w:w="1812"/>
        <w:gridCol w:w="1812"/>
        <w:gridCol w:w="2670"/>
      </w:tblGrid>
      <w:tr w:rsidR="00B23EEB" w:rsidRPr="00E62F08" w:rsidTr="008C2871">
        <w:trPr>
          <w:trHeight w:val="368"/>
        </w:trPr>
        <w:tc>
          <w:tcPr>
            <w:tcW w:w="10774" w:type="dxa"/>
            <w:gridSpan w:val="5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BİRİM KANTİN KURULU / DENETİM KURULU ÜYELERİ</w:t>
            </w:r>
          </w:p>
        </w:tc>
      </w:tr>
      <w:tr w:rsidR="00B23EEB" w:rsidRPr="00E62F08" w:rsidTr="008C2871">
        <w:trPr>
          <w:trHeight w:val="275"/>
        </w:trPr>
        <w:tc>
          <w:tcPr>
            <w:tcW w:w="2668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BAŞKAN</w:t>
            </w:r>
          </w:p>
        </w:tc>
        <w:tc>
          <w:tcPr>
            <w:tcW w:w="1812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ÜYE</w:t>
            </w:r>
          </w:p>
        </w:tc>
        <w:tc>
          <w:tcPr>
            <w:tcW w:w="1812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>ÜYE</w:t>
            </w:r>
          </w:p>
        </w:tc>
        <w:tc>
          <w:tcPr>
            <w:tcW w:w="1812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ÜYE </w:t>
            </w:r>
          </w:p>
        </w:tc>
        <w:tc>
          <w:tcPr>
            <w:tcW w:w="2670" w:type="dxa"/>
          </w:tcPr>
          <w:p w:rsidR="008C2871" w:rsidRPr="00E62F08" w:rsidRDefault="008C2871" w:rsidP="001B61D3">
            <w:pPr>
              <w:jc w:val="center"/>
              <w:rPr>
                <w:b/>
                <w:sz w:val="24"/>
                <w:szCs w:val="24"/>
              </w:rPr>
            </w:pPr>
            <w:r w:rsidRPr="00E62F08">
              <w:rPr>
                <w:b/>
                <w:sz w:val="24"/>
                <w:szCs w:val="24"/>
              </w:rPr>
              <w:t xml:space="preserve">ÜYE </w:t>
            </w:r>
          </w:p>
        </w:tc>
      </w:tr>
    </w:tbl>
    <w:p w:rsidR="008C2871" w:rsidRPr="00E62F08" w:rsidRDefault="008C2871" w:rsidP="001B61D3">
      <w:pPr>
        <w:widowControl w:val="0"/>
        <w:tabs>
          <w:tab w:val="left" w:pos="851"/>
          <w:tab w:val="left" w:pos="993"/>
          <w:tab w:val="left" w:pos="1560"/>
        </w:tabs>
        <w:spacing w:after="0" w:line="240" w:lineRule="auto"/>
        <w:ind w:left="142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8C2871" w:rsidRPr="00E62F08" w:rsidRDefault="008C2871" w:rsidP="001B61D3">
      <w:pPr>
        <w:widowControl w:val="0"/>
        <w:tabs>
          <w:tab w:val="left" w:pos="851"/>
          <w:tab w:val="left" w:pos="993"/>
          <w:tab w:val="left" w:pos="1560"/>
        </w:tabs>
        <w:spacing w:after="0" w:line="240" w:lineRule="auto"/>
        <w:ind w:left="142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C2871" w:rsidRPr="00E62F08" w:rsidSect="003819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4AA" w:rsidRDefault="00D334AA" w:rsidP="000E402B">
      <w:pPr>
        <w:spacing w:after="0" w:line="240" w:lineRule="auto"/>
      </w:pPr>
      <w:r>
        <w:separator/>
      </w:r>
    </w:p>
  </w:endnote>
  <w:endnote w:type="continuationSeparator" w:id="0">
    <w:p w:rsidR="00D334AA" w:rsidRDefault="00D334AA" w:rsidP="000E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明朝 Pro W3">
    <w:altName w:val="Arial Unicode MS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2943247"/>
      <w:docPartObj>
        <w:docPartGallery w:val="Page Numbers (Bottom of Page)"/>
        <w:docPartUnique/>
      </w:docPartObj>
    </w:sdtPr>
    <w:sdtEndPr/>
    <w:sdtContent>
      <w:p w:rsidR="00D334AA" w:rsidRDefault="00D334AA">
        <w:pPr>
          <w:pStyle w:val="AltBilgi"/>
        </w:pPr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Dikdört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4AA" w:rsidRDefault="00D334A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92290E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Dikdörtgen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" filled="f" fillcolor="#c0504d" stroked="f" strokecolor="#5c83b4" strokeweight="2.25pt">
                  <v:textbox inset=",0,,0">
                    <w:txbxContent>
                      <w:p w:rsidR="00D334AA" w:rsidRDefault="00D334A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92290E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7941504"/>
      <w:docPartObj>
        <w:docPartGallery w:val="Page Numbers (Bottom of Page)"/>
        <w:docPartUnique/>
      </w:docPartObj>
    </w:sdtPr>
    <w:sdtEndPr/>
    <w:sdtContent>
      <w:p w:rsidR="00D334AA" w:rsidRDefault="00D334AA">
        <w:pPr>
          <w:pStyle w:val="AltBilgi"/>
        </w:pPr>
        <w:r w:rsidRPr="00AC7227">
          <w:rPr>
            <w:noProof/>
            <w:color w:val="4F81BD" w:themeColor="accent1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Dikdörtg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334AA" w:rsidRDefault="00D334A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Dikdörtgen 2" o:spid="_x0000_s1027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" filled="f" fillcolor="#c0504d" stroked="f" strokecolor="#5c83b4" strokeweight="2.25pt">
                  <v:textbox inset=",0,,0">
                    <w:txbxContent>
                      <w:p w:rsidR="00D334AA" w:rsidRDefault="00D334A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4AA" w:rsidRDefault="00D334AA" w:rsidP="000E402B">
      <w:pPr>
        <w:spacing w:after="0" w:line="240" w:lineRule="auto"/>
      </w:pPr>
      <w:r>
        <w:separator/>
      </w:r>
    </w:p>
  </w:footnote>
  <w:footnote w:type="continuationSeparator" w:id="0">
    <w:p w:rsidR="00D334AA" w:rsidRDefault="00D334AA" w:rsidP="000E4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4AA" w:rsidRDefault="00D334AA">
    <w:pPr>
      <w:pStyle w:val="stBilgi"/>
    </w:pPr>
  </w:p>
  <w:p w:rsidR="00D334AA" w:rsidRDefault="00D334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F08" w:rsidRPr="00B23EEB" w:rsidRDefault="00E62F08" w:rsidP="00E62F08">
    <w:pPr>
      <w:pStyle w:val="stBilgi"/>
      <w:jc w:val="right"/>
      <w:rPr>
        <w:rFonts w:ascii="Times New Roman" w:hAnsi="Times New Roman" w:cs="Times New Roman"/>
        <w:sz w:val="24"/>
        <w:szCs w:val="24"/>
      </w:rPr>
    </w:pPr>
    <w:r w:rsidRPr="00B23EEB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63360" behindDoc="1" locked="0" layoutInCell="1" allowOverlap="1" wp14:anchorId="65C62546" wp14:editId="7D90E078">
          <wp:simplePos x="0" y="0"/>
          <wp:positionH relativeFrom="column">
            <wp:posOffset>-457200</wp:posOffset>
          </wp:positionH>
          <wp:positionV relativeFrom="paragraph">
            <wp:posOffset>8890</wp:posOffset>
          </wp:positionV>
          <wp:extent cx="1219200" cy="304800"/>
          <wp:effectExtent l="0" t="0" r="0" b="0"/>
          <wp:wrapTight wrapText="bothSides">
            <wp:wrapPolygon edited="0">
              <wp:start x="675" y="0"/>
              <wp:lineTo x="0" y="2700"/>
              <wp:lineTo x="0" y="16200"/>
              <wp:lineTo x="1013" y="20250"/>
              <wp:lineTo x="3713" y="20250"/>
              <wp:lineTo x="21263" y="20250"/>
              <wp:lineTo x="21263" y="0"/>
              <wp:lineTo x="675" y="0"/>
            </wp:wrapPolygon>
          </wp:wrapTight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ku_logo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r w:rsidRPr="00B23EEB">
      <w:rPr>
        <w:rStyle w:val="Parahead"/>
        <w:rFonts w:ascii="Times New Roman" w:hAnsi="Times New Roman" w:cs="Times New Roman"/>
        <w:b/>
        <w:bCs/>
        <w:spacing w:val="-2"/>
        <w:sz w:val="24"/>
        <w:szCs w:val="24"/>
      </w:rPr>
      <w:tab/>
    </w:r>
  </w:p>
  <w:p w:rsidR="00E62F08" w:rsidRPr="00B23EEB" w:rsidRDefault="00E62F08" w:rsidP="00E62F08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B23EEB">
      <w:rPr>
        <w:rFonts w:ascii="Times New Roman" w:hAnsi="Times New Roman" w:cs="Times New Roman"/>
        <w:b/>
        <w:sz w:val="24"/>
        <w:szCs w:val="24"/>
      </w:rPr>
      <w:t>BURDUR MEHMET AKİF ERSOY ÜNİVERSİTESİ</w:t>
    </w:r>
  </w:p>
  <w:p w:rsidR="00E62F08" w:rsidRPr="00B23EEB" w:rsidRDefault="00E62F08" w:rsidP="00E62F08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</w:t>
    </w:r>
    <w:r w:rsidRPr="00B23EEB">
      <w:rPr>
        <w:rFonts w:ascii="Times New Roman" w:hAnsi="Times New Roman" w:cs="Times New Roman"/>
        <w:b/>
        <w:sz w:val="24"/>
        <w:szCs w:val="24"/>
      </w:rPr>
      <w:t>KANTİN-KAFETERYA DENETİM FORMU</w:t>
    </w:r>
  </w:p>
  <w:p w:rsidR="00E62F08" w:rsidRDefault="00E62F08">
    <w:pPr>
      <w:pStyle w:val="stBilgi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E66"/>
    <w:multiLevelType w:val="hybridMultilevel"/>
    <w:tmpl w:val="D0062C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269"/>
    <w:multiLevelType w:val="multilevel"/>
    <w:tmpl w:val="F9C8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77540"/>
    <w:multiLevelType w:val="hybridMultilevel"/>
    <w:tmpl w:val="DA50DCA6"/>
    <w:lvl w:ilvl="0" w:tplc="28A6B9D8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6D82D24"/>
    <w:multiLevelType w:val="hybridMultilevel"/>
    <w:tmpl w:val="8FF65574"/>
    <w:lvl w:ilvl="0" w:tplc="BBEE50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20024"/>
    <w:multiLevelType w:val="hybridMultilevel"/>
    <w:tmpl w:val="D49AA4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20662"/>
    <w:multiLevelType w:val="hybridMultilevel"/>
    <w:tmpl w:val="8CF628B2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E6423"/>
    <w:multiLevelType w:val="hybridMultilevel"/>
    <w:tmpl w:val="E38CF71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50734"/>
    <w:multiLevelType w:val="hybridMultilevel"/>
    <w:tmpl w:val="ECC837CE"/>
    <w:lvl w:ilvl="0" w:tplc="346CA1B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035039F"/>
    <w:multiLevelType w:val="hybridMultilevel"/>
    <w:tmpl w:val="311C5496"/>
    <w:lvl w:ilvl="0" w:tplc="041F000F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04F62B4"/>
    <w:multiLevelType w:val="hybridMultilevel"/>
    <w:tmpl w:val="894CAF8A"/>
    <w:lvl w:ilvl="0" w:tplc="EDB83C14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15355BB"/>
    <w:multiLevelType w:val="hybridMultilevel"/>
    <w:tmpl w:val="B01EF114"/>
    <w:lvl w:ilvl="0" w:tplc="50BA6282">
      <w:start w:val="1"/>
      <w:numFmt w:val="lowerLetter"/>
      <w:lvlText w:val="%1)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07B15"/>
    <w:multiLevelType w:val="hybridMultilevel"/>
    <w:tmpl w:val="D41A9112"/>
    <w:lvl w:ilvl="0" w:tplc="EF368CE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19A7552F"/>
    <w:multiLevelType w:val="hybridMultilevel"/>
    <w:tmpl w:val="20F4848A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6069D3"/>
    <w:multiLevelType w:val="hybridMultilevel"/>
    <w:tmpl w:val="4414431E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E46ACC"/>
    <w:multiLevelType w:val="hybridMultilevel"/>
    <w:tmpl w:val="D11491B0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071C8A"/>
    <w:multiLevelType w:val="hybridMultilevel"/>
    <w:tmpl w:val="262E2ABA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54ABF"/>
    <w:multiLevelType w:val="hybridMultilevel"/>
    <w:tmpl w:val="7B68EB96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1025"/>
    <w:multiLevelType w:val="hybridMultilevel"/>
    <w:tmpl w:val="79308F66"/>
    <w:lvl w:ilvl="0" w:tplc="CE9CDA5C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49B5694"/>
    <w:multiLevelType w:val="hybridMultilevel"/>
    <w:tmpl w:val="83E2FB86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F4CE0"/>
    <w:multiLevelType w:val="hybridMultilevel"/>
    <w:tmpl w:val="9412F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73F1B"/>
    <w:multiLevelType w:val="hybridMultilevel"/>
    <w:tmpl w:val="4C42EECE"/>
    <w:lvl w:ilvl="0" w:tplc="0778EB7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72377F5"/>
    <w:multiLevelType w:val="hybridMultilevel"/>
    <w:tmpl w:val="D68E87B8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F293A"/>
    <w:multiLevelType w:val="hybridMultilevel"/>
    <w:tmpl w:val="F756471A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B4394"/>
    <w:multiLevelType w:val="hybridMultilevel"/>
    <w:tmpl w:val="584E0758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F13419"/>
    <w:multiLevelType w:val="hybridMultilevel"/>
    <w:tmpl w:val="4F724250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720F6"/>
    <w:multiLevelType w:val="hybridMultilevel"/>
    <w:tmpl w:val="898E903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22773"/>
    <w:multiLevelType w:val="hybridMultilevel"/>
    <w:tmpl w:val="19B24C12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8810AF"/>
    <w:multiLevelType w:val="hybridMultilevel"/>
    <w:tmpl w:val="69F0A272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C35D9"/>
    <w:multiLevelType w:val="hybridMultilevel"/>
    <w:tmpl w:val="87A42664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941B3B"/>
    <w:multiLevelType w:val="multilevel"/>
    <w:tmpl w:val="BEEE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4A1C67"/>
    <w:multiLevelType w:val="hybridMultilevel"/>
    <w:tmpl w:val="9412F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701A97"/>
    <w:multiLevelType w:val="hybridMultilevel"/>
    <w:tmpl w:val="4AC4C39E"/>
    <w:lvl w:ilvl="0" w:tplc="06AEA7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A022A7"/>
    <w:multiLevelType w:val="hybridMultilevel"/>
    <w:tmpl w:val="9D4846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73919"/>
    <w:multiLevelType w:val="hybridMultilevel"/>
    <w:tmpl w:val="5998B56E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E6281"/>
    <w:multiLevelType w:val="hybridMultilevel"/>
    <w:tmpl w:val="62F027EE"/>
    <w:lvl w:ilvl="0" w:tplc="BBEE50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E1988"/>
    <w:multiLevelType w:val="hybridMultilevel"/>
    <w:tmpl w:val="D77E8730"/>
    <w:lvl w:ilvl="0" w:tplc="09009B7C">
      <w:start w:val="1"/>
      <w:numFmt w:val="lowerLetter"/>
      <w:lvlText w:val="%1-"/>
      <w:lvlJc w:val="left"/>
      <w:pPr>
        <w:ind w:left="128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47B20E7"/>
    <w:multiLevelType w:val="hybridMultilevel"/>
    <w:tmpl w:val="D94CF188"/>
    <w:lvl w:ilvl="0" w:tplc="788876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B4607"/>
    <w:multiLevelType w:val="hybridMultilevel"/>
    <w:tmpl w:val="A32EBBA2"/>
    <w:lvl w:ilvl="0" w:tplc="D920574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B72AFA"/>
    <w:multiLevelType w:val="hybridMultilevel"/>
    <w:tmpl w:val="F4EEF72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D85458"/>
    <w:multiLevelType w:val="hybridMultilevel"/>
    <w:tmpl w:val="37866F6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2C61AE"/>
    <w:multiLevelType w:val="hybridMultilevel"/>
    <w:tmpl w:val="48F074A6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1D77CF"/>
    <w:multiLevelType w:val="hybridMultilevel"/>
    <w:tmpl w:val="0EA2D6A0"/>
    <w:lvl w:ilvl="0" w:tplc="788876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01B24"/>
    <w:multiLevelType w:val="hybridMultilevel"/>
    <w:tmpl w:val="E806B6C8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F96213"/>
    <w:multiLevelType w:val="hybridMultilevel"/>
    <w:tmpl w:val="DDE8CEFC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37191"/>
    <w:multiLevelType w:val="hybridMultilevel"/>
    <w:tmpl w:val="3F0AEC8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34"/>
  </w:num>
  <w:num w:numId="7">
    <w:abstractNumId w:val="6"/>
  </w:num>
  <w:num w:numId="8">
    <w:abstractNumId w:val="8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5"/>
  </w:num>
  <w:num w:numId="12">
    <w:abstractNumId w:val="43"/>
  </w:num>
  <w:num w:numId="13">
    <w:abstractNumId w:val="39"/>
  </w:num>
  <w:num w:numId="14">
    <w:abstractNumId w:val="35"/>
  </w:num>
  <w:num w:numId="15">
    <w:abstractNumId w:val="42"/>
  </w:num>
  <w:num w:numId="16">
    <w:abstractNumId w:val="38"/>
  </w:num>
  <w:num w:numId="17">
    <w:abstractNumId w:val="16"/>
  </w:num>
  <w:num w:numId="18">
    <w:abstractNumId w:val="28"/>
  </w:num>
  <w:num w:numId="19">
    <w:abstractNumId w:val="37"/>
  </w:num>
  <w:num w:numId="20">
    <w:abstractNumId w:val="2"/>
  </w:num>
  <w:num w:numId="21">
    <w:abstractNumId w:val="22"/>
  </w:num>
  <w:num w:numId="22">
    <w:abstractNumId w:val="21"/>
  </w:num>
  <w:num w:numId="23">
    <w:abstractNumId w:val="41"/>
  </w:num>
  <w:num w:numId="24">
    <w:abstractNumId w:val="25"/>
  </w:num>
  <w:num w:numId="25">
    <w:abstractNumId w:val="18"/>
  </w:num>
  <w:num w:numId="26">
    <w:abstractNumId w:val="27"/>
  </w:num>
  <w:num w:numId="27">
    <w:abstractNumId w:val="40"/>
  </w:num>
  <w:num w:numId="28">
    <w:abstractNumId w:val="14"/>
  </w:num>
  <w:num w:numId="29">
    <w:abstractNumId w:val="33"/>
  </w:num>
  <w:num w:numId="30">
    <w:abstractNumId w:val="4"/>
  </w:num>
  <w:num w:numId="31">
    <w:abstractNumId w:val="29"/>
  </w:num>
  <w:num w:numId="32">
    <w:abstractNumId w:val="44"/>
  </w:num>
  <w:num w:numId="33">
    <w:abstractNumId w:val="23"/>
  </w:num>
  <w:num w:numId="34">
    <w:abstractNumId w:val="5"/>
  </w:num>
  <w:num w:numId="35">
    <w:abstractNumId w:val="10"/>
  </w:num>
  <w:num w:numId="36">
    <w:abstractNumId w:val="20"/>
  </w:num>
  <w:num w:numId="37">
    <w:abstractNumId w:val="24"/>
  </w:num>
  <w:num w:numId="38">
    <w:abstractNumId w:val="13"/>
  </w:num>
  <w:num w:numId="39">
    <w:abstractNumId w:val="17"/>
  </w:num>
  <w:num w:numId="40">
    <w:abstractNumId w:val="1"/>
  </w:num>
  <w:num w:numId="41">
    <w:abstractNumId w:val="11"/>
  </w:num>
  <w:num w:numId="42">
    <w:abstractNumId w:val="31"/>
  </w:num>
  <w:num w:numId="43">
    <w:abstractNumId w:val="7"/>
  </w:num>
  <w:num w:numId="44">
    <w:abstractNumId w:val="0"/>
  </w:num>
  <w:num w:numId="45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A7"/>
    <w:rsid w:val="00001B58"/>
    <w:rsid w:val="00005D75"/>
    <w:rsid w:val="00016AD8"/>
    <w:rsid w:val="000248E1"/>
    <w:rsid w:val="0002639B"/>
    <w:rsid w:val="000419AD"/>
    <w:rsid w:val="00043087"/>
    <w:rsid w:val="0004555E"/>
    <w:rsid w:val="0004643D"/>
    <w:rsid w:val="00046D05"/>
    <w:rsid w:val="00050DC4"/>
    <w:rsid w:val="00051ACC"/>
    <w:rsid w:val="000543A7"/>
    <w:rsid w:val="00057BBE"/>
    <w:rsid w:val="000658C9"/>
    <w:rsid w:val="00067342"/>
    <w:rsid w:val="000714CF"/>
    <w:rsid w:val="00075BA6"/>
    <w:rsid w:val="00080B00"/>
    <w:rsid w:val="0008477F"/>
    <w:rsid w:val="00090E82"/>
    <w:rsid w:val="00092ED3"/>
    <w:rsid w:val="0009454F"/>
    <w:rsid w:val="00097A69"/>
    <w:rsid w:val="000A1613"/>
    <w:rsid w:val="000A1B74"/>
    <w:rsid w:val="000A3211"/>
    <w:rsid w:val="000A5FFD"/>
    <w:rsid w:val="000B1A15"/>
    <w:rsid w:val="000B4550"/>
    <w:rsid w:val="000B57D5"/>
    <w:rsid w:val="000B62E0"/>
    <w:rsid w:val="000C1EF2"/>
    <w:rsid w:val="000C4E5F"/>
    <w:rsid w:val="000C5136"/>
    <w:rsid w:val="000C7A9A"/>
    <w:rsid w:val="000D211F"/>
    <w:rsid w:val="000D4A94"/>
    <w:rsid w:val="000E085A"/>
    <w:rsid w:val="000E2A42"/>
    <w:rsid w:val="000E402B"/>
    <w:rsid w:val="000F04CB"/>
    <w:rsid w:val="000F04F2"/>
    <w:rsid w:val="000F2D46"/>
    <w:rsid w:val="000F362D"/>
    <w:rsid w:val="000F6014"/>
    <w:rsid w:val="000F6A1F"/>
    <w:rsid w:val="00104321"/>
    <w:rsid w:val="00111B7F"/>
    <w:rsid w:val="0011282A"/>
    <w:rsid w:val="001149E9"/>
    <w:rsid w:val="00114A8D"/>
    <w:rsid w:val="00114ECE"/>
    <w:rsid w:val="00126EBA"/>
    <w:rsid w:val="00133FD0"/>
    <w:rsid w:val="0013550A"/>
    <w:rsid w:val="001437CD"/>
    <w:rsid w:val="001448A1"/>
    <w:rsid w:val="00150F72"/>
    <w:rsid w:val="00151CB8"/>
    <w:rsid w:val="001543E0"/>
    <w:rsid w:val="00155CE2"/>
    <w:rsid w:val="001563A8"/>
    <w:rsid w:val="0016491B"/>
    <w:rsid w:val="001650A1"/>
    <w:rsid w:val="001659E7"/>
    <w:rsid w:val="001719C5"/>
    <w:rsid w:val="0018028E"/>
    <w:rsid w:val="00183B39"/>
    <w:rsid w:val="00191422"/>
    <w:rsid w:val="001A094E"/>
    <w:rsid w:val="001A1E28"/>
    <w:rsid w:val="001B61D3"/>
    <w:rsid w:val="001C1CBE"/>
    <w:rsid w:val="001C32D1"/>
    <w:rsid w:val="001C39E9"/>
    <w:rsid w:val="001C5C12"/>
    <w:rsid w:val="001D3726"/>
    <w:rsid w:val="001D47A1"/>
    <w:rsid w:val="001D66A6"/>
    <w:rsid w:val="001E4CF5"/>
    <w:rsid w:val="001E6145"/>
    <w:rsid w:val="001E61DD"/>
    <w:rsid w:val="001E622F"/>
    <w:rsid w:val="001E6E85"/>
    <w:rsid w:val="001F2EC6"/>
    <w:rsid w:val="001F402E"/>
    <w:rsid w:val="001F51A0"/>
    <w:rsid w:val="001F5988"/>
    <w:rsid w:val="001F63EC"/>
    <w:rsid w:val="00200546"/>
    <w:rsid w:val="00201096"/>
    <w:rsid w:val="00207DB4"/>
    <w:rsid w:val="002127AD"/>
    <w:rsid w:val="00213744"/>
    <w:rsid w:val="00214A71"/>
    <w:rsid w:val="00214C73"/>
    <w:rsid w:val="00214F8D"/>
    <w:rsid w:val="002228AB"/>
    <w:rsid w:val="00223F68"/>
    <w:rsid w:val="00225AAE"/>
    <w:rsid w:val="00252FF2"/>
    <w:rsid w:val="00254074"/>
    <w:rsid w:val="002545D2"/>
    <w:rsid w:val="002548D9"/>
    <w:rsid w:val="00262081"/>
    <w:rsid w:val="00263A23"/>
    <w:rsid w:val="002777F2"/>
    <w:rsid w:val="00294265"/>
    <w:rsid w:val="002A1E58"/>
    <w:rsid w:val="002A2909"/>
    <w:rsid w:val="002A4154"/>
    <w:rsid w:val="002A6320"/>
    <w:rsid w:val="002A72EB"/>
    <w:rsid w:val="002C1B7C"/>
    <w:rsid w:val="002C2747"/>
    <w:rsid w:val="002C6166"/>
    <w:rsid w:val="002C7CF3"/>
    <w:rsid w:val="002F1091"/>
    <w:rsid w:val="002F3ECF"/>
    <w:rsid w:val="002F3F39"/>
    <w:rsid w:val="002F427B"/>
    <w:rsid w:val="0030026C"/>
    <w:rsid w:val="00304D7B"/>
    <w:rsid w:val="00304F02"/>
    <w:rsid w:val="003203DF"/>
    <w:rsid w:val="003256C4"/>
    <w:rsid w:val="00327120"/>
    <w:rsid w:val="00327635"/>
    <w:rsid w:val="00330DEC"/>
    <w:rsid w:val="00335544"/>
    <w:rsid w:val="00347B9E"/>
    <w:rsid w:val="00360B82"/>
    <w:rsid w:val="003611CB"/>
    <w:rsid w:val="003618F3"/>
    <w:rsid w:val="00363A6B"/>
    <w:rsid w:val="003759BE"/>
    <w:rsid w:val="00381975"/>
    <w:rsid w:val="00382793"/>
    <w:rsid w:val="00386421"/>
    <w:rsid w:val="00387732"/>
    <w:rsid w:val="003A4303"/>
    <w:rsid w:val="003A438B"/>
    <w:rsid w:val="003A52A2"/>
    <w:rsid w:val="003A694F"/>
    <w:rsid w:val="003A779B"/>
    <w:rsid w:val="003B6A1C"/>
    <w:rsid w:val="003C0988"/>
    <w:rsid w:val="003C6457"/>
    <w:rsid w:val="003C6996"/>
    <w:rsid w:val="003D6F97"/>
    <w:rsid w:val="003D78B6"/>
    <w:rsid w:val="003E7B71"/>
    <w:rsid w:val="003F5B83"/>
    <w:rsid w:val="0040326C"/>
    <w:rsid w:val="004067AF"/>
    <w:rsid w:val="00407277"/>
    <w:rsid w:val="00410905"/>
    <w:rsid w:val="00420CEF"/>
    <w:rsid w:val="00431668"/>
    <w:rsid w:val="00431B0C"/>
    <w:rsid w:val="00436F9E"/>
    <w:rsid w:val="00437037"/>
    <w:rsid w:val="00440C46"/>
    <w:rsid w:val="004422F9"/>
    <w:rsid w:val="00447ADF"/>
    <w:rsid w:val="00457442"/>
    <w:rsid w:val="0047436D"/>
    <w:rsid w:val="00474CE3"/>
    <w:rsid w:val="00475077"/>
    <w:rsid w:val="00477D36"/>
    <w:rsid w:val="00480CC9"/>
    <w:rsid w:val="004810E4"/>
    <w:rsid w:val="00481A9F"/>
    <w:rsid w:val="00485A4A"/>
    <w:rsid w:val="00485E57"/>
    <w:rsid w:val="00493E38"/>
    <w:rsid w:val="004A074B"/>
    <w:rsid w:val="004A42A1"/>
    <w:rsid w:val="004A5729"/>
    <w:rsid w:val="004B24FB"/>
    <w:rsid w:val="004B2D40"/>
    <w:rsid w:val="004B682D"/>
    <w:rsid w:val="004B6C82"/>
    <w:rsid w:val="004C2207"/>
    <w:rsid w:val="004C690C"/>
    <w:rsid w:val="004C6C75"/>
    <w:rsid w:val="004D1568"/>
    <w:rsid w:val="004D2021"/>
    <w:rsid w:val="004D4765"/>
    <w:rsid w:val="004E36C4"/>
    <w:rsid w:val="004E3E99"/>
    <w:rsid w:val="004E5CA5"/>
    <w:rsid w:val="004E728B"/>
    <w:rsid w:val="004F006C"/>
    <w:rsid w:val="004F0FDB"/>
    <w:rsid w:val="004F182B"/>
    <w:rsid w:val="004F1F66"/>
    <w:rsid w:val="004F4033"/>
    <w:rsid w:val="004F46C0"/>
    <w:rsid w:val="004F53DB"/>
    <w:rsid w:val="00500E45"/>
    <w:rsid w:val="0050651C"/>
    <w:rsid w:val="00507FB7"/>
    <w:rsid w:val="00510CC5"/>
    <w:rsid w:val="00512E57"/>
    <w:rsid w:val="005214F4"/>
    <w:rsid w:val="00524FE2"/>
    <w:rsid w:val="00526509"/>
    <w:rsid w:val="00532C8D"/>
    <w:rsid w:val="00537B08"/>
    <w:rsid w:val="00537B8A"/>
    <w:rsid w:val="00540D86"/>
    <w:rsid w:val="0054152D"/>
    <w:rsid w:val="00542AE5"/>
    <w:rsid w:val="0055117B"/>
    <w:rsid w:val="0055287A"/>
    <w:rsid w:val="00556630"/>
    <w:rsid w:val="005576EC"/>
    <w:rsid w:val="005626AD"/>
    <w:rsid w:val="00563486"/>
    <w:rsid w:val="0056653D"/>
    <w:rsid w:val="00574474"/>
    <w:rsid w:val="005971B7"/>
    <w:rsid w:val="005974DB"/>
    <w:rsid w:val="005A08AE"/>
    <w:rsid w:val="005A1DDC"/>
    <w:rsid w:val="005A2D5A"/>
    <w:rsid w:val="005B0F7E"/>
    <w:rsid w:val="005B40CA"/>
    <w:rsid w:val="005B49A4"/>
    <w:rsid w:val="005B6A91"/>
    <w:rsid w:val="005C5727"/>
    <w:rsid w:val="005C7E54"/>
    <w:rsid w:val="005D129F"/>
    <w:rsid w:val="005D7219"/>
    <w:rsid w:val="005E3E25"/>
    <w:rsid w:val="005F3CE4"/>
    <w:rsid w:val="005F4C8C"/>
    <w:rsid w:val="00604905"/>
    <w:rsid w:val="0060490B"/>
    <w:rsid w:val="006062C2"/>
    <w:rsid w:val="00613E23"/>
    <w:rsid w:val="006146C4"/>
    <w:rsid w:val="00614CB4"/>
    <w:rsid w:val="00622493"/>
    <w:rsid w:val="00622A6C"/>
    <w:rsid w:val="00622CAA"/>
    <w:rsid w:val="0062531D"/>
    <w:rsid w:val="00627124"/>
    <w:rsid w:val="00630276"/>
    <w:rsid w:val="006308EB"/>
    <w:rsid w:val="006364A1"/>
    <w:rsid w:val="00654513"/>
    <w:rsid w:val="00656DE3"/>
    <w:rsid w:val="00672DA7"/>
    <w:rsid w:val="00674BD6"/>
    <w:rsid w:val="0067556C"/>
    <w:rsid w:val="00683CD4"/>
    <w:rsid w:val="006866BA"/>
    <w:rsid w:val="00686A26"/>
    <w:rsid w:val="006936B9"/>
    <w:rsid w:val="00696B84"/>
    <w:rsid w:val="00697378"/>
    <w:rsid w:val="006A3BD3"/>
    <w:rsid w:val="006A4D3E"/>
    <w:rsid w:val="006A7C04"/>
    <w:rsid w:val="006C31AC"/>
    <w:rsid w:val="006C3B52"/>
    <w:rsid w:val="006C61C3"/>
    <w:rsid w:val="006D12E5"/>
    <w:rsid w:val="006D1444"/>
    <w:rsid w:val="006D40BA"/>
    <w:rsid w:val="006D7702"/>
    <w:rsid w:val="006E0395"/>
    <w:rsid w:val="006E1CE9"/>
    <w:rsid w:val="006F0BB6"/>
    <w:rsid w:val="006F2B30"/>
    <w:rsid w:val="006F38FD"/>
    <w:rsid w:val="006F4D81"/>
    <w:rsid w:val="006F5E61"/>
    <w:rsid w:val="006F78B7"/>
    <w:rsid w:val="006F7ABF"/>
    <w:rsid w:val="00704391"/>
    <w:rsid w:val="0070631A"/>
    <w:rsid w:val="0070727F"/>
    <w:rsid w:val="00712580"/>
    <w:rsid w:val="00712808"/>
    <w:rsid w:val="00712873"/>
    <w:rsid w:val="00717B00"/>
    <w:rsid w:val="007303BD"/>
    <w:rsid w:val="00731DF8"/>
    <w:rsid w:val="00733A8B"/>
    <w:rsid w:val="00746303"/>
    <w:rsid w:val="00750CA9"/>
    <w:rsid w:val="0075234C"/>
    <w:rsid w:val="00755E84"/>
    <w:rsid w:val="00764237"/>
    <w:rsid w:val="00764760"/>
    <w:rsid w:val="00770DC5"/>
    <w:rsid w:val="00771C23"/>
    <w:rsid w:val="007762AD"/>
    <w:rsid w:val="0079434C"/>
    <w:rsid w:val="007A3673"/>
    <w:rsid w:val="007A3B5D"/>
    <w:rsid w:val="007A6351"/>
    <w:rsid w:val="007C0586"/>
    <w:rsid w:val="007F1653"/>
    <w:rsid w:val="00802C16"/>
    <w:rsid w:val="00815FD8"/>
    <w:rsid w:val="00825A2C"/>
    <w:rsid w:val="008328C1"/>
    <w:rsid w:val="0084352F"/>
    <w:rsid w:val="00843AED"/>
    <w:rsid w:val="00847A61"/>
    <w:rsid w:val="00853008"/>
    <w:rsid w:val="00872179"/>
    <w:rsid w:val="00877092"/>
    <w:rsid w:val="00877A50"/>
    <w:rsid w:val="00884C6F"/>
    <w:rsid w:val="00886595"/>
    <w:rsid w:val="00891F09"/>
    <w:rsid w:val="00892583"/>
    <w:rsid w:val="008A0FBB"/>
    <w:rsid w:val="008A24C9"/>
    <w:rsid w:val="008A4291"/>
    <w:rsid w:val="008A4ADB"/>
    <w:rsid w:val="008A50D6"/>
    <w:rsid w:val="008B3FEB"/>
    <w:rsid w:val="008B465F"/>
    <w:rsid w:val="008B58C5"/>
    <w:rsid w:val="008B668A"/>
    <w:rsid w:val="008B7743"/>
    <w:rsid w:val="008C2871"/>
    <w:rsid w:val="008C5E9E"/>
    <w:rsid w:val="008D3963"/>
    <w:rsid w:val="008D3DD6"/>
    <w:rsid w:val="008E1E17"/>
    <w:rsid w:val="008E1E87"/>
    <w:rsid w:val="008E349D"/>
    <w:rsid w:val="008E5AD2"/>
    <w:rsid w:val="008E5F62"/>
    <w:rsid w:val="008F0BE0"/>
    <w:rsid w:val="0090340A"/>
    <w:rsid w:val="009043C7"/>
    <w:rsid w:val="00905580"/>
    <w:rsid w:val="00910D47"/>
    <w:rsid w:val="00912175"/>
    <w:rsid w:val="00913E38"/>
    <w:rsid w:val="009147C0"/>
    <w:rsid w:val="00915180"/>
    <w:rsid w:val="0092160B"/>
    <w:rsid w:val="0092290E"/>
    <w:rsid w:val="00922F54"/>
    <w:rsid w:val="00925013"/>
    <w:rsid w:val="009266F1"/>
    <w:rsid w:val="00931E26"/>
    <w:rsid w:val="0094491E"/>
    <w:rsid w:val="00944FBF"/>
    <w:rsid w:val="00945E66"/>
    <w:rsid w:val="009509EE"/>
    <w:rsid w:val="009536E1"/>
    <w:rsid w:val="00960852"/>
    <w:rsid w:val="0096318B"/>
    <w:rsid w:val="0097027C"/>
    <w:rsid w:val="009757BA"/>
    <w:rsid w:val="0097666E"/>
    <w:rsid w:val="0097668C"/>
    <w:rsid w:val="009859B5"/>
    <w:rsid w:val="00986EF6"/>
    <w:rsid w:val="00996504"/>
    <w:rsid w:val="009A2A1C"/>
    <w:rsid w:val="009A6003"/>
    <w:rsid w:val="009C40C3"/>
    <w:rsid w:val="009C6FB7"/>
    <w:rsid w:val="009D3114"/>
    <w:rsid w:val="009D4C38"/>
    <w:rsid w:val="009D50BD"/>
    <w:rsid w:val="009E1F4C"/>
    <w:rsid w:val="009E30EC"/>
    <w:rsid w:val="009E4DE3"/>
    <w:rsid w:val="009E6A20"/>
    <w:rsid w:val="009F2FAA"/>
    <w:rsid w:val="009F6E21"/>
    <w:rsid w:val="009F79F6"/>
    <w:rsid w:val="00A016BA"/>
    <w:rsid w:val="00A06910"/>
    <w:rsid w:val="00A102A8"/>
    <w:rsid w:val="00A10847"/>
    <w:rsid w:val="00A12BE5"/>
    <w:rsid w:val="00A17CC3"/>
    <w:rsid w:val="00A2522B"/>
    <w:rsid w:val="00A26FB0"/>
    <w:rsid w:val="00A27EBA"/>
    <w:rsid w:val="00A301B8"/>
    <w:rsid w:val="00A314C9"/>
    <w:rsid w:val="00A357C5"/>
    <w:rsid w:val="00A36342"/>
    <w:rsid w:val="00A45D99"/>
    <w:rsid w:val="00A47DC4"/>
    <w:rsid w:val="00A521CE"/>
    <w:rsid w:val="00A5289A"/>
    <w:rsid w:val="00A618B2"/>
    <w:rsid w:val="00A73341"/>
    <w:rsid w:val="00A77EBB"/>
    <w:rsid w:val="00A844F9"/>
    <w:rsid w:val="00A85741"/>
    <w:rsid w:val="00A9489D"/>
    <w:rsid w:val="00A96D1A"/>
    <w:rsid w:val="00A96EC4"/>
    <w:rsid w:val="00AB0906"/>
    <w:rsid w:val="00AB2750"/>
    <w:rsid w:val="00AC01B4"/>
    <w:rsid w:val="00AC7227"/>
    <w:rsid w:val="00AD2483"/>
    <w:rsid w:val="00AD4E52"/>
    <w:rsid w:val="00AD7622"/>
    <w:rsid w:val="00AD77D7"/>
    <w:rsid w:val="00AE59F7"/>
    <w:rsid w:val="00AE6913"/>
    <w:rsid w:val="00AF3467"/>
    <w:rsid w:val="00AF5331"/>
    <w:rsid w:val="00AF6896"/>
    <w:rsid w:val="00AF769C"/>
    <w:rsid w:val="00B03AEE"/>
    <w:rsid w:val="00B1230B"/>
    <w:rsid w:val="00B15460"/>
    <w:rsid w:val="00B16B2E"/>
    <w:rsid w:val="00B23022"/>
    <w:rsid w:val="00B23583"/>
    <w:rsid w:val="00B23EEB"/>
    <w:rsid w:val="00B27C0C"/>
    <w:rsid w:val="00B330F3"/>
    <w:rsid w:val="00B3724D"/>
    <w:rsid w:val="00B40341"/>
    <w:rsid w:val="00B416A2"/>
    <w:rsid w:val="00B44483"/>
    <w:rsid w:val="00B44607"/>
    <w:rsid w:val="00B52522"/>
    <w:rsid w:val="00B547CC"/>
    <w:rsid w:val="00B804EB"/>
    <w:rsid w:val="00B81E61"/>
    <w:rsid w:val="00B851D4"/>
    <w:rsid w:val="00B8693E"/>
    <w:rsid w:val="00B919C8"/>
    <w:rsid w:val="00B91A56"/>
    <w:rsid w:val="00B92002"/>
    <w:rsid w:val="00B95588"/>
    <w:rsid w:val="00BA0941"/>
    <w:rsid w:val="00BA2033"/>
    <w:rsid w:val="00BA5835"/>
    <w:rsid w:val="00BA6915"/>
    <w:rsid w:val="00BB2784"/>
    <w:rsid w:val="00BB4FAE"/>
    <w:rsid w:val="00BC3D11"/>
    <w:rsid w:val="00BD0203"/>
    <w:rsid w:val="00BE111E"/>
    <w:rsid w:val="00BF01E5"/>
    <w:rsid w:val="00BF1EBC"/>
    <w:rsid w:val="00BF4CCC"/>
    <w:rsid w:val="00BF54EB"/>
    <w:rsid w:val="00C0634F"/>
    <w:rsid w:val="00C10AE2"/>
    <w:rsid w:val="00C10DD5"/>
    <w:rsid w:val="00C14349"/>
    <w:rsid w:val="00C147DA"/>
    <w:rsid w:val="00C15DA9"/>
    <w:rsid w:val="00C2155A"/>
    <w:rsid w:val="00C245FA"/>
    <w:rsid w:val="00C27626"/>
    <w:rsid w:val="00C321DA"/>
    <w:rsid w:val="00C33AB5"/>
    <w:rsid w:val="00C360C0"/>
    <w:rsid w:val="00C43389"/>
    <w:rsid w:val="00C453AB"/>
    <w:rsid w:val="00C544BC"/>
    <w:rsid w:val="00C55A86"/>
    <w:rsid w:val="00C5756C"/>
    <w:rsid w:val="00C60E9F"/>
    <w:rsid w:val="00C6583F"/>
    <w:rsid w:val="00C71A69"/>
    <w:rsid w:val="00C73588"/>
    <w:rsid w:val="00C738D5"/>
    <w:rsid w:val="00C82D3A"/>
    <w:rsid w:val="00C83509"/>
    <w:rsid w:val="00C83727"/>
    <w:rsid w:val="00C83B9F"/>
    <w:rsid w:val="00C85BE2"/>
    <w:rsid w:val="00C913C4"/>
    <w:rsid w:val="00C93A3F"/>
    <w:rsid w:val="00C951E3"/>
    <w:rsid w:val="00C96D13"/>
    <w:rsid w:val="00CA2E77"/>
    <w:rsid w:val="00CB29D9"/>
    <w:rsid w:val="00CB44AE"/>
    <w:rsid w:val="00CB5B18"/>
    <w:rsid w:val="00CB734C"/>
    <w:rsid w:val="00CC7A82"/>
    <w:rsid w:val="00CD3C04"/>
    <w:rsid w:val="00CD5913"/>
    <w:rsid w:val="00CD73D5"/>
    <w:rsid w:val="00CD76FF"/>
    <w:rsid w:val="00CE3700"/>
    <w:rsid w:val="00CE6C8D"/>
    <w:rsid w:val="00CE7C94"/>
    <w:rsid w:val="00CF24C0"/>
    <w:rsid w:val="00CF64CB"/>
    <w:rsid w:val="00D02C71"/>
    <w:rsid w:val="00D20F33"/>
    <w:rsid w:val="00D229CA"/>
    <w:rsid w:val="00D23035"/>
    <w:rsid w:val="00D32B52"/>
    <w:rsid w:val="00D334AA"/>
    <w:rsid w:val="00D4154F"/>
    <w:rsid w:val="00D418AB"/>
    <w:rsid w:val="00D53C7F"/>
    <w:rsid w:val="00D55DB3"/>
    <w:rsid w:val="00D5754C"/>
    <w:rsid w:val="00D632A7"/>
    <w:rsid w:val="00D76A08"/>
    <w:rsid w:val="00D80CC0"/>
    <w:rsid w:val="00D83756"/>
    <w:rsid w:val="00D864E1"/>
    <w:rsid w:val="00D94F0A"/>
    <w:rsid w:val="00D96CC7"/>
    <w:rsid w:val="00DA3066"/>
    <w:rsid w:val="00DA785F"/>
    <w:rsid w:val="00DB1F26"/>
    <w:rsid w:val="00DB427B"/>
    <w:rsid w:val="00DD37AD"/>
    <w:rsid w:val="00DD6ACB"/>
    <w:rsid w:val="00DE46C9"/>
    <w:rsid w:val="00E000A6"/>
    <w:rsid w:val="00E007AA"/>
    <w:rsid w:val="00E037B5"/>
    <w:rsid w:val="00E10729"/>
    <w:rsid w:val="00E114B7"/>
    <w:rsid w:val="00E14ED3"/>
    <w:rsid w:val="00E152D5"/>
    <w:rsid w:val="00E22ACD"/>
    <w:rsid w:val="00E22F88"/>
    <w:rsid w:val="00E24161"/>
    <w:rsid w:val="00E2482D"/>
    <w:rsid w:val="00E3698F"/>
    <w:rsid w:val="00E4337F"/>
    <w:rsid w:val="00E4369C"/>
    <w:rsid w:val="00E55EF2"/>
    <w:rsid w:val="00E57CE3"/>
    <w:rsid w:val="00E6151D"/>
    <w:rsid w:val="00E62F08"/>
    <w:rsid w:val="00E712C1"/>
    <w:rsid w:val="00E72589"/>
    <w:rsid w:val="00E7471C"/>
    <w:rsid w:val="00E80118"/>
    <w:rsid w:val="00E802C7"/>
    <w:rsid w:val="00E859D4"/>
    <w:rsid w:val="00E911AB"/>
    <w:rsid w:val="00E94961"/>
    <w:rsid w:val="00EA1CD7"/>
    <w:rsid w:val="00EB0128"/>
    <w:rsid w:val="00EB58C9"/>
    <w:rsid w:val="00EB7F58"/>
    <w:rsid w:val="00EC3204"/>
    <w:rsid w:val="00ED45E4"/>
    <w:rsid w:val="00ED4BC3"/>
    <w:rsid w:val="00ED6BD5"/>
    <w:rsid w:val="00EE01D2"/>
    <w:rsid w:val="00EE0978"/>
    <w:rsid w:val="00EE11C0"/>
    <w:rsid w:val="00EE5B07"/>
    <w:rsid w:val="00EE756A"/>
    <w:rsid w:val="00EE7DE3"/>
    <w:rsid w:val="00EF1290"/>
    <w:rsid w:val="00EF2030"/>
    <w:rsid w:val="00EF426F"/>
    <w:rsid w:val="00EF7E3D"/>
    <w:rsid w:val="00F0293C"/>
    <w:rsid w:val="00F05250"/>
    <w:rsid w:val="00F052B1"/>
    <w:rsid w:val="00F055F1"/>
    <w:rsid w:val="00F05CEE"/>
    <w:rsid w:val="00F06BA6"/>
    <w:rsid w:val="00F13E39"/>
    <w:rsid w:val="00F201CB"/>
    <w:rsid w:val="00F25230"/>
    <w:rsid w:val="00F26B34"/>
    <w:rsid w:val="00F27201"/>
    <w:rsid w:val="00F336B0"/>
    <w:rsid w:val="00F3408F"/>
    <w:rsid w:val="00F37744"/>
    <w:rsid w:val="00F40075"/>
    <w:rsid w:val="00F5033D"/>
    <w:rsid w:val="00F575F9"/>
    <w:rsid w:val="00F629A8"/>
    <w:rsid w:val="00F63B7D"/>
    <w:rsid w:val="00F82F55"/>
    <w:rsid w:val="00F83AFA"/>
    <w:rsid w:val="00F84CF4"/>
    <w:rsid w:val="00F90620"/>
    <w:rsid w:val="00FA0539"/>
    <w:rsid w:val="00FA1009"/>
    <w:rsid w:val="00FA5FE5"/>
    <w:rsid w:val="00FA6B0C"/>
    <w:rsid w:val="00FB13C7"/>
    <w:rsid w:val="00FB74EF"/>
    <w:rsid w:val="00FC159F"/>
    <w:rsid w:val="00FC1EF2"/>
    <w:rsid w:val="00FC2E8F"/>
    <w:rsid w:val="00FD71DB"/>
    <w:rsid w:val="00FE39F5"/>
    <w:rsid w:val="00FF289B"/>
    <w:rsid w:val="00FF4B7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E88BCBA"/>
  <w15:docId w15:val="{D77D46FC-F853-4A38-9851-9A3FA3BB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A8D"/>
  </w:style>
  <w:style w:type="paragraph" w:styleId="Balk5">
    <w:name w:val="heading 5"/>
    <w:basedOn w:val="Normal"/>
    <w:next w:val="Normal"/>
    <w:link w:val="Balk5Char"/>
    <w:qFormat/>
    <w:rsid w:val="00F63B7D"/>
    <w:pPr>
      <w:keepNext/>
      <w:widowControl w:val="0"/>
      <w:spacing w:after="120" w:line="240" w:lineRule="auto"/>
      <w:ind w:firstLine="567"/>
      <w:jc w:val="center"/>
      <w:outlineLvl w:val="4"/>
    </w:pPr>
    <w:rPr>
      <w:rFonts w:ascii="Times New Roman" w:eastAsia="Times New Roman" w:hAnsi="Times New Roman" w:cs="Times New Roman"/>
      <w:b/>
      <w:kern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rsid w:val="00F63B7D"/>
    <w:rPr>
      <w:rFonts w:ascii="Times New Roman" w:eastAsia="Times New Roman" w:hAnsi="Times New Roman" w:cs="Times New Roman"/>
      <w:b/>
      <w:kern w:val="24"/>
      <w:szCs w:val="20"/>
      <w:lang w:eastAsia="tr-TR"/>
    </w:rPr>
  </w:style>
  <w:style w:type="character" w:styleId="AklamaBavurusu">
    <w:name w:val="annotation reference"/>
    <w:rsid w:val="00F63B7D"/>
    <w:rPr>
      <w:sz w:val="16"/>
      <w:szCs w:val="16"/>
    </w:rPr>
  </w:style>
  <w:style w:type="paragraph" w:styleId="NormalWeb">
    <w:name w:val="Normal (Web)"/>
    <w:basedOn w:val="Normal"/>
    <w:uiPriority w:val="99"/>
    <w:rsid w:val="00F63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F63B7D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character" w:customStyle="1" w:styleId="apple-converted-space">
    <w:name w:val="apple-converted-space"/>
    <w:rsid w:val="00A26FB0"/>
  </w:style>
  <w:style w:type="character" w:styleId="Vurgu">
    <w:name w:val="Emphasis"/>
    <w:uiPriority w:val="20"/>
    <w:qFormat/>
    <w:rsid w:val="00A26FB0"/>
    <w:rPr>
      <w:i/>
      <w:iCs/>
    </w:rPr>
  </w:style>
  <w:style w:type="paragraph" w:styleId="GvdeMetniGirintisi2">
    <w:name w:val="Body Text Indent 2"/>
    <w:basedOn w:val="Normal"/>
    <w:link w:val="GvdeMetniGirintisi2Char"/>
    <w:rsid w:val="00A26FB0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A26FB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A26FB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26FB0"/>
  </w:style>
  <w:style w:type="paragraph" w:styleId="GvdeMetniGirintisi">
    <w:name w:val="Body Text Indent"/>
    <w:basedOn w:val="Normal"/>
    <w:link w:val="GvdeMetniGirintisiChar"/>
    <w:uiPriority w:val="99"/>
    <w:unhideWhenUsed/>
    <w:rsid w:val="00A26FB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A26FB0"/>
  </w:style>
  <w:style w:type="paragraph" w:styleId="BalonMetni">
    <w:name w:val="Balloon Text"/>
    <w:basedOn w:val="Normal"/>
    <w:link w:val="BalonMetniChar"/>
    <w:uiPriority w:val="99"/>
    <w:semiHidden/>
    <w:unhideWhenUsed/>
    <w:rsid w:val="00C21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155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402B"/>
  </w:style>
  <w:style w:type="paragraph" w:styleId="AltBilgi">
    <w:name w:val="footer"/>
    <w:basedOn w:val="Normal"/>
    <w:link w:val="AltBilgi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402B"/>
  </w:style>
  <w:style w:type="table" w:styleId="TabloKlavuzu">
    <w:name w:val="Table Grid"/>
    <w:basedOn w:val="NormalTablo"/>
    <w:uiPriority w:val="39"/>
    <w:rsid w:val="00E43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A521CE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C0988"/>
    <w:rPr>
      <w:b/>
      <w:bCs/>
    </w:rPr>
  </w:style>
  <w:style w:type="paragraph" w:customStyle="1" w:styleId="Default">
    <w:name w:val="Default"/>
    <w:rsid w:val="002C27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606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046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isselectedend">
    <w:name w:val="isselectedend"/>
    <w:basedOn w:val="Normal"/>
    <w:rsid w:val="00D86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Table">
    <w:name w:val="Table"/>
    <w:basedOn w:val="VarsaylanParagrafYazTipi"/>
    <w:rsid w:val="008C2871"/>
    <w:rPr>
      <w:rFonts w:ascii="Arial" w:hAnsi="Arial" w:cs="Arial" w:hint="default"/>
      <w:sz w:val="20"/>
    </w:rPr>
  </w:style>
  <w:style w:type="character" w:customStyle="1" w:styleId="Parahead">
    <w:name w:val="Para head"/>
    <w:basedOn w:val="VarsaylanParagrafYazTipi"/>
    <w:rsid w:val="008C2871"/>
    <w:rPr>
      <w:sz w:val="20"/>
    </w:rPr>
  </w:style>
  <w:style w:type="character" w:styleId="HafifVurgulama">
    <w:name w:val="Subtle Emphasis"/>
    <w:basedOn w:val="VarsaylanParagrafYazTipi"/>
    <w:uiPriority w:val="19"/>
    <w:qFormat/>
    <w:rsid w:val="008C2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39AF4-06F8-4BDB-909B-CD232F9D0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BEYTULLAH</dc:creator>
  <cp:lastModifiedBy>USER</cp:lastModifiedBy>
  <cp:revision>246</cp:revision>
  <cp:lastPrinted>2026-07-24T12:06:00Z</cp:lastPrinted>
  <dcterms:created xsi:type="dcterms:W3CDTF">2021-08-12T05:51:00Z</dcterms:created>
  <dcterms:modified xsi:type="dcterms:W3CDTF">2026-09-22T07:30:00Z</dcterms:modified>
</cp:coreProperties>
</file>