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F71" w:rsidRPr="00694F71" w:rsidRDefault="00694F71" w:rsidP="00694F71">
      <w:pPr>
        <w:spacing w:after="300" w:line="240" w:lineRule="auto"/>
        <w:textAlignment w:val="baseline"/>
        <w:outlineLvl w:val="0"/>
        <w:rPr>
          <w:rFonts w:ascii="Arial" w:eastAsia="Times New Roman" w:hAnsi="Arial" w:cs="Arial"/>
          <w:b/>
          <w:bCs/>
          <w:color w:val="2C2E30"/>
          <w:kern w:val="36"/>
          <w:sz w:val="24"/>
          <w:szCs w:val="24"/>
          <w:lang w:eastAsia="tr-TR"/>
        </w:rPr>
      </w:pPr>
      <w:r>
        <w:rPr>
          <w:rFonts w:ascii="Arial" w:eastAsia="Times New Roman" w:hAnsi="Arial" w:cs="Arial"/>
          <w:b/>
          <w:bCs/>
          <w:color w:val="2C2E30"/>
          <w:kern w:val="36"/>
          <w:sz w:val="24"/>
          <w:szCs w:val="24"/>
          <w:lang w:eastAsia="tr-TR"/>
        </w:rPr>
        <w:t xml:space="preserve">Ka171 </w:t>
      </w:r>
      <w:proofErr w:type="spellStart"/>
      <w:r>
        <w:rPr>
          <w:rFonts w:ascii="Arial" w:eastAsia="Times New Roman" w:hAnsi="Arial" w:cs="Arial"/>
          <w:b/>
          <w:bCs/>
          <w:color w:val="2C2E30"/>
          <w:kern w:val="36"/>
          <w:sz w:val="24"/>
          <w:szCs w:val="24"/>
          <w:lang w:eastAsia="tr-TR"/>
        </w:rPr>
        <w:t>Erasmus</w:t>
      </w:r>
      <w:proofErr w:type="spellEnd"/>
      <w:r>
        <w:rPr>
          <w:rFonts w:ascii="Arial" w:eastAsia="Times New Roman" w:hAnsi="Arial" w:cs="Arial"/>
          <w:b/>
          <w:bCs/>
          <w:color w:val="2C2E30"/>
          <w:kern w:val="36"/>
          <w:sz w:val="24"/>
          <w:szCs w:val="24"/>
          <w:lang w:eastAsia="tr-TR"/>
        </w:rPr>
        <w:t xml:space="preserve">+ </w:t>
      </w:r>
      <w:r w:rsidRPr="00694F71">
        <w:rPr>
          <w:rFonts w:ascii="Arial" w:eastAsia="Times New Roman" w:hAnsi="Arial" w:cs="Arial"/>
          <w:b/>
          <w:bCs/>
          <w:color w:val="2C2E30"/>
          <w:kern w:val="36"/>
          <w:sz w:val="24"/>
          <w:szCs w:val="24"/>
          <w:lang w:eastAsia="tr-TR"/>
        </w:rPr>
        <w:t>Programla İlişkili Olmayan Üçüncü Ülkelerde Yükseköğretim Öğrenci ve Personel Hareketliliği</w:t>
      </w:r>
    </w:p>
    <w:p w:rsidR="00D24E7B" w:rsidRDefault="00BE232E" w:rsidP="00BE232E">
      <w:pPr>
        <w:jc w:val="both"/>
        <w:rPr>
          <w:rFonts w:ascii="Arial" w:hAnsi="Arial" w:cs="Arial"/>
          <w:color w:val="54565A"/>
          <w:shd w:val="clear" w:color="auto" w:fill="FFFFFF"/>
        </w:rPr>
      </w:pPr>
      <w:r>
        <w:rPr>
          <w:rFonts w:ascii="Arial" w:hAnsi="Arial" w:cs="Arial"/>
          <w:color w:val="54565A"/>
          <w:shd w:val="clear" w:color="auto" w:fill="FFFFFF"/>
        </w:rPr>
        <w:t>Bu faaliyetle, yükseköğretim öğrencilerinin öğrenim hayatlarının veya personelin mesleki kariyerlerinin bir bölümünde programla ilişkili olmayan üçüncü ülkelerde yer alan bir yükseköğretim kurumunda eğitim-öğretim alarak veya ders vererek (sadece akademik personel için) farklı bir ülkedeki eğitim-öğretim ortamını deneyimleme ve kazanımlarını arttırmaları amaçlanır. Bu fırsat, yükseköğretim öğrencilerinin yurtdışında bir yükseköğretim kurumunda öğrenim görmelerine imkân sunarken personelin de eğitim alma ve ders verme hareketlilikleri ile mesleki gelişimlerine katkıda bulunur.</w:t>
      </w:r>
    </w:p>
    <w:p w:rsidR="00694F71" w:rsidRDefault="00694F71" w:rsidP="00BE232E">
      <w:pPr>
        <w:jc w:val="both"/>
      </w:pPr>
      <w:bookmarkStart w:id="0" w:name="_GoBack"/>
      <w:bookmarkEnd w:id="0"/>
    </w:p>
    <w:sectPr w:rsidR="00694F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7B"/>
    <w:rsid w:val="00694F71"/>
    <w:rsid w:val="00BE232E"/>
    <w:rsid w:val="00D24E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0B89D"/>
  <w15:chartTrackingRefBased/>
  <w15:docId w15:val="{95353D48-D44A-4FFC-A2A0-310F1750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694F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94F71"/>
    <w:rPr>
      <w:rFonts w:ascii="Times New Roman" w:eastAsia="Times New Roman" w:hAnsi="Times New Roman" w:cs="Times New Roman"/>
      <w:b/>
      <w:bCs/>
      <w:kern w:val="36"/>
      <w:sz w:val="48"/>
      <w:szCs w:val="4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37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8659</TotalTime>
  <Pages>1</Pages>
  <Words>103</Words>
  <Characters>588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iro-makü</dc:creator>
  <cp:keywords/>
  <dc:description/>
  <cp:lastModifiedBy>iro-makü</cp:lastModifiedBy>
  <cp:revision>1</cp:revision>
  <cp:lastPrinted>2026-10-20T09:24:00Z</cp:lastPrinted>
  <dcterms:created xsi:type="dcterms:W3CDTF">2026-10-20T09:24:00Z</dcterms:created>
  <dcterms:modified xsi:type="dcterms:W3CDTF">2026-10-27T09:38:00Z</dcterms:modified>
</cp:coreProperties>
</file>