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DF4" w:rsidRPr="00F15DF4" w:rsidRDefault="00F15DF4" w:rsidP="00F15DF4">
      <w:pPr>
        <w:widowControl w:val="0"/>
        <w:autoSpaceDE w:val="0"/>
        <w:autoSpaceDN w:val="0"/>
        <w:spacing w:before="83" w:after="0" w:line="264" w:lineRule="exact"/>
        <w:ind w:left="826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F15DF4">
        <w:rPr>
          <w:rFonts w:ascii="Times New Roman" w:eastAsia="Times New Roman" w:hAnsi="Times New Roman" w:cs="Times New Roman"/>
          <w:b/>
          <w:bCs/>
          <w:sz w:val="23"/>
          <w:szCs w:val="23"/>
        </w:rPr>
        <w:t>Güvenlik</w:t>
      </w:r>
      <w:r w:rsidRPr="00F15DF4">
        <w:rPr>
          <w:rFonts w:ascii="Times New Roman" w:eastAsia="Times New Roman" w:hAnsi="Times New Roman" w:cs="Times New Roman"/>
          <w:b/>
          <w:bCs/>
          <w:spacing w:val="5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b/>
          <w:bCs/>
          <w:sz w:val="23"/>
          <w:szCs w:val="23"/>
        </w:rPr>
        <w:t>Sorumlusu</w:t>
      </w:r>
      <w:r w:rsidRPr="00F15DF4">
        <w:rPr>
          <w:rFonts w:ascii="Times New Roman" w:eastAsia="Times New Roman" w:hAnsi="Times New Roman" w:cs="Times New Roman"/>
          <w:b/>
          <w:bCs/>
          <w:spacing w:val="9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b/>
          <w:bCs/>
          <w:sz w:val="23"/>
          <w:szCs w:val="23"/>
        </w:rPr>
        <w:t>(Koruma</w:t>
      </w:r>
      <w:r w:rsidRPr="00F15DF4">
        <w:rPr>
          <w:rFonts w:ascii="Times New Roman" w:eastAsia="Times New Roman" w:hAnsi="Times New Roman" w:cs="Times New Roman"/>
          <w:b/>
          <w:bCs/>
          <w:spacing w:val="10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b/>
          <w:bCs/>
          <w:sz w:val="23"/>
          <w:szCs w:val="23"/>
        </w:rPr>
        <w:t>ve</w:t>
      </w:r>
      <w:r w:rsidRPr="00F15DF4">
        <w:rPr>
          <w:rFonts w:ascii="Times New Roman" w:eastAsia="Times New Roman" w:hAnsi="Times New Roman" w:cs="Times New Roman"/>
          <w:b/>
          <w:bCs/>
          <w:spacing w:val="10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b/>
          <w:bCs/>
          <w:sz w:val="23"/>
          <w:szCs w:val="23"/>
        </w:rPr>
        <w:t>Güvenlik</w:t>
      </w:r>
      <w:r w:rsidRPr="00F15DF4">
        <w:rPr>
          <w:rFonts w:ascii="Times New Roman" w:eastAsia="Times New Roman" w:hAnsi="Times New Roman" w:cs="Times New Roman"/>
          <w:b/>
          <w:bCs/>
          <w:spacing w:val="6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b/>
          <w:bCs/>
          <w:sz w:val="23"/>
          <w:szCs w:val="23"/>
        </w:rPr>
        <w:t>Şefi)</w:t>
      </w:r>
      <w:r w:rsidRPr="00F15DF4">
        <w:rPr>
          <w:rFonts w:ascii="Times New Roman" w:eastAsia="Times New Roman" w:hAnsi="Times New Roman" w:cs="Times New Roman"/>
          <w:b/>
          <w:bCs/>
          <w:spacing w:val="7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b/>
          <w:bCs/>
          <w:sz w:val="23"/>
          <w:szCs w:val="23"/>
        </w:rPr>
        <w:t>ve</w:t>
      </w:r>
      <w:r w:rsidRPr="00F15DF4">
        <w:rPr>
          <w:rFonts w:ascii="Times New Roman" w:eastAsia="Times New Roman" w:hAnsi="Times New Roman" w:cs="Times New Roman"/>
          <w:b/>
          <w:bCs/>
          <w:spacing w:val="8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b/>
          <w:bCs/>
          <w:sz w:val="23"/>
          <w:szCs w:val="23"/>
        </w:rPr>
        <w:t>Güvenlik</w:t>
      </w:r>
      <w:r w:rsidRPr="00F15DF4">
        <w:rPr>
          <w:rFonts w:ascii="Times New Roman" w:eastAsia="Times New Roman" w:hAnsi="Times New Roman" w:cs="Times New Roman"/>
          <w:b/>
          <w:bCs/>
          <w:spacing w:val="6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b/>
          <w:bCs/>
          <w:sz w:val="23"/>
          <w:szCs w:val="23"/>
        </w:rPr>
        <w:t>Sorumlusu</w:t>
      </w:r>
      <w:r w:rsidRPr="00F15DF4">
        <w:rPr>
          <w:rFonts w:ascii="Times New Roman" w:eastAsia="Times New Roman" w:hAnsi="Times New Roman" w:cs="Times New Roman"/>
          <w:b/>
          <w:bCs/>
          <w:spacing w:val="10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b/>
          <w:bCs/>
          <w:sz w:val="23"/>
          <w:szCs w:val="23"/>
        </w:rPr>
        <w:t>Yardımcısı</w:t>
      </w:r>
    </w:p>
    <w:p w:rsidR="00F15DF4" w:rsidRPr="00F15DF4" w:rsidRDefault="00F15DF4" w:rsidP="00F15DF4">
      <w:pPr>
        <w:widowControl w:val="0"/>
        <w:autoSpaceDE w:val="0"/>
        <w:autoSpaceDN w:val="0"/>
        <w:spacing w:after="0" w:line="264" w:lineRule="exact"/>
        <w:ind w:left="118"/>
        <w:jc w:val="both"/>
        <w:rPr>
          <w:rFonts w:ascii="Times New Roman" w:eastAsia="Times New Roman" w:hAnsi="Times New Roman" w:cs="Times New Roman"/>
          <w:b/>
          <w:sz w:val="23"/>
        </w:rPr>
      </w:pPr>
      <w:r w:rsidRPr="00F15DF4">
        <w:rPr>
          <w:rFonts w:ascii="Times New Roman" w:eastAsia="Times New Roman" w:hAnsi="Times New Roman" w:cs="Times New Roman"/>
          <w:b/>
          <w:sz w:val="23"/>
        </w:rPr>
        <w:t>(Güvenlik</w:t>
      </w:r>
      <w:r w:rsidRPr="00F15DF4">
        <w:rPr>
          <w:rFonts w:ascii="Times New Roman" w:eastAsia="Times New Roman" w:hAnsi="Times New Roman" w:cs="Times New Roman"/>
          <w:b/>
          <w:spacing w:val="-7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b/>
          <w:sz w:val="23"/>
        </w:rPr>
        <w:t>Şef Yardımcısı)</w:t>
      </w:r>
    </w:p>
    <w:p w:rsidR="00F15DF4" w:rsidRPr="00F15DF4" w:rsidRDefault="00F15DF4" w:rsidP="00F15DF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F15DF4" w:rsidRPr="00F15DF4" w:rsidRDefault="00F15DF4" w:rsidP="00F15DF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</w:rPr>
      </w:pPr>
      <w:r w:rsidRPr="00F15DF4">
        <w:rPr>
          <w:rFonts w:ascii="Times New Roman" w:eastAsia="Times New Roman" w:hAnsi="Times New Roman" w:cs="Times New Roman"/>
          <w:b/>
          <w:sz w:val="23"/>
        </w:rPr>
        <w:t xml:space="preserve">                                                   Görev,</w:t>
      </w:r>
      <w:r w:rsidRPr="00F15DF4">
        <w:rPr>
          <w:rFonts w:ascii="Times New Roman" w:eastAsia="Times New Roman" w:hAnsi="Times New Roman" w:cs="Times New Roman"/>
          <w:b/>
          <w:spacing w:val="-3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b/>
          <w:sz w:val="23"/>
        </w:rPr>
        <w:t>Yetki</w:t>
      </w:r>
      <w:r w:rsidRPr="00F15DF4">
        <w:rPr>
          <w:rFonts w:ascii="Times New Roman" w:eastAsia="Times New Roman" w:hAnsi="Times New Roman" w:cs="Times New Roman"/>
          <w:b/>
          <w:spacing w:val="-2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b/>
          <w:sz w:val="23"/>
        </w:rPr>
        <w:t>ve</w:t>
      </w:r>
      <w:r w:rsidRPr="00F15DF4">
        <w:rPr>
          <w:rFonts w:ascii="Times New Roman" w:eastAsia="Times New Roman" w:hAnsi="Times New Roman" w:cs="Times New Roman"/>
          <w:b/>
          <w:spacing w:val="-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b/>
          <w:sz w:val="23"/>
        </w:rPr>
        <w:t>Sorumluluklar</w:t>
      </w:r>
    </w:p>
    <w:p w:rsidR="00F15DF4" w:rsidRPr="00F15DF4" w:rsidRDefault="00F15DF4" w:rsidP="00F15DF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</w:rPr>
      </w:pPr>
    </w:p>
    <w:p w:rsidR="00F15DF4" w:rsidRPr="00F15DF4" w:rsidRDefault="00F15DF4" w:rsidP="00F15DF4">
      <w:pPr>
        <w:widowControl w:val="0"/>
        <w:autoSpaceDE w:val="0"/>
        <w:autoSpaceDN w:val="0"/>
        <w:spacing w:after="0" w:line="240" w:lineRule="auto"/>
        <w:ind w:left="118" w:right="112"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bookmarkStart w:id="0" w:name="_GoBack"/>
      <w:bookmarkEnd w:id="0"/>
      <w:r w:rsidRPr="00F15DF4"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(1) Güvenlik Sorumlusu ve Güvenlik Sorumlusu Yardımcısı (Koruma ve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Güvenlik Şefi ve Şef Yardımcısı), 5188 Sayılı Özel Güvenlik Hizmetlerine Dair Kanun, Güvenlik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Hizmetlerine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Dair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Kanunun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Uygulanmasına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İlişkin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Yönetmeliği’ne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bağlı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kalarak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üniversite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 xml:space="preserve">mensuplarının günlük çalışma süreleri boyunca gelen </w:t>
      </w:r>
      <w:proofErr w:type="spellStart"/>
      <w:r w:rsidRPr="00F15DF4">
        <w:rPr>
          <w:rFonts w:ascii="Times New Roman" w:eastAsia="Times New Roman" w:hAnsi="Times New Roman" w:cs="Times New Roman"/>
          <w:sz w:val="23"/>
          <w:szCs w:val="23"/>
        </w:rPr>
        <w:t>ihbarlarıda</w:t>
      </w:r>
      <w:proofErr w:type="spellEnd"/>
      <w:r w:rsidRPr="00F15DF4">
        <w:rPr>
          <w:rFonts w:ascii="Times New Roman" w:eastAsia="Times New Roman" w:hAnsi="Times New Roman" w:cs="Times New Roman"/>
          <w:sz w:val="23"/>
          <w:szCs w:val="23"/>
        </w:rPr>
        <w:t xml:space="preserve"> değerlendirilerek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can ve mal güvenliğinin sağlanması, çalışanların,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pacing w:val="-1"/>
          <w:sz w:val="23"/>
          <w:szCs w:val="23"/>
        </w:rPr>
        <w:t>öğrencilerin</w:t>
      </w:r>
      <w:r w:rsidRPr="00F15DF4">
        <w:rPr>
          <w:rFonts w:ascii="Times New Roman" w:eastAsia="Times New Roman" w:hAnsi="Times New Roman" w:cs="Times New Roman"/>
          <w:spacing w:val="-13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pacing w:val="-1"/>
          <w:sz w:val="23"/>
          <w:szCs w:val="23"/>
        </w:rPr>
        <w:t>ve</w:t>
      </w:r>
      <w:r w:rsidRPr="00F15DF4">
        <w:rPr>
          <w:rFonts w:ascii="Times New Roman" w:eastAsia="Times New Roman" w:hAnsi="Times New Roman" w:cs="Times New Roman"/>
          <w:spacing w:val="-12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pacing w:val="-1"/>
          <w:sz w:val="23"/>
          <w:szCs w:val="23"/>
        </w:rPr>
        <w:t>ziyaretçilerin</w:t>
      </w:r>
      <w:r w:rsidRPr="00F15DF4">
        <w:rPr>
          <w:rFonts w:ascii="Times New Roman" w:eastAsia="Times New Roman" w:hAnsi="Times New Roman" w:cs="Times New Roman"/>
          <w:spacing w:val="-13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pacing w:val="-1"/>
          <w:sz w:val="23"/>
          <w:szCs w:val="23"/>
        </w:rPr>
        <w:t>konulan</w:t>
      </w:r>
      <w:r w:rsidRPr="00F15DF4">
        <w:rPr>
          <w:rFonts w:ascii="Times New Roman" w:eastAsia="Times New Roman" w:hAnsi="Times New Roman" w:cs="Times New Roman"/>
          <w:spacing w:val="-13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kurallara</w:t>
      </w:r>
      <w:r w:rsidRPr="00F15DF4">
        <w:rPr>
          <w:rFonts w:ascii="Times New Roman" w:eastAsia="Times New Roman" w:hAnsi="Times New Roman" w:cs="Times New Roman"/>
          <w:spacing w:val="-1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uymalarının</w:t>
      </w:r>
      <w:r w:rsidRPr="00F15DF4">
        <w:rPr>
          <w:rFonts w:ascii="Times New Roman" w:eastAsia="Times New Roman" w:hAnsi="Times New Roman" w:cs="Times New Roman"/>
          <w:spacing w:val="-13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sağlanması,</w:t>
      </w:r>
      <w:r w:rsidRPr="00F15DF4">
        <w:rPr>
          <w:rFonts w:ascii="Times New Roman" w:eastAsia="Times New Roman" w:hAnsi="Times New Roman" w:cs="Times New Roman"/>
          <w:spacing w:val="-13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üniversiteye</w:t>
      </w:r>
      <w:r w:rsidRPr="00F15DF4">
        <w:rPr>
          <w:rFonts w:ascii="Times New Roman" w:eastAsia="Times New Roman" w:hAnsi="Times New Roman" w:cs="Times New Roman"/>
          <w:spacing w:val="-12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ait</w:t>
      </w:r>
      <w:r w:rsidRPr="00F15DF4">
        <w:rPr>
          <w:rFonts w:ascii="Times New Roman" w:eastAsia="Times New Roman" w:hAnsi="Times New Roman" w:cs="Times New Roman"/>
          <w:spacing w:val="-10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yerleşkeler</w:t>
      </w:r>
      <w:r w:rsidRPr="00F15DF4">
        <w:rPr>
          <w:rFonts w:ascii="Times New Roman" w:eastAsia="Times New Roman" w:hAnsi="Times New Roman" w:cs="Times New Roman"/>
          <w:spacing w:val="-55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bina,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bahçe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ve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alanlar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ile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her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türlü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taşıt,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malzeme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ve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ekipmanın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kesintisiz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korunması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ve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güvenliğinin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sağlanması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ve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bu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bağlamda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görev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yapan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personelin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görev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alanı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sayılan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bütün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birimlerin</w:t>
      </w:r>
      <w:r w:rsidRPr="00F15DF4">
        <w:rPr>
          <w:rFonts w:ascii="Times New Roman" w:eastAsia="Times New Roman" w:hAnsi="Times New Roman" w:cs="Times New Roman"/>
          <w:spacing w:val="-7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güvenliğinden</w:t>
      </w:r>
      <w:r w:rsidRPr="00F15DF4">
        <w:rPr>
          <w:rFonts w:ascii="Times New Roman" w:eastAsia="Times New Roman" w:hAnsi="Times New Roman" w:cs="Times New Roman"/>
          <w:spacing w:val="-7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sorumludur.</w:t>
      </w:r>
      <w:r w:rsidRPr="00F15DF4">
        <w:rPr>
          <w:rFonts w:ascii="Times New Roman" w:eastAsia="Times New Roman" w:hAnsi="Times New Roman" w:cs="Times New Roman"/>
          <w:spacing w:val="-8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Güvenlik</w:t>
      </w:r>
      <w:r w:rsidRPr="00F15DF4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Sorumlusu</w:t>
      </w:r>
      <w:r w:rsidRPr="00F15DF4">
        <w:rPr>
          <w:rFonts w:ascii="Times New Roman" w:eastAsia="Times New Roman" w:hAnsi="Times New Roman" w:cs="Times New Roman"/>
          <w:spacing w:val="-7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ve</w:t>
      </w:r>
      <w:r w:rsidRPr="00F15DF4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Güvenlik</w:t>
      </w:r>
      <w:r w:rsidRPr="00F15DF4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Sorumlusu</w:t>
      </w:r>
      <w:r w:rsidRPr="00F15DF4">
        <w:rPr>
          <w:rFonts w:ascii="Times New Roman" w:eastAsia="Times New Roman" w:hAnsi="Times New Roman" w:cs="Times New Roman"/>
          <w:spacing w:val="-7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Yardımcısında</w:t>
      </w:r>
      <w:r w:rsidRPr="00F15DF4">
        <w:rPr>
          <w:rFonts w:ascii="Times New Roman" w:eastAsia="Times New Roman" w:hAnsi="Times New Roman" w:cs="Times New Roman"/>
          <w:spacing w:val="-55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pacing w:val="-1"/>
          <w:sz w:val="23"/>
          <w:szCs w:val="23"/>
        </w:rPr>
        <w:t>(Koruma</w:t>
      </w:r>
      <w:r w:rsidRPr="00F15DF4">
        <w:rPr>
          <w:rFonts w:ascii="Times New Roman" w:eastAsia="Times New Roman" w:hAnsi="Times New Roman" w:cs="Times New Roman"/>
          <w:spacing w:val="-12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ve</w:t>
      </w:r>
      <w:r w:rsidRPr="00F15DF4">
        <w:rPr>
          <w:rFonts w:ascii="Times New Roman" w:eastAsia="Times New Roman" w:hAnsi="Times New Roman" w:cs="Times New Roman"/>
          <w:spacing w:val="-1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Güvenlik</w:t>
      </w:r>
      <w:r w:rsidRPr="00F15DF4">
        <w:rPr>
          <w:rFonts w:ascii="Times New Roman" w:eastAsia="Times New Roman" w:hAnsi="Times New Roman" w:cs="Times New Roman"/>
          <w:spacing w:val="-14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Şefi</w:t>
      </w:r>
      <w:r w:rsidRPr="00F15DF4">
        <w:rPr>
          <w:rFonts w:ascii="Times New Roman" w:eastAsia="Times New Roman" w:hAnsi="Times New Roman" w:cs="Times New Roman"/>
          <w:spacing w:val="-1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ve</w:t>
      </w:r>
      <w:r w:rsidRPr="00F15DF4">
        <w:rPr>
          <w:rFonts w:ascii="Times New Roman" w:eastAsia="Times New Roman" w:hAnsi="Times New Roman" w:cs="Times New Roman"/>
          <w:spacing w:val="-1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Güvenlik</w:t>
      </w:r>
      <w:r w:rsidRPr="00F15DF4">
        <w:rPr>
          <w:rFonts w:ascii="Times New Roman" w:eastAsia="Times New Roman" w:hAnsi="Times New Roman" w:cs="Times New Roman"/>
          <w:spacing w:val="-12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Şef</w:t>
      </w:r>
      <w:r w:rsidRPr="00F15DF4">
        <w:rPr>
          <w:rFonts w:ascii="Times New Roman" w:eastAsia="Times New Roman" w:hAnsi="Times New Roman" w:cs="Times New Roman"/>
          <w:spacing w:val="-14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Yardımcısı)</w:t>
      </w:r>
      <w:r w:rsidRPr="00F15DF4">
        <w:rPr>
          <w:rFonts w:ascii="Times New Roman" w:eastAsia="Times New Roman" w:hAnsi="Times New Roman" w:cs="Times New Roman"/>
          <w:spacing w:val="-12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5188</w:t>
      </w:r>
      <w:r w:rsidRPr="00F15DF4">
        <w:rPr>
          <w:rFonts w:ascii="Times New Roman" w:eastAsia="Times New Roman" w:hAnsi="Times New Roman" w:cs="Times New Roman"/>
          <w:spacing w:val="-13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Sayılı</w:t>
      </w:r>
      <w:r w:rsidRPr="00F15DF4">
        <w:rPr>
          <w:rFonts w:ascii="Times New Roman" w:eastAsia="Times New Roman" w:hAnsi="Times New Roman" w:cs="Times New Roman"/>
          <w:spacing w:val="-1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Kanun’un</w:t>
      </w:r>
      <w:r w:rsidRPr="00F15DF4">
        <w:rPr>
          <w:rFonts w:ascii="Times New Roman" w:eastAsia="Times New Roman" w:hAnsi="Times New Roman" w:cs="Times New Roman"/>
          <w:spacing w:val="-14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5.maddesi</w:t>
      </w:r>
      <w:r w:rsidRPr="00F15DF4">
        <w:rPr>
          <w:rFonts w:ascii="Times New Roman" w:eastAsia="Times New Roman" w:hAnsi="Times New Roman" w:cs="Times New Roman"/>
          <w:spacing w:val="-1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gereğince</w:t>
      </w:r>
      <w:r w:rsidRPr="00F15DF4">
        <w:rPr>
          <w:rFonts w:ascii="Times New Roman" w:eastAsia="Times New Roman" w:hAnsi="Times New Roman" w:cs="Times New Roman"/>
          <w:spacing w:val="-55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en</w:t>
      </w:r>
      <w:r w:rsidRPr="00F15DF4"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az</w:t>
      </w:r>
      <w:r w:rsidRPr="00F15DF4"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ön lisans</w:t>
      </w:r>
      <w:r w:rsidRPr="00F15DF4"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mezunu</w:t>
      </w:r>
      <w:r w:rsidRPr="00F15DF4"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olma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şartı aranır ve 10’uncu</w:t>
      </w:r>
      <w:r w:rsidRPr="00F15DF4"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maddesinde,</w:t>
      </w:r>
    </w:p>
    <w:p w:rsidR="00F15DF4" w:rsidRPr="00F15DF4" w:rsidRDefault="00F15DF4" w:rsidP="00F15DF4">
      <w:pPr>
        <w:widowControl w:val="0"/>
        <w:numPr>
          <w:ilvl w:val="0"/>
          <w:numId w:val="4"/>
        </w:numPr>
        <w:tabs>
          <w:tab w:val="left" w:pos="1084"/>
        </w:tabs>
        <w:autoSpaceDE w:val="0"/>
        <w:autoSpaceDN w:val="0"/>
        <w:spacing w:after="0" w:line="240" w:lineRule="auto"/>
        <w:ind w:hanging="258"/>
        <w:jc w:val="both"/>
        <w:rPr>
          <w:rFonts w:ascii="Times New Roman" w:eastAsia="Times New Roman" w:hAnsi="Times New Roman" w:cs="Times New Roman"/>
          <w:i/>
          <w:sz w:val="24"/>
        </w:rPr>
      </w:pPr>
      <w:r w:rsidRPr="00F15DF4">
        <w:rPr>
          <w:rFonts w:ascii="Times New Roman" w:eastAsia="Times New Roman" w:hAnsi="Times New Roman" w:cs="Times New Roman"/>
          <w:i/>
          <w:sz w:val="24"/>
        </w:rPr>
        <w:t>Türkiye</w:t>
      </w:r>
      <w:r w:rsidRPr="00F15DF4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Cumhuriyeti</w:t>
      </w:r>
      <w:r w:rsidRPr="00F15DF4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vatandaşı</w:t>
      </w:r>
      <w:r w:rsidRPr="00F15DF4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olmak.</w:t>
      </w:r>
    </w:p>
    <w:p w:rsidR="00F15DF4" w:rsidRPr="00F15DF4" w:rsidRDefault="00F15DF4" w:rsidP="00F15DF4">
      <w:pPr>
        <w:widowControl w:val="0"/>
        <w:numPr>
          <w:ilvl w:val="0"/>
          <w:numId w:val="4"/>
        </w:numPr>
        <w:tabs>
          <w:tab w:val="left" w:pos="1076"/>
        </w:tabs>
        <w:autoSpaceDE w:val="0"/>
        <w:autoSpaceDN w:val="0"/>
        <w:spacing w:after="0" w:line="240" w:lineRule="auto"/>
        <w:ind w:left="118" w:right="116" w:firstLine="708"/>
        <w:jc w:val="both"/>
        <w:rPr>
          <w:rFonts w:ascii="Times New Roman" w:eastAsia="Times New Roman" w:hAnsi="Times New Roman" w:cs="Times New Roman"/>
          <w:i/>
          <w:sz w:val="24"/>
        </w:rPr>
      </w:pPr>
      <w:r w:rsidRPr="00F15DF4">
        <w:rPr>
          <w:rFonts w:ascii="Times New Roman" w:eastAsia="Times New Roman" w:hAnsi="Times New Roman" w:cs="Times New Roman"/>
          <w:i/>
          <w:sz w:val="24"/>
        </w:rPr>
        <w:t>(Değişik:</w:t>
      </w:r>
      <w:r w:rsidRPr="00F15DF4">
        <w:rPr>
          <w:rFonts w:ascii="Times New Roman" w:eastAsia="Times New Roman" w:hAnsi="Times New Roman" w:cs="Times New Roman"/>
          <w:i/>
          <w:spacing w:val="-13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21/4/2005</w:t>
      </w:r>
      <w:r w:rsidRPr="00F15DF4">
        <w:rPr>
          <w:rFonts w:ascii="Times New Roman" w:eastAsia="Times New Roman" w:hAnsi="Times New Roman" w:cs="Times New Roman"/>
          <w:i/>
          <w:spacing w:val="-1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–</w:t>
      </w:r>
      <w:r w:rsidRPr="00F15DF4">
        <w:rPr>
          <w:rFonts w:ascii="Times New Roman" w:eastAsia="Times New Roman" w:hAnsi="Times New Roman" w:cs="Times New Roman"/>
          <w:i/>
          <w:spacing w:val="-14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5335/23</w:t>
      </w:r>
      <w:r w:rsidRPr="00F15DF4">
        <w:rPr>
          <w:rFonts w:ascii="Times New Roman" w:eastAsia="Times New Roman" w:hAnsi="Times New Roman" w:cs="Times New Roman"/>
          <w:i/>
          <w:spacing w:val="-1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md</w:t>
      </w:r>
      <w:r w:rsidRPr="00F15DF4">
        <w:rPr>
          <w:rFonts w:ascii="Times New Roman" w:eastAsia="Times New Roman" w:hAnsi="Times New Roman" w:cs="Times New Roman"/>
          <w:i/>
          <w:spacing w:val="-12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.)</w:t>
      </w:r>
      <w:r w:rsidRPr="00F15DF4">
        <w:rPr>
          <w:rFonts w:ascii="Times New Roman" w:eastAsia="Times New Roman" w:hAnsi="Times New Roman" w:cs="Times New Roman"/>
          <w:i/>
          <w:spacing w:val="-14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Silahsız</w:t>
      </w:r>
      <w:r w:rsidRPr="00F15DF4">
        <w:rPr>
          <w:rFonts w:ascii="Times New Roman" w:eastAsia="Times New Roman" w:hAnsi="Times New Roman" w:cs="Times New Roman"/>
          <w:i/>
          <w:spacing w:val="-1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olarak</w:t>
      </w:r>
      <w:r w:rsidRPr="00F15DF4">
        <w:rPr>
          <w:rFonts w:ascii="Times New Roman" w:eastAsia="Times New Roman" w:hAnsi="Times New Roman" w:cs="Times New Roman"/>
          <w:i/>
          <w:spacing w:val="-13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görev</w:t>
      </w:r>
      <w:r w:rsidRPr="00F15DF4">
        <w:rPr>
          <w:rFonts w:ascii="Times New Roman" w:eastAsia="Times New Roman" w:hAnsi="Times New Roman" w:cs="Times New Roman"/>
          <w:i/>
          <w:spacing w:val="-12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yapacaklar</w:t>
      </w:r>
      <w:r w:rsidRPr="00F15DF4">
        <w:rPr>
          <w:rFonts w:ascii="Times New Roman" w:eastAsia="Times New Roman" w:hAnsi="Times New Roman" w:cs="Times New Roman"/>
          <w:i/>
          <w:spacing w:val="-12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için</w:t>
      </w:r>
      <w:r w:rsidRPr="00F15DF4">
        <w:rPr>
          <w:rFonts w:ascii="Times New Roman" w:eastAsia="Times New Roman" w:hAnsi="Times New Roman" w:cs="Times New Roman"/>
          <w:i/>
          <w:spacing w:val="-1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en</w:t>
      </w:r>
      <w:r w:rsidRPr="00F15DF4">
        <w:rPr>
          <w:rFonts w:ascii="Times New Roman" w:eastAsia="Times New Roman" w:hAnsi="Times New Roman" w:cs="Times New Roman"/>
          <w:i/>
          <w:spacing w:val="-1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az</w:t>
      </w:r>
      <w:r w:rsidRPr="00F15DF4">
        <w:rPr>
          <w:rFonts w:ascii="Times New Roman" w:eastAsia="Times New Roman" w:hAnsi="Times New Roman" w:cs="Times New Roman"/>
          <w:i/>
          <w:spacing w:val="-12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sekiz</w:t>
      </w:r>
      <w:r w:rsidRPr="00F15DF4">
        <w:rPr>
          <w:rFonts w:ascii="Times New Roman" w:eastAsia="Times New Roman" w:hAnsi="Times New Roman" w:cs="Times New Roman"/>
          <w:i/>
          <w:spacing w:val="-57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yıllık ilköğretim veya ortaokul; silahlı olarak görev yapacaklar için en az lise veya dengi okul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mezunu</w:t>
      </w:r>
      <w:r w:rsidRPr="00F15DF4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olmak.</w:t>
      </w:r>
    </w:p>
    <w:p w:rsidR="00F15DF4" w:rsidRPr="00F15DF4" w:rsidRDefault="00F15DF4" w:rsidP="00F15DF4">
      <w:pPr>
        <w:widowControl w:val="0"/>
        <w:numPr>
          <w:ilvl w:val="0"/>
          <w:numId w:val="4"/>
        </w:numPr>
        <w:tabs>
          <w:tab w:val="left" w:pos="1072"/>
        </w:tabs>
        <w:autoSpaceDE w:val="0"/>
        <w:autoSpaceDN w:val="0"/>
        <w:spacing w:after="0" w:line="240" w:lineRule="auto"/>
        <w:ind w:left="1071" w:hanging="246"/>
        <w:jc w:val="both"/>
        <w:rPr>
          <w:rFonts w:ascii="Times New Roman" w:eastAsia="Times New Roman" w:hAnsi="Times New Roman" w:cs="Times New Roman"/>
          <w:i/>
          <w:sz w:val="24"/>
        </w:rPr>
      </w:pPr>
      <w:r w:rsidRPr="00F15DF4">
        <w:rPr>
          <w:rFonts w:ascii="Times New Roman" w:eastAsia="Times New Roman" w:hAnsi="Times New Roman" w:cs="Times New Roman"/>
          <w:i/>
          <w:sz w:val="24"/>
        </w:rPr>
        <w:t>18</w:t>
      </w:r>
      <w:r w:rsidRPr="00F15DF4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yaşını</w:t>
      </w:r>
      <w:r w:rsidRPr="00F15DF4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doldurmuş</w:t>
      </w:r>
      <w:r w:rsidRPr="00F15DF4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olmak.</w:t>
      </w:r>
    </w:p>
    <w:p w:rsidR="00F15DF4" w:rsidRPr="00F15DF4" w:rsidRDefault="00F15DF4" w:rsidP="00F15DF4">
      <w:pPr>
        <w:widowControl w:val="0"/>
        <w:autoSpaceDE w:val="0"/>
        <w:autoSpaceDN w:val="0"/>
        <w:spacing w:after="0" w:line="240" w:lineRule="auto"/>
        <w:ind w:left="118" w:right="115" w:firstLine="708"/>
        <w:jc w:val="both"/>
        <w:rPr>
          <w:rFonts w:ascii="Times New Roman" w:eastAsia="Times New Roman" w:hAnsi="Times New Roman" w:cs="Times New Roman"/>
          <w:i/>
          <w:sz w:val="24"/>
        </w:rPr>
      </w:pPr>
      <w:r w:rsidRPr="00F15DF4">
        <w:rPr>
          <w:rFonts w:ascii="Times New Roman" w:eastAsia="Times New Roman" w:hAnsi="Times New Roman" w:cs="Times New Roman"/>
          <w:i/>
          <w:sz w:val="24"/>
        </w:rPr>
        <w:t>d)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(Değişik: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2/1/2017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-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KHK-680/69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md;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Aynen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kabul: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1/2/2018-7072/67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proofErr w:type="spellStart"/>
      <w:r w:rsidRPr="00F15DF4">
        <w:rPr>
          <w:rFonts w:ascii="Times New Roman" w:eastAsia="Times New Roman" w:hAnsi="Times New Roman" w:cs="Times New Roman"/>
          <w:i/>
          <w:sz w:val="24"/>
        </w:rPr>
        <w:t>md.</w:t>
      </w:r>
      <w:proofErr w:type="spellEnd"/>
      <w:r w:rsidRPr="00F15DF4">
        <w:rPr>
          <w:rFonts w:ascii="Times New Roman" w:eastAsia="Times New Roman" w:hAnsi="Times New Roman" w:cs="Times New Roman"/>
          <w:i/>
          <w:sz w:val="24"/>
        </w:rPr>
        <w:t>)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26/9/2004 tarihli ve 5237 Sayılı Türk Ceza Kanununun 53 üncü maddesinde belirtilen süreler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geçmiş</w:t>
      </w:r>
      <w:r w:rsidRPr="00F15DF4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veya hükmün</w:t>
      </w:r>
      <w:r w:rsidRPr="00F15DF4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açıklanmasının geri</w:t>
      </w:r>
      <w:r w:rsidRPr="00F15DF4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bırakılmasına karar verilmiş</w:t>
      </w:r>
      <w:r w:rsidRPr="00F15DF4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olsa bile;</w:t>
      </w:r>
    </w:p>
    <w:p w:rsidR="00F15DF4" w:rsidRPr="00F15DF4" w:rsidRDefault="00F15DF4" w:rsidP="00F15DF4">
      <w:pPr>
        <w:widowControl w:val="0"/>
        <w:numPr>
          <w:ilvl w:val="1"/>
          <w:numId w:val="4"/>
        </w:numPr>
        <w:tabs>
          <w:tab w:val="left" w:pos="1129"/>
        </w:tabs>
        <w:autoSpaceDE w:val="0"/>
        <w:autoSpaceDN w:val="0"/>
        <w:spacing w:after="0" w:line="240" w:lineRule="auto"/>
        <w:ind w:right="113" w:firstLine="708"/>
        <w:jc w:val="both"/>
        <w:rPr>
          <w:rFonts w:ascii="Times New Roman" w:eastAsia="Times New Roman" w:hAnsi="Times New Roman" w:cs="Times New Roman"/>
          <w:i/>
          <w:sz w:val="24"/>
        </w:rPr>
      </w:pPr>
      <w:r w:rsidRPr="00F15DF4">
        <w:rPr>
          <w:rFonts w:ascii="Times New Roman" w:eastAsia="Times New Roman" w:hAnsi="Times New Roman" w:cs="Times New Roman"/>
          <w:i/>
          <w:sz w:val="24"/>
        </w:rPr>
        <w:t>Kasten işlenen bir suçtan dolayı bir yıl veya daha fazla süreyle hapis cezasına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mahkûm</w:t>
      </w:r>
      <w:r w:rsidRPr="00F15DF4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olmamak.</w:t>
      </w:r>
    </w:p>
    <w:p w:rsidR="00F15DF4" w:rsidRPr="00F15DF4" w:rsidRDefault="00F15DF4" w:rsidP="00F15DF4">
      <w:pPr>
        <w:widowControl w:val="0"/>
        <w:numPr>
          <w:ilvl w:val="1"/>
          <w:numId w:val="4"/>
        </w:numPr>
        <w:tabs>
          <w:tab w:val="left" w:pos="1158"/>
        </w:tabs>
        <w:autoSpaceDE w:val="0"/>
        <w:autoSpaceDN w:val="0"/>
        <w:spacing w:after="0" w:line="240" w:lineRule="auto"/>
        <w:ind w:right="113" w:firstLine="708"/>
        <w:jc w:val="both"/>
        <w:rPr>
          <w:rFonts w:ascii="Times New Roman" w:eastAsia="Times New Roman" w:hAnsi="Times New Roman" w:cs="Times New Roman"/>
          <w:i/>
          <w:sz w:val="24"/>
        </w:rPr>
      </w:pPr>
      <w:proofErr w:type="gramStart"/>
      <w:r w:rsidRPr="00F15DF4">
        <w:rPr>
          <w:rFonts w:ascii="Times New Roman" w:eastAsia="Times New Roman" w:hAnsi="Times New Roman" w:cs="Times New Roman"/>
          <w:i/>
          <w:sz w:val="24"/>
        </w:rPr>
        <w:t>Affa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uğramış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olsa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bile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Devletin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güvenliğine,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Anayasal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düzene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ve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bu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düzenin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işleyişine, özel hayata ve hayatın gizli alanına ve cinsel dokunulmazlığa karşı suçlar ile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uyuşturucu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veya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uyarıcı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madde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suçları,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zimmet,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irtikâp,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rüşvet,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hırsızlık,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dolandırıcılık,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sahtecilik, güveni kötüye kullanma, hileli iflas, ihaleye fesat karıştırma, edimin ifasına fesat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karıştırma,</w:t>
      </w:r>
      <w:r w:rsidRPr="00F15DF4">
        <w:rPr>
          <w:rFonts w:ascii="Times New Roman" w:eastAsia="Times New Roman" w:hAnsi="Times New Roman" w:cs="Times New Roman"/>
          <w:i/>
          <w:spacing w:val="-10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suçtan</w:t>
      </w:r>
      <w:r w:rsidRPr="00F15DF4">
        <w:rPr>
          <w:rFonts w:ascii="Times New Roman" w:eastAsia="Times New Roman" w:hAnsi="Times New Roman" w:cs="Times New Roman"/>
          <w:i/>
          <w:spacing w:val="-10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kaynaklanan</w:t>
      </w:r>
      <w:r w:rsidRPr="00F15DF4">
        <w:rPr>
          <w:rFonts w:ascii="Times New Roman" w:eastAsia="Times New Roman" w:hAnsi="Times New Roman" w:cs="Times New Roman"/>
          <w:i/>
          <w:spacing w:val="-10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malvarlığı</w:t>
      </w:r>
      <w:r w:rsidRPr="00F15DF4">
        <w:rPr>
          <w:rFonts w:ascii="Times New Roman" w:eastAsia="Times New Roman" w:hAnsi="Times New Roman" w:cs="Times New Roman"/>
          <w:i/>
          <w:spacing w:val="-9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değerlerini</w:t>
      </w:r>
      <w:r w:rsidRPr="00F15DF4">
        <w:rPr>
          <w:rFonts w:ascii="Times New Roman" w:eastAsia="Times New Roman" w:hAnsi="Times New Roman" w:cs="Times New Roman"/>
          <w:i/>
          <w:spacing w:val="-8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aklama,</w:t>
      </w:r>
      <w:r w:rsidRPr="00F15DF4">
        <w:rPr>
          <w:rFonts w:ascii="Times New Roman" w:eastAsia="Times New Roman" w:hAnsi="Times New Roman" w:cs="Times New Roman"/>
          <w:i/>
          <w:spacing w:val="-10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kaçakçılık</w:t>
      </w:r>
      <w:r w:rsidRPr="00F15DF4">
        <w:rPr>
          <w:rFonts w:ascii="Times New Roman" w:eastAsia="Times New Roman" w:hAnsi="Times New Roman" w:cs="Times New Roman"/>
          <w:i/>
          <w:spacing w:val="-1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ve</w:t>
      </w:r>
      <w:r w:rsidRPr="00F15DF4">
        <w:rPr>
          <w:rFonts w:ascii="Times New Roman" w:eastAsia="Times New Roman" w:hAnsi="Times New Roman" w:cs="Times New Roman"/>
          <w:i/>
          <w:spacing w:val="-1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fuhuş</w:t>
      </w:r>
      <w:r w:rsidRPr="00F15DF4">
        <w:rPr>
          <w:rFonts w:ascii="Times New Roman" w:eastAsia="Times New Roman" w:hAnsi="Times New Roman" w:cs="Times New Roman"/>
          <w:i/>
          <w:spacing w:val="-9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suçlarından</w:t>
      </w:r>
      <w:r w:rsidRPr="00F15DF4">
        <w:rPr>
          <w:rFonts w:ascii="Times New Roman" w:eastAsia="Times New Roman" w:hAnsi="Times New Roman" w:cs="Times New Roman"/>
          <w:i/>
          <w:spacing w:val="-57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mahkûm</w:t>
      </w:r>
      <w:r w:rsidRPr="00F15DF4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olmamak.</w:t>
      </w:r>
      <w:proofErr w:type="gramEnd"/>
    </w:p>
    <w:p w:rsidR="00F15DF4" w:rsidRPr="00F15DF4" w:rsidRDefault="00F15DF4" w:rsidP="00F15DF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3"/>
        </w:rPr>
      </w:pPr>
    </w:p>
    <w:p w:rsidR="00F15DF4" w:rsidRPr="00F15DF4" w:rsidRDefault="00F15DF4" w:rsidP="00F15DF4">
      <w:pPr>
        <w:widowControl w:val="0"/>
        <w:numPr>
          <w:ilvl w:val="1"/>
          <w:numId w:val="4"/>
        </w:numPr>
        <w:tabs>
          <w:tab w:val="left" w:pos="1079"/>
        </w:tabs>
        <w:autoSpaceDE w:val="0"/>
        <w:autoSpaceDN w:val="0"/>
        <w:spacing w:after="0" w:line="240" w:lineRule="auto"/>
        <w:ind w:right="116" w:firstLine="708"/>
        <w:jc w:val="both"/>
        <w:rPr>
          <w:rFonts w:ascii="Times New Roman" w:eastAsia="Times New Roman" w:hAnsi="Times New Roman" w:cs="Times New Roman"/>
          <w:i/>
          <w:sz w:val="24"/>
        </w:rPr>
      </w:pPr>
      <w:r w:rsidRPr="00F15DF4">
        <w:rPr>
          <w:rFonts w:ascii="Times New Roman" w:eastAsia="Times New Roman" w:hAnsi="Times New Roman" w:cs="Times New Roman"/>
          <w:i/>
          <w:sz w:val="24"/>
        </w:rPr>
        <w:t>Anayasal</w:t>
      </w:r>
      <w:r w:rsidRPr="00F15DF4">
        <w:rPr>
          <w:rFonts w:ascii="Times New Roman" w:eastAsia="Times New Roman" w:hAnsi="Times New Roman" w:cs="Times New Roman"/>
          <w:i/>
          <w:spacing w:val="-7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düzene</w:t>
      </w:r>
      <w:r w:rsidRPr="00F15DF4">
        <w:rPr>
          <w:rFonts w:ascii="Times New Roman" w:eastAsia="Times New Roman" w:hAnsi="Times New Roman" w:cs="Times New Roman"/>
          <w:i/>
          <w:spacing w:val="-7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ve</w:t>
      </w:r>
      <w:r w:rsidRPr="00F15DF4">
        <w:rPr>
          <w:rFonts w:ascii="Times New Roman" w:eastAsia="Times New Roman" w:hAnsi="Times New Roman" w:cs="Times New Roman"/>
          <w:i/>
          <w:spacing w:val="-8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bu</w:t>
      </w:r>
      <w:r w:rsidRPr="00F15DF4">
        <w:rPr>
          <w:rFonts w:ascii="Times New Roman" w:eastAsia="Times New Roman" w:hAnsi="Times New Roman" w:cs="Times New Roman"/>
          <w:i/>
          <w:spacing w:val="-4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düzenin</w:t>
      </w:r>
      <w:r w:rsidRPr="00F15DF4">
        <w:rPr>
          <w:rFonts w:ascii="Times New Roman" w:eastAsia="Times New Roman" w:hAnsi="Times New Roman" w:cs="Times New Roman"/>
          <w:i/>
          <w:spacing w:val="-7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işleyişine,</w:t>
      </w:r>
      <w:r w:rsidRPr="00F15DF4">
        <w:rPr>
          <w:rFonts w:ascii="Times New Roman" w:eastAsia="Times New Roman" w:hAnsi="Times New Roman" w:cs="Times New Roman"/>
          <w:i/>
          <w:spacing w:val="-6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özel</w:t>
      </w:r>
      <w:r w:rsidRPr="00F15DF4">
        <w:rPr>
          <w:rFonts w:ascii="Times New Roman" w:eastAsia="Times New Roman" w:hAnsi="Times New Roman" w:cs="Times New Roman"/>
          <w:i/>
          <w:spacing w:val="-7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hayata</w:t>
      </w:r>
      <w:r w:rsidRPr="00F15DF4">
        <w:rPr>
          <w:rFonts w:ascii="Times New Roman" w:eastAsia="Times New Roman" w:hAnsi="Times New Roman" w:cs="Times New Roman"/>
          <w:i/>
          <w:spacing w:val="-6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ve</w:t>
      </w:r>
      <w:r w:rsidRPr="00F15DF4">
        <w:rPr>
          <w:rFonts w:ascii="Times New Roman" w:eastAsia="Times New Roman" w:hAnsi="Times New Roman" w:cs="Times New Roman"/>
          <w:i/>
          <w:spacing w:val="-8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hayatın</w:t>
      </w:r>
      <w:r w:rsidRPr="00F15DF4">
        <w:rPr>
          <w:rFonts w:ascii="Times New Roman" w:eastAsia="Times New Roman" w:hAnsi="Times New Roman" w:cs="Times New Roman"/>
          <w:i/>
          <w:spacing w:val="-6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gizli</w:t>
      </w:r>
      <w:r w:rsidRPr="00F15DF4">
        <w:rPr>
          <w:rFonts w:ascii="Times New Roman" w:eastAsia="Times New Roman" w:hAnsi="Times New Roman" w:cs="Times New Roman"/>
          <w:i/>
          <w:spacing w:val="-6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alanına,</w:t>
      </w:r>
      <w:r w:rsidRPr="00F15DF4">
        <w:rPr>
          <w:rFonts w:ascii="Times New Roman" w:eastAsia="Times New Roman" w:hAnsi="Times New Roman" w:cs="Times New Roman"/>
          <w:i/>
          <w:spacing w:val="-7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cinsel</w:t>
      </w:r>
      <w:r w:rsidRPr="00F15DF4">
        <w:rPr>
          <w:rFonts w:ascii="Times New Roman" w:eastAsia="Times New Roman" w:hAnsi="Times New Roman" w:cs="Times New Roman"/>
          <w:i/>
          <w:spacing w:val="-57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dokunulmazlığa karşı suçlar ile uyuşturucu veya uyarıcı madde suçlarından dolayı hakkında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devam</w:t>
      </w:r>
      <w:r w:rsidRPr="00F15DF4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etmekte</w:t>
      </w:r>
      <w:r w:rsidRPr="00F15DF4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olan bir soruşturma veya</w:t>
      </w:r>
      <w:r w:rsidRPr="00F15DF4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kovuşturma bulunmamak.</w:t>
      </w:r>
    </w:p>
    <w:p w:rsidR="00F15DF4" w:rsidRPr="00F15DF4" w:rsidRDefault="00F15DF4" w:rsidP="00F15DF4">
      <w:pPr>
        <w:widowControl w:val="0"/>
        <w:autoSpaceDE w:val="0"/>
        <w:autoSpaceDN w:val="0"/>
        <w:spacing w:after="0" w:line="240" w:lineRule="auto"/>
        <w:ind w:left="826"/>
        <w:jc w:val="both"/>
        <w:rPr>
          <w:rFonts w:ascii="Times New Roman" w:eastAsia="Times New Roman" w:hAnsi="Times New Roman" w:cs="Times New Roman"/>
          <w:i/>
          <w:sz w:val="24"/>
        </w:rPr>
      </w:pPr>
      <w:r w:rsidRPr="00F15DF4">
        <w:rPr>
          <w:rFonts w:ascii="Times New Roman" w:eastAsia="Times New Roman" w:hAnsi="Times New Roman" w:cs="Times New Roman"/>
          <w:i/>
          <w:sz w:val="24"/>
        </w:rPr>
        <w:t>e)</w:t>
      </w:r>
      <w:r w:rsidRPr="00F15DF4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(Mülga:</w:t>
      </w:r>
      <w:r w:rsidRPr="00F15DF4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23/1/2008</w:t>
      </w:r>
      <w:r w:rsidRPr="00F15DF4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– 5728/578 md</w:t>
      </w:r>
      <w:r w:rsidRPr="00F15DF4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.)</w:t>
      </w:r>
      <w:r w:rsidRPr="00F15DF4">
        <w:rPr>
          <w:rFonts w:ascii="Times New Roman" w:eastAsia="Times New Roman" w:hAnsi="Times New Roman" w:cs="Times New Roman"/>
          <w:i/>
          <w:spacing w:val="-4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8845</w:t>
      </w:r>
    </w:p>
    <w:p w:rsidR="00F15DF4" w:rsidRPr="00F15DF4" w:rsidRDefault="00F15DF4" w:rsidP="00F15DF4">
      <w:pPr>
        <w:widowControl w:val="0"/>
        <w:numPr>
          <w:ilvl w:val="0"/>
          <w:numId w:val="3"/>
        </w:numPr>
        <w:tabs>
          <w:tab w:val="left" w:pos="1084"/>
        </w:tabs>
        <w:autoSpaceDE w:val="0"/>
        <w:autoSpaceDN w:val="0"/>
        <w:spacing w:after="0" w:line="240" w:lineRule="auto"/>
        <w:ind w:hanging="198"/>
        <w:jc w:val="both"/>
        <w:rPr>
          <w:rFonts w:ascii="Times New Roman" w:eastAsia="Times New Roman" w:hAnsi="Times New Roman" w:cs="Times New Roman"/>
          <w:i/>
          <w:sz w:val="24"/>
        </w:rPr>
      </w:pPr>
      <w:r w:rsidRPr="00F15DF4">
        <w:rPr>
          <w:rFonts w:ascii="Times New Roman" w:eastAsia="Times New Roman" w:hAnsi="Times New Roman" w:cs="Times New Roman"/>
          <w:i/>
          <w:sz w:val="24"/>
        </w:rPr>
        <w:t>Görevin</w:t>
      </w:r>
      <w:r w:rsidRPr="00F15DF4">
        <w:rPr>
          <w:rFonts w:ascii="Times New Roman" w:eastAsia="Times New Roman" w:hAnsi="Times New Roman" w:cs="Times New Roman"/>
          <w:i/>
          <w:spacing w:val="-10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yapılmasına</w:t>
      </w:r>
      <w:r w:rsidRPr="00F15DF4">
        <w:rPr>
          <w:rFonts w:ascii="Times New Roman" w:eastAsia="Times New Roman" w:hAnsi="Times New Roman" w:cs="Times New Roman"/>
          <w:i/>
          <w:spacing w:val="-1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engel</w:t>
      </w:r>
      <w:r w:rsidRPr="00F15DF4">
        <w:rPr>
          <w:rFonts w:ascii="Times New Roman" w:eastAsia="Times New Roman" w:hAnsi="Times New Roman" w:cs="Times New Roman"/>
          <w:i/>
          <w:spacing w:val="-1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olabilecek</w:t>
      </w:r>
      <w:r w:rsidRPr="00F15DF4">
        <w:rPr>
          <w:rFonts w:ascii="Times New Roman" w:eastAsia="Times New Roman" w:hAnsi="Times New Roman" w:cs="Times New Roman"/>
          <w:i/>
          <w:spacing w:val="-1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vücut</w:t>
      </w:r>
      <w:r w:rsidRPr="00F15DF4">
        <w:rPr>
          <w:rFonts w:ascii="Times New Roman" w:eastAsia="Times New Roman" w:hAnsi="Times New Roman" w:cs="Times New Roman"/>
          <w:i/>
          <w:spacing w:val="-1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ve</w:t>
      </w:r>
      <w:r w:rsidRPr="00F15DF4">
        <w:rPr>
          <w:rFonts w:ascii="Times New Roman" w:eastAsia="Times New Roman" w:hAnsi="Times New Roman" w:cs="Times New Roman"/>
          <w:i/>
          <w:spacing w:val="-7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akıl</w:t>
      </w:r>
      <w:r w:rsidRPr="00F15DF4">
        <w:rPr>
          <w:rFonts w:ascii="Times New Roman" w:eastAsia="Times New Roman" w:hAnsi="Times New Roman" w:cs="Times New Roman"/>
          <w:i/>
          <w:spacing w:val="-12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hastalığı</w:t>
      </w:r>
      <w:r w:rsidRPr="00F15DF4">
        <w:rPr>
          <w:rFonts w:ascii="Times New Roman" w:eastAsia="Times New Roman" w:hAnsi="Times New Roman" w:cs="Times New Roman"/>
          <w:i/>
          <w:spacing w:val="-1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ile</w:t>
      </w:r>
      <w:r w:rsidRPr="00F15DF4">
        <w:rPr>
          <w:rFonts w:ascii="Times New Roman" w:eastAsia="Times New Roman" w:hAnsi="Times New Roman" w:cs="Times New Roman"/>
          <w:i/>
          <w:spacing w:val="-12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engelli</w:t>
      </w:r>
      <w:r w:rsidRPr="00F15DF4">
        <w:rPr>
          <w:rFonts w:ascii="Times New Roman" w:eastAsia="Times New Roman" w:hAnsi="Times New Roman" w:cs="Times New Roman"/>
          <w:i/>
          <w:spacing w:val="-1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bulunmamak.</w:t>
      </w:r>
    </w:p>
    <w:p w:rsidR="00F15DF4" w:rsidRPr="00F15DF4" w:rsidRDefault="00F15DF4" w:rsidP="00F15DF4">
      <w:pPr>
        <w:widowControl w:val="0"/>
        <w:numPr>
          <w:ilvl w:val="0"/>
          <w:numId w:val="3"/>
        </w:numPr>
        <w:tabs>
          <w:tab w:val="left" w:pos="1187"/>
        </w:tabs>
        <w:autoSpaceDE w:val="0"/>
        <w:autoSpaceDN w:val="0"/>
        <w:spacing w:after="0" w:line="240" w:lineRule="auto"/>
        <w:ind w:left="118" w:right="114" w:firstLine="768"/>
        <w:jc w:val="both"/>
        <w:rPr>
          <w:rFonts w:ascii="Times New Roman" w:eastAsia="Times New Roman" w:hAnsi="Times New Roman" w:cs="Times New Roman"/>
          <w:sz w:val="24"/>
        </w:rPr>
      </w:pPr>
      <w:r w:rsidRPr="00F15DF4">
        <w:rPr>
          <w:rFonts w:ascii="Times New Roman" w:eastAsia="Times New Roman" w:hAnsi="Times New Roman" w:cs="Times New Roman"/>
          <w:i/>
          <w:sz w:val="24"/>
        </w:rPr>
        <w:t>14’üncü maddede belirtilen özel güvenlik temel eğitimini başarıyla tamamlamış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 xml:space="preserve">olmak. h) (Ek: 2/1/2017- KHK-680/69 </w:t>
      </w:r>
      <w:proofErr w:type="spellStart"/>
      <w:r w:rsidRPr="00F15DF4">
        <w:rPr>
          <w:rFonts w:ascii="Times New Roman" w:eastAsia="Times New Roman" w:hAnsi="Times New Roman" w:cs="Times New Roman"/>
          <w:i/>
          <w:sz w:val="24"/>
        </w:rPr>
        <w:t>md</w:t>
      </w:r>
      <w:proofErr w:type="gramStart"/>
      <w:r w:rsidRPr="00F15DF4">
        <w:rPr>
          <w:rFonts w:ascii="Times New Roman" w:eastAsia="Times New Roman" w:hAnsi="Times New Roman" w:cs="Times New Roman"/>
          <w:i/>
          <w:sz w:val="24"/>
        </w:rPr>
        <w:t>.</w:t>
      </w:r>
      <w:proofErr w:type="spellEnd"/>
      <w:r w:rsidRPr="00F15DF4">
        <w:rPr>
          <w:rFonts w:ascii="Times New Roman" w:eastAsia="Times New Roman" w:hAnsi="Times New Roman" w:cs="Times New Roman"/>
          <w:i/>
          <w:sz w:val="24"/>
        </w:rPr>
        <w:t>;</w:t>
      </w:r>
      <w:proofErr w:type="gramEnd"/>
      <w:r w:rsidRPr="00F15DF4">
        <w:rPr>
          <w:rFonts w:ascii="Times New Roman" w:eastAsia="Times New Roman" w:hAnsi="Times New Roman" w:cs="Times New Roman"/>
          <w:i/>
          <w:sz w:val="24"/>
        </w:rPr>
        <w:t xml:space="preserve"> Aynen kabul: 1/2/2018-7072/67 </w:t>
      </w:r>
      <w:proofErr w:type="spellStart"/>
      <w:r w:rsidRPr="00F15DF4">
        <w:rPr>
          <w:rFonts w:ascii="Times New Roman" w:eastAsia="Times New Roman" w:hAnsi="Times New Roman" w:cs="Times New Roman"/>
          <w:i/>
          <w:sz w:val="24"/>
        </w:rPr>
        <w:t>md.</w:t>
      </w:r>
      <w:proofErr w:type="spellEnd"/>
      <w:r w:rsidRPr="00F15DF4">
        <w:rPr>
          <w:rFonts w:ascii="Times New Roman" w:eastAsia="Times New Roman" w:hAnsi="Times New Roman" w:cs="Times New Roman"/>
          <w:i/>
          <w:sz w:val="24"/>
        </w:rPr>
        <w:t>) Güvenlik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i/>
          <w:sz w:val="24"/>
        </w:rPr>
        <w:t>soruşturması olumlu olmak. Şartlara ilave olarak en az ön lisans mezunu olma şartı aranır.”</w:t>
      </w:r>
      <w:r w:rsidRPr="00F15DF4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denilmektedir.</w:t>
      </w:r>
    </w:p>
    <w:p w:rsidR="00F15DF4" w:rsidRPr="00F15DF4" w:rsidRDefault="00F15DF4" w:rsidP="00F15DF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3"/>
        </w:rPr>
      </w:pPr>
    </w:p>
    <w:p w:rsidR="00F15DF4" w:rsidRPr="00F15DF4" w:rsidRDefault="00F15DF4" w:rsidP="00F15DF4">
      <w:pPr>
        <w:widowControl w:val="0"/>
        <w:numPr>
          <w:ilvl w:val="0"/>
          <w:numId w:val="2"/>
        </w:numPr>
        <w:tabs>
          <w:tab w:val="left" w:pos="1076"/>
        </w:tabs>
        <w:autoSpaceDE w:val="0"/>
        <w:autoSpaceDN w:val="0"/>
        <w:spacing w:after="0" w:line="240" w:lineRule="auto"/>
        <w:ind w:right="115" w:firstLine="708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F15DF4">
        <w:rPr>
          <w:rFonts w:ascii="Times New Roman" w:eastAsia="Times New Roman" w:hAnsi="Times New Roman" w:cs="Times New Roman"/>
          <w:sz w:val="24"/>
        </w:rPr>
        <w:t>657 sayılı Devlet Memurları Kanunu’nun 4. Maddesinin a bendi gereğince istihdam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pacing w:val="-1"/>
          <w:sz w:val="24"/>
        </w:rPr>
        <w:t>edilen</w:t>
      </w:r>
      <w:r w:rsidRPr="00F15DF4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pacing w:val="-1"/>
          <w:sz w:val="24"/>
        </w:rPr>
        <w:t>Koruma</w:t>
      </w:r>
      <w:r w:rsidRPr="00F15DF4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pacing w:val="-1"/>
          <w:sz w:val="24"/>
        </w:rPr>
        <w:t>ve</w:t>
      </w:r>
      <w:r w:rsidRPr="00F15DF4">
        <w:rPr>
          <w:rFonts w:ascii="Times New Roman" w:eastAsia="Times New Roman" w:hAnsi="Times New Roman" w:cs="Times New Roman"/>
          <w:spacing w:val="-16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pacing w:val="-1"/>
          <w:sz w:val="24"/>
        </w:rPr>
        <w:t>Güvenlik</w:t>
      </w:r>
      <w:r w:rsidRPr="00F15DF4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Personellerinde</w:t>
      </w:r>
      <w:r w:rsidRPr="00F15DF4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Yükseköğretim</w:t>
      </w:r>
      <w:r w:rsidRPr="00F15DF4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Üst</w:t>
      </w:r>
      <w:r w:rsidRPr="00F15DF4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Kuruluşları</w:t>
      </w:r>
      <w:r w:rsidRPr="00F15DF4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ile</w:t>
      </w:r>
      <w:r w:rsidRPr="00F15DF4">
        <w:rPr>
          <w:rFonts w:ascii="Times New Roman" w:eastAsia="Times New Roman" w:hAnsi="Times New Roman" w:cs="Times New Roman"/>
          <w:spacing w:val="-16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Yükseköğretim</w:t>
      </w:r>
      <w:r w:rsidRPr="00F15DF4">
        <w:rPr>
          <w:rFonts w:ascii="Times New Roman" w:eastAsia="Times New Roman" w:hAnsi="Times New Roman" w:cs="Times New Roman"/>
          <w:spacing w:val="-58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Kurumları Personeli Görevde Yükselme ve Unvan Değişikliği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Yönetmeliğinin 7. Maddesi ç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bendinde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Koruma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ve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Güvenlik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Şefi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kadrosuna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atanabilmek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için;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en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az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2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(iki)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yıllık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yükseköğrenim mezunu olmak, ilan edilen kadrolar için belirlenen başvuru süresinin son günü</w:t>
      </w:r>
      <w:r w:rsidRPr="00F15DF4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itibari ile koruma ve güvenlik kadrosunda çalışıyor olmak, 10/06/2004 tarihli ve 5188 Sayılı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Özel</w:t>
      </w:r>
      <w:r w:rsidRPr="00F15DF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Güvenlik Hizmetlerine</w:t>
      </w:r>
      <w:r w:rsidRPr="00F15DF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Dair</w:t>
      </w:r>
      <w:r w:rsidRPr="00F15DF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Kanunda</w:t>
      </w:r>
      <w:r w:rsidRPr="00F15DF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belirtilen diğer</w:t>
      </w:r>
      <w:r w:rsidRPr="00F15DF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şartları</w:t>
      </w:r>
      <w:r w:rsidRPr="00F15DF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taşıyor</w:t>
      </w:r>
      <w:r w:rsidRPr="00F15DF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olmak.</w:t>
      </w:r>
      <w:proofErr w:type="gramEnd"/>
    </w:p>
    <w:p w:rsidR="00F15DF4" w:rsidRPr="00F15DF4" w:rsidRDefault="00F15DF4" w:rsidP="00F15DF4">
      <w:pPr>
        <w:widowControl w:val="0"/>
        <w:numPr>
          <w:ilvl w:val="0"/>
          <w:numId w:val="2"/>
        </w:numPr>
        <w:tabs>
          <w:tab w:val="left" w:pos="1076"/>
        </w:tabs>
        <w:autoSpaceDE w:val="0"/>
        <w:autoSpaceDN w:val="0"/>
        <w:spacing w:after="0" w:line="240" w:lineRule="auto"/>
        <w:ind w:right="115" w:firstLine="708"/>
        <w:jc w:val="both"/>
        <w:rPr>
          <w:rFonts w:ascii="Times New Roman" w:eastAsia="Times New Roman" w:hAnsi="Times New Roman" w:cs="Times New Roman"/>
          <w:sz w:val="24"/>
        </w:rPr>
      </w:pPr>
      <w:r w:rsidRPr="00F15DF4">
        <w:rPr>
          <w:rFonts w:ascii="Times New Roman" w:eastAsia="Times New Roman" w:hAnsi="Times New Roman" w:cs="Times New Roman"/>
          <w:sz w:val="24"/>
        </w:rPr>
        <w:t>657</w:t>
      </w:r>
      <w:r w:rsidRPr="00F15DF4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Sayılı</w:t>
      </w:r>
      <w:r w:rsidRPr="00F15DF4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Devlet</w:t>
      </w:r>
      <w:r w:rsidRPr="00F15DF4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Memurları</w:t>
      </w:r>
      <w:r w:rsidRPr="00F15DF4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Kanunu’nun</w:t>
      </w:r>
      <w:r w:rsidRPr="00F15DF4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4.</w:t>
      </w:r>
      <w:r w:rsidRPr="00F15DF4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Maddesi’nin</w:t>
      </w:r>
      <w:r w:rsidRPr="00F15DF4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b</w:t>
      </w:r>
      <w:r w:rsidRPr="00F15DF4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bendi</w:t>
      </w:r>
      <w:r w:rsidRPr="00F15DF4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gereğince</w:t>
      </w:r>
      <w:r w:rsidRPr="00F15DF4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istihdam</w:t>
      </w:r>
      <w:r w:rsidRPr="00F15DF4">
        <w:rPr>
          <w:rFonts w:ascii="Times New Roman" w:eastAsia="Times New Roman" w:hAnsi="Times New Roman" w:cs="Times New Roman"/>
          <w:spacing w:val="-58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 xml:space="preserve">edilen </w:t>
      </w:r>
      <w:r w:rsidRPr="00F15DF4">
        <w:rPr>
          <w:rFonts w:ascii="Times New Roman" w:eastAsia="Times New Roman" w:hAnsi="Times New Roman" w:cs="Times New Roman"/>
          <w:sz w:val="23"/>
        </w:rPr>
        <w:t xml:space="preserve">koruma ve güvenlik görevlisinin </w:t>
      </w:r>
      <w:r w:rsidRPr="00F15DF4">
        <w:rPr>
          <w:rFonts w:ascii="Times New Roman" w:eastAsia="Times New Roman" w:hAnsi="Times New Roman" w:cs="Times New Roman"/>
          <w:sz w:val="24"/>
        </w:rPr>
        <w:t>5188 Sayılı Kanun’un 5. ve 10. Maddesi gereğince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koruma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ve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güvenlik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sorumlusu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(Koruma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ve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güvenlik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şefi)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 xml:space="preserve">olarak </w:t>
      </w:r>
      <w:bookmarkStart w:id="1" w:name="_Hlk129202248"/>
      <w:r w:rsidRPr="00F15DF4">
        <w:rPr>
          <w:rFonts w:ascii="Times New Roman" w:eastAsia="Times New Roman" w:hAnsi="Times New Roman" w:cs="Times New Roman"/>
          <w:sz w:val="24"/>
        </w:rPr>
        <w:t xml:space="preserve">tam yetkiye sahip </w:t>
      </w:r>
      <w:r w:rsidRPr="00F15DF4">
        <w:rPr>
          <w:rFonts w:ascii="Times New Roman" w:eastAsia="Times New Roman" w:hAnsi="Times New Roman" w:cs="Times New Roman"/>
          <w:sz w:val="23"/>
        </w:rPr>
        <w:t>Burdur</w:t>
      </w:r>
      <w:r w:rsidRPr="00F15DF4">
        <w:rPr>
          <w:rFonts w:ascii="Times New Roman" w:eastAsia="Times New Roman" w:hAnsi="Times New Roman" w:cs="Times New Roman"/>
          <w:spacing w:val="-7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Mehmet</w:t>
      </w:r>
      <w:r w:rsidRPr="00F15DF4">
        <w:rPr>
          <w:rFonts w:ascii="Times New Roman" w:eastAsia="Times New Roman" w:hAnsi="Times New Roman" w:cs="Times New Roman"/>
          <w:spacing w:val="-9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Akif</w:t>
      </w:r>
      <w:r w:rsidRPr="00F15DF4">
        <w:rPr>
          <w:rFonts w:ascii="Times New Roman" w:eastAsia="Times New Roman" w:hAnsi="Times New Roman" w:cs="Times New Roman"/>
          <w:spacing w:val="-10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Ersoy</w:t>
      </w:r>
      <w:r w:rsidRPr="00F15DF4">
        <w:rPr>
          <w:rFonts w:ascii="Times New Roman" w:eastAsia="Times New Roman" w:hAnsi="Times New Roman" w:cs="Times New Roman"/>
          <w:spacing w:val="-13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Üniversitesi</w:t>
      </w:r>
      <w:r w:rsidRPr="00F15DF4">
        <w:rPr>
          <w:rFonts w:ascii="Times New Roman" w:eastAsia="Times New Roman" w:hAnsi="Times New Roman" w:cs="Times New Roman"/>
          <w:spacing w:val="-6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Koruma</w:t>
      </w:r>
      <w:r w:rsidRPr="00F15DF4">
        <w:rPr>
          <w:rFonts w:ascii="Times New Roman" w:eastAsia="Times New Roman" w:hAnsi="Times New Roman" w:cs="Times New Roman"/>
          <w:spacing w:val="-6"/>
          <w:sz w:val="23"/>
        </w:rPr>
        <w:t xml:space="preserve"> </w:t>
      </w:r>
      <w:proofErr w:type="gramStart"/>
      <w:r w:rsidRPr="00F15DF4">
        <w:rPr>
          <w:rFonts w:ascii="Times New Roman" w:eastAsia="Times New Roman" w:hAnsi="Times New Roman" w:cs="Times New Roman"/>
          <w:sz w:val="23"/>
        </w:rPr>
        <w:t xml:space="preserve">ve </w:t>
      </w:r>
      <w:r w:rsidRPr="00F15DF4">
        <w:rPr>
          <w:rFonts w:ascii="Times New Roman" w:eastAsia="Times New Roman" w:hAnsi="Times New Roman" w:cs="Times New Roman"/>
          <w:spacing w:val="-55"/>
          <w:sz w:val="23"/>
        </w:rPr>
        <w:t xml:space="preserve">   </w:t>
      </w:r>
      <w:r w:rsidRPr="00F15DF4">
        <w:rPr>
          <w:rFonts w:ascii="Times New Roman" w:eastAsia="Times New Roman" w:hAnsi="Times New Roman" w:cs="Times New Roman"/>
          <w:sz w:val="23"/>
        </w:rPr>
        <w:t>Güvenlik</w:t>
      </w:r>
      <w:proofErr w:type="gramEnd"/>
      <w:r w:rsidRPr="00F15DF4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Şube</w:t>
      </w:r>
      <w:r w:rsidRPr="00F15DF4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Müdürü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tarafından</w:t>
      </w:r>
      <w:r w:rsidRPr="00F15DF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15DF4">
        <w:rPr>
          <w:rFonts w:ascii="Times New Roman" w:eastAsia="Times New Roman" w:hAnsi="Times New Roman" w:cs="Times New Roman"/>
          <w:sz w:val="24"/>
        </w:rPr>
        <w:t>görevlendirilir.</w:t>
      </w:r>
    </w:p>
    <w:bookmarkEnd w:id="1"/>
    <w:p w:rsidR="00F15DF4" w:rsidRPr="00F15DF4" w:rsidRDefault="00F15DF4" w:rsidP="00F15DF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  <w:sectPr w:rsidR="00F15DF4" w:rsidRPr="00F15DF4">
          <w:pgSz w:w="11910" w:h="16840"/>
          <w:pgMar w:top="1580" w:right="1300" w:bottom="280" w:left="1300" w:header="708" w:footer="708" w:gutter="0"/>
          <w:cols w:space="708"/>
        </w:sectPr>
      </w:pPr>
    </w:p>
    <w:p w:rsidR="00F15DF4" w:rsidRPr="00E9439F" w:rsidRDefault="00E9439F" w:rsidP="00E9439F">
      <w:pPr>
        <w:pStyle w:val="ListeParagraf"/>
        <w:widowControl w:val="0"/>
        <w:tabs>
          <w:tab w:val="left" w:pos="1076"/>
        </w:tabs>
        <w:autoSpaceDE w:val="0"/>
        <w:autoSpaceDN w:val="0"/>
        <w:spacing w:after="0" w:line="240" w:lineRule="auto"/>
        <w:ind w:left="118" w:right="115"/>
        <w:jc w:val="both"/>
        <w:rPr>
          <w:rFonts w:ascii="Times New Roman" w:eastAsia="Times New Roman" w:hAnsi="Times New Roman" w:cs="Times New Roman"/>
          <w:sz w:val="24"/>
          <w:highlight w:val="yellow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c)</w:t>
      </w:r>
      <w:r w:rsidR="00F15DF4" w:rsidRPr="00E9439F">
        <w:rPr>
          <w:rFonts w:ascii="Times New Roman" w:eastAsia="Times New Roman" w:hAnsi="Times New Roman" w:cs="Times New Roman"/>
          <w:sz w:val="24"/>
        </w:rPr>
        <w:t>657</w:t>
      </w:r>
      <w:r w:rsidR="00F15DF4" w:rsidRPr="00E9439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4"/>
        </w:rPr>
        <w:t>sayılı</w:t>
      </w:r>
      <w:r w:rsidR="00F15DF4" w:rsidRPr="00E9439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4"/>
        </w:rPr>
        <w:t>Devlet</w:t>
      </w:r>
      <w:r w:rsidR="00F15DF4" w:rsidRPr="00E9439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4"/>
        </w:rPr>
        <w:t>Memurları</w:t>
      </w:r>
      <w:r w:rsidR="00F15DF4" w:rsidRPr="00E9439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4"/>
        </w:rPr>
        <w:t>Kanunu’nun</w:t>
      </w:r>
      <w:r w:rsidR="00F15DF4" w:rsidRPr="00E9439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4"/>
        </w:rPr>
        <w:t>4.</w:t>
      </w:r>
      <w:r w:rsidR="00F15DF4" w:rsidRPr="00E9439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4"/>
        </w:rPr>
        <w:t>Maddesi’nin</w:t>
      </w:r>
      <w:r w:rsidR="00F15DF4" w:rsidRPr="00E9439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4"/>
        </w:rPr>
        <w:t>d</w:t>
      </w:r>
      <w:r w:rsidR="00F15DF4" w:rsidRPr="00E9439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4"/>
        </w:rPr>
        <w:t>bendi</w:t>
      </w:r>
      <w:r w:rsidR="00F15DF4" w:rsidRPr="00E9439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4"/>
        </w:rPr>
        <w:t>gereğince</w:t>
      </w:r>
      <w:r w:rsidR="00F15DF4" w:rsidRPr="00E9439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4"/>
        </w:rPr>
        <w:t>istihdam</w:t>
      </w:r>
      <w:r w:rsidR="00F15DF4" w:rsidRPr="00E9439F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4"/>
        </w:rPr>
        <w:t xml:space="preserve">edilen </w:t>
      </w:r>
      <w:r w:rsidR="00F15DF4" w:rsidRPr="00E9439F">
        <w:rPr>
          <w:rFonts w:ascii="Times New Roman" w:eastAsia="Times New Roman" w:hAnsi="Times New Roman" w:cs="Times New Roman"/>
          <w:sz w:val="23"/>
        </w:rPr>
        <w:t xml:space="preserve">koruma ve güvenlik görevlisinin </w:t>
      </w:r>
      <w:r w:rsidR="00F15DF4" w:rsidRPr="00E9439F">
        <w:rPr>
          <w:rFonts w:ascii="Times New Roman" w:eastAsia="Times New Roman" w:hAnsi="Times New Roman" w:cs="Times New Roman"/>
          <w:sz w:val="24"/>
        </w:rPr>
        <w:t>5188 Sayılı Kanun’un 5. ve 10. Maddesi gereğince</w:t>
      </w:r>
      <w:r w:rsidR="00F15DF4" w:rsidRPr="00E9439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4"/>
        </w:rPr>
        <w:t>koruma</w:t>
      </w:r>
      <w:r w:rsidR="00F15DF4" w:rsidRPr="00E9439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4"/>
        </w:rPr>
        <w:t>ve</w:t>
      </w:r>
      <w:r w:rsidR="00F15DF4" w:rsidRPr="00E9439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4"/>
        </w:rPr>
        <w:t>güvenlik</w:t>
      </w:r>
      <w:r w:rsidR="00F15DF4" w:rsidRPr="00E9439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4"/>
        </w:rPr>
        <w:t>sorumlusu</w:t>
      </w:r>
      <w:r w:rsidR="00F15DF4" w:rsidRPr="00E9439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4"/>
        </w:rPr>
        <w:t>(Koruma</w:t>
      </w:r>
      <w:r w:rsidR="00F15DF4" w:rsidRPr="00E9439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4"/>
        </w:rPr>
        <w:t>ve</w:t>
      </w:r>
      <w:r w:rsidR="00F15DF4" w:rsidRPr="00E9439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4"/>
        </w:rPr>
        <w:t>güvenlik</w:t>
      </w:r>
      <w:r w:rsidR="00F15DF4" w:rsidRPr="00E9439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4"/>
        </w:rPr>
        <w:t>şefi)</w:t>
      </w:r>
      <w:r w:rsidR="00F15DF4" w:rsidRPr="00E9439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4"/>
        </w:rPr>
        <w:t>olarak</w:t>
      </w:r>
      <w:r w:rsidR="00F15DF4" w:rsidRPr="00E9439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4"/>
        </w:rPr>
        <w:t xml:space="preserve">Tam yetkiye sahip </w:t>
      </w:r>
      <w:r w:rsidR="00F15DF4" w:rsidRPr="00E9439F">
        <w:rPr>
          <w:rFonts w:ascii="Times New Roman" w:eastAsia="Times New Roman" w:hAnsi="Times New Roman" w:cs="Times New Roman"/>
          <w:sz w:val="23"/>
        </w:rPr>
        <w:t>Burdur</w:t>
      </w:r>
      <w:r w:rsidR="00F15DF4" w:rsidRPr="00E9439F">
        <w:rPr>
          <w:rFonts w:ascii="Times New Roman" w:eastAsia="Times New Roman" w:hAnsi="Times New Roman" w:cs="Times New Roman"/>
          <w:spacing w:val="-7"/>
          <w:sz w:val="23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3"/>
        </w:rPr>
        <w:t>Mehmet</w:t>
      </w:r>
      <w:r w:rsidR="00F15DF4" w:rsidRPr="00E9439F">
        <w:rPr>
          <w:rFonts w:ascii="Times New Roman" w:eastAsia="Times New Roman" w:hAnsi="Times New Roman" w:cs="Times New Roman"/>
          <w:spacing w:val="-9"/>
          <w:sz w:val="23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3"/>
        </w:rPr>
        <w:t>Akif</w:t>
      </w:r>
      <w:r w:rsidR="00F15DF4" w:rsidRPr="00E9439F">
        <w:rPr>
          <w:rFonts w:ascii="Times New Roman" w:eastAsia="Times New Roman" w:hAnsi="Times New Roman" w:cs="Times New Roman"/>
          <w:spacing w:val="-10"/>
          <w:sz w:val="23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3"/>
        </w:rPr>
        <w:t>Ersoy</w:t>
      </w:r>
      <w:r w:rsidR="00F15DF4" w:rsidRPr="00E9439F">
        <w:rPr>
          <w:rFonts w:ascii="Times New Roman" w:eastAsia="Times New Roman" w:hAnsi="Times New Roman" w:cs="Times New Roman"/>
          <w:spacing w:val="-13"/>
          <w:sz w:val="23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3"/>
        </w:rPr>
        <w:t>Üniversitesi</w:t>
      </w:r>
      <w:r w:rsidR="00F15DF4" w:rsidRPr="00E9439F">
        <w:rPr>
          <w:rFonts w:ascii="Times New Roman" w:eastAsia="Times New Roman" w:hAnsi="Times New Roman" w:cs="Times New Roman"/>
          <w:spacing w:val="-6"/>
          <w:sz w:val="23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3"/>
        </w:rPr>
        <w:t>Koruma</w:t>
      </w:r>
      <w:r w:rsidR="00F15DF4" w:rsidRPr="00E9439F">
        <w:rPr>
          <w:rFonts w:ascii="Times New Roman" w:eastAsia="Times New Roman" w:hAnsi="Times New Roman" w:cs="Times New Roman"/>
          <w:spacing w:val="-6"/>
          <w:sz w:val="23"/>
        </w:rPr>
        <w:t xml:space="preserve"> </w:t>
      </w:r>
      <w:proofErr w:type="gramStart"/>
      <w:r w:rsidR="00F15DF4" w:rsidRPr="00E9439F">
        <w:rPr>
          <w:rFonts w:ascii="Times New Roman" w:eastAsia="Times New Roman" w:hAnsi="Times New Roman" w:cs="Times New Roman"/>
          <w:sz w:val="23"/>
        </w:rPr>
        <w:t xml:space="preserve">ve </w:t>
      </w:r>
      <w:r w:rsidR="00F15DF4" w:rsidRPr="00E9439F">
        <w:rPr>
          <w:rFonts w:ascii="Times New Roman" w:eastAsia="Times New Roman" w:hAnsi="Times New Roman" w:cs="Times New Roman"/>
          <w:spacing w:val="-55"/>
          <w:sz w:val="23"/>
        </w:rPr>
        <w:t xml:space="preserve">   </w:t>
      </w:r>
      <w:r w:rsidR="00F15DF4" w:rsidRPr="00E9439F">
        <w:rPr>
          <w:rFonts w:ascii="Times New Roman" w:eastAsia="Times New Roman" w:hAnsi="Times New Roman" w:cs="Times New Roman"/>
          <w:sz w:val="23"/>
        </w:rPr>
        <w:t>Güvenlik</w:t>
      </w:r>
      <w:proofErr w:type="gramEnd"/>
      <w:r w:rsidR="00F15DF4" w:rsidRPr="00E9439F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3"/>
        </w:rPr>
        <w:t>Şube</w:t>
      </w:r>
      <w:r w:rsidR="00F15DF4" w:rsidRPr="00E9439F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4"/>
        </w:rPr>
        <w:t>Müdürü</w:t>
      </w:r>
      <w:r w:rsidR="00F15DF4" w:rsidRPr="00E9439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4"/>
        </w:rPr>
        <w:t>tarafından</w:t>
      </w:r>
      <w:r w:rsidR="00F15DF4" w:rsidRPr="00E9439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15DF4" w:rsidRPr="00E9439F">
        <w:rPr>
          <w:rFonts w:ascii="Times New Roman" w:eastAsia="Times New Roman" w:hAnsi="Times New Roman" w:cs="Times New Roman"/>
          <w:sz w:val="24"/>
        </w:rPr>
        <w:t>görevlendirilir.</w:t>
      </w:r>
      <w:r w:rsidRPr="00E9439F">
        <w:rPr>
          <w:rFonts w:ascii="Times New Roman" w:eastAsia="Times New Roman" w:hAnsi="Times New Roman" w:cs="Times New Roman"/>
        </w:rPr>
        <w:t xml:space="preserve"> </w:t>
      </w:r>
    </w:p>
    <w:p w:rsidR="00F15DF4" w:rsidRPr="00F15DF4" w:rsidRDefault="00F15DF4" w:rsidP="00F15DF4">
      <w:pPr>
        <w:widowControl w:val="0"/>
        <w:autoSpaceDE w:val="0"/>
        <w:autoSpaceDN w:val="0"/>
        <w:spacing w:after="0" w:line="240" w:lineRule="auto"/>
        <w:ind w:left="118" w:right="117"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F15DF4">
        <w:rPr>
          <w:rFonts w:ascii="Times New Roman" w:eastAsia="Times New Roman" w:hAnsi="Times New Roman" w:cs="Times New Roman"/>
          <w:sz w:val="23"/>
          <w:szCs w:val="23"/>
        </w:rPr>
        <w:t>(2) Güvenlik Sorumlusu ve Güvenlik Sorumlu Yardımcısı (Koruma ve Güvenlik Şefi ve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Güvenlik</w:t>
      </w:r>
      <w:r w:rsidRPr="00F15DF4"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Şefi Yardımcısı)</w:t>
      </w:r>
      <w:r w:rsidRPr="00F15DF4"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Görevleri;</w:t>
      </w:r>
    </w:p>
    <w:p w:rsidR="00F15DF4" w:rsidRPr="00F15DF4" w:rsidRDefault="00F15DF4" w:rsidP="00F15DF4">
      <w:pPr>
        <w:widowControl w:val="0"/>
        <w:numPr>
          <w:ilvl w:val="0"/>
          <w:numId w:val="1"/>
        </w:numPr>
        <w:tabs>
          <w:tab w:val="left" w:pos="1096"/>
        </w:tabs>
        <w:autoSpaceDE w:val="0"/>
        <w:autoSpaceDN w:val="0"/>
        <w:spacing w:after="0" w:line="263" w:lineRule="exact"/>
        <w:ind w:hanging="270"/>
        <w:jc w:val="both"/>
        <w:rPr>
          <w:rFonts w:ascii="Times New Roman" w:eastAsia="Times New Roman" w:hAnsi="Times New Roman" w:cs="Times New Roman"/>
          <w:sz w:val="23"/>
        </w:rPr>
      </w:pPr>
      <w:r w:rsidRPr="00F15DF4">
        <w:rPr>
          <w:rFonts w:ascii="Times New Roman" w:eastAsia="Times New Roman" w:hAnsi="Times New Roman" w:cs="Times New Roman"/>
          <w:sz w:val="23"/>
        </w:rPr>
        <w:t>Güvenlik</w:t>
      </w:r>
      <w:r w:rsidRPr="00F15DF4">
        <w:rPr>
          <w:rFonts w:ascii="Times New Roman" w:eastAsia="Times New Roman" w:hAnsi="Times New Roman" w:cs="Times New Roman"/>
          <w:spacing w:val="28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sorumlusu</w:t>
      </w:r>
      <w:r w:rsidRPr="00F15DF4">
        <w:rPr>
          <w:rFonts w:ascii="Times New Roman" w:eastAsia="Times New Roman" w:hAnsi="Times New Roman" w:cs="Times New Roman"/>
          <w:spacing w:val="28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(Koruma</w:t>
      </w:r>
      <w:r w:rsidRPr="00F15DF4">
        <w:rPr>
          <w:rFonts w:ascii="Times New Roman" w:eastAsia="Times New Roman" w:hAnsi="Times New Roman" w:cs="Times New Roman"/>
          <w:spacing w:val="30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ve</w:t>
      </w:r>
      <w:r w:rsidRPr="00F15DF4">
        <w:rPr>
          <w:rFonts w:ascii="Times New Roman" w:eastAsia="Times New Roman" w:hAnsi="Times New Roman" w:cs="Times New Roman"/>
          <w:spacing w:val="29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güvenlik</w:t>
      </w:r>
      <w:r w:rsidRPr="00F15DF4">
        <w:rPr>
          <w:rFonts w:ascii="Times New Roman" w:eastAsia="Times New Roman" w:hAnsi="Times New Roman" w:cs="Times New Roman"/>
          <w:spacing w:val="29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şefi)</w:t>
      </w:r>
      <w:r w:rsidRPr="00F15DF4">
        <w:rPr>
          <w:rFonts w:ascii="Times New Roman" w:eastAsia="Times New Roman" w:hAnsi="Times New Roman" w:cs="Times New Roman"/>
          <w:spacing w:val="28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bu</w:t>
      </w:r>
      <w:r w:rsidRPr="00F15DF4">
        <w:rPr>
          <w:rFonts w:ascii="Times New Roman" w:eastAsia="Times New Roman" w:hAnsi="Times New Roman" w:cs="Times New Roman"/>
          <w:spacing w:val="29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Yönergenin</w:t>
      </w:r>
      <w:r w:rsidRPr="00F15DF4">
        <w:rPr>
          <w:rFonts w:ascii="Times New Roman" w:eastAsia="Times New Roman" w:hAnsi="Times New Roman" w:cs="Times New Roman"/>
          <w:spacing w:val="28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uygulanması,</w:t>
      </w:r>
      <w:r w:rsidRPr="00F15DF4">
        <w:rPr>
          <w:rFonts w:ascii="Times New Roman" w:eastAsia="Times New Roman" w:hAnsi="Times New Roman" w:cs="Times New Roman"/>
          <w:spacing w:val="28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kontrol</w:t>
      </w:r>
    </w:p>
    <w:p w:rsidR="00F15DF4" w:rsidRPr="00F15DF4" w:rsidRDefault="00F15DF4" w:rsidP="00F15DF4">
      <w:pPr>
        <w:widowControl w:val="0"/>
        <w:autoSpaceDE w:val="0"/>
        <w:autoSpaceDN w:val="0"/>
        <w:spacing w:after="0" w:line="264" w:lineRule="exact"/>
        <w:ind w:left="118"/>
        <w:jc w:val="both"/>
        <w:rPr>
          <w:rFonts w:ascii="Times New Roman" w:eastAsia="Times New Roman" w:hAnsi="Times New Roman" w:cs="Times New Roman"/>
          <w:sz w:val="23"/>
          <w:szCs w:val="23"/>
        </w:rPr>
      </w:pPr>
      <w:proofErr w:type="gramStart"/>
      <w:r w:rsidRPr="00F15DF4">
        <w:rPr>
          <w:rFonts w:ascii="Times New Roman" w:eastAsia="Times New Roman" w:hAnsi="Times New Roman" w:cs="Times New Roman"/>
          <w:sz w:val="23"/>
          <w:szCs w:val="23"/>
        </w:rPr>
        <w:t>edilmesi</w:t>
      </w:r>
      <w:proofErr w:type="gramEnd"/>
      <w:r w:rsidRPr="00F15DF4"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ve</w:t>
      </w:r>
      <w:r w:rsidRPr="00F15DF4"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yürütülmesini</w:t>
      </w:r>
      <w:r w:rsidRPr="00F15DF4">
        <w:rPr>
          <w:rFonts w:ascii="Times New Roman" w:eastAsia="Times New Roman" w:hAnsi="Times New Roman" w:cs="Times New Roman"/>
          <w:spacing w:val="-7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sağlamak,</w:t>
      </w:r>
    </w:p>
    <w:p w:rsidR="00F15DF4" w:rsidRPr="00F15DF4" w:rsidRDefault="00F15DF4" w:rsidP="00F15DF4">
      <w:pPr>
        <w:widowControl w:val="0"/>
        <w:numPr>
          <w:ilvl w:val="0"/>
          <w:numId w:val="1"/>
        </w:numPr>
        <w:tabs>
          <w:tab w:val="left" w:pos="1076"/>
        </w:tabs>
        <w:autoSpaceDE w:val="0"/>
        <w:autoSpaceDN w:val="0"/>
        <w:spacing w:before="2" w:after="0" w:line="264" w:lineRule="exact"/>
        <w:ind w:left="1075" w:hanging="251"/>
        <w:jc w:val="both"/>
        <w:rPr>
          <w:rFonts w:ascii="Times New Roman" w:eastAsia="Times New Roman" w:hAnsi="Times New Roman" w:cs="Times New Roman"/>
          <w:sz w:val="23"/>
        </w:rPr>
      </w:pPr>
      <w:r w:rsidRPr="00F15DF4">
        <w:rPr>
          <w:rFonts w:ascii="Times New Roman" w:eastAsia="Times New Roman" w:hAnsi="Times New Roman" w:cs="Times New Roman"/>
          <w:sz w:val="23"/>
        </w:rPr>
        <w:t>Alınan</w:t>
      </w:r>
      <w:r w:rsidRPr="00F15DF4">
        <w:rPr>
          <w:rFonts w:ascii="Times New Roman" w:eastAsia="Times New Roman" w:hAnsi="Times New Roman" w:cs="Times New Roman"/>
          <w:spacing w:val="-3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kararları</w:t>
      </w:r>
      <w:r w:rsidRPr="00F15DF4">
        <w:rPr>
          <w:rFonts w:ascii="Times New Roman" w:eastAsia="Times New Roman" w:hAnsi="Times New Roman" w:cs="Times New Roman"/>
          <w:spacing w:val="-3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yerine</w:t>
      </w:r>
      <w:r w:rsidRPr="00F15DF4">
        <w:rPr>
          <w:rFonts w:ascii="Times New Roman" w:eastAsia="Times New Roman" w:hAnsi="Times New Roman" w:cs="Times New Roman"/>
          <w:spacing w:val="-2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getirmek,</w:t>
      </w:r>
    </w:p>
    <w:p w:rsidR="00F15DF4" w:rsidRPr="00F15DF4" w:rsidRDefault="00F15DF4" w:rsidP="00F15DF4">
      <w:pPr>
        <w:widowControl w:val="0"/>
        <w:numPr>
          <w:ilvl w:val="0"/>
          <w:numId w:val="1"/>
        </w:numPr>
        <w:tabs>
          <w:tab w:val="left" w:pos="1069"/>
        </w:tabs>
        <w:autoSpaceDE w:val="0"/>
        <w:autoSpaceDN w:val="0"/>
        <w:spacing w:after="0" w:line="240" w:lineRule="auto"/>
        <w:ind w:left="118" w:right="117" w:firstLine="708"/>
        <w:jc w:val="both"/>
        <w:rPr>
          <w:rFonts w:ascii="Times New Roman" w:eastAsia="Times New Roman" w:hAnsi="Times New Roman" w:cs="Times New Roman"/>
          <w:sz w:val="23"/>
        </w:rPr>
      </w:pPr>
      <w:r w:rsidRPr="00F15DF4">
        <w:rPr>
          <w:rFonts w:ascii="Times New Roman" w:eastAsia="Times New Roman" w:hAnsi="Times New Roman" w:cs="Times New Roman"/>
          <w:sz w:val="23"/>
        </w:rPr>
        <w:t>Üniversite yerleşkesi içerisindeki bina, tesisler ve imtiyaz sahası içerisinde görev yapan</w:t>
      </w:r>
      <w:r w:rsidRPr="00F15DF4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ve kuruma bağlı güvenlik teşkilatı personelinin iş tertipleri ile sevk ve idaresini yapmak, göreve</w:t>
      </w:r>
      <w:r w:rsidRPr="00F15DF4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hazır</w:t>
      </w:r>
      <w:r w:rsidRPr="00F15DF4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halde</w:t>
      </w:r>
      <w:r w:rsidRPr="00F15DF4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bulundurulmasını sağlamak,</w:t>
      </w:r>
    </w:p>
    <w:p w:rsidR="00F15DF4" w:rsidRPr="00F15DF4" w:rsidRDefault="00F15DF4" w:rsidP="00F15DF4">
      <w:pPr>
        <w:widowControl w:val="0"/>
        <w:autoSpaceDE w:val="0"/>
        <w:autoSpaceDN w:val="0"/>
        <w:spacing w:after="0" w:line="263" w:lineRule="exact"/>
        <w:ind w:left="826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F15DF4">
        <w:rPr>
          <w:rFonts w:ascii="Times New Roman" w:eastAsia="Times New Roman" w:hAnsi="Times New Roman" w:cs="Times New Roman"/>
          <w:sz w:val="23"/>
          <w:szCs w:val="23"/>
        </w:rPr>
        <w:t>ç)</w:t>
      </w:r>
      <w:r w:rsidRPr="00F15DF4">
        <w:rPr>
          <w:rFonts w:ascii="Times New Roman" w:eastAsia="Times New Roman" w:hAnsi="Times New Roman" w:cs="Times New Roman"/>
          <w:spacing w:val="55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İlgili</w:t>
      </w:r>
      <w:r w:rsidRPr="00F15DF4">
        <w:rPr>
          <w:rFonts w:ascii="Times New Roman" w:eastAsia="Times New Roman" w:hAnsi="Times New Roman" w:cs="Times New Roman"/>
          <w:spacing w:val="56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Mevzuata</w:t>
      </w:r>
      <w:r w:rsidRPr="00F15DF4">
        <w:rPr>
          <w:rFonts w:ascii="Times New Roman" w:eastAsia="Times New Roman" w:hAnsi="Times New Roman" w:cs="Times New Roman"/>
          <w:spacing w:val="56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uygun</w:t>
      </w:r>
      <w:r w:rsidRPr="00F15DF4">
        <w:rPr>
          <w:rFonts w:ascii="Times New Roman" w:eastAsia="Times New Roman" w:hAnsi="Times New Roman" w:cs="Times New Roman"/>
          <w:spacing w:val="56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olarak</w:t>
      </w:r>
      <w:r w:rsidRPr="00F15DF4">
        <w:rPr>
          <w:rFonts w:ascii="Times New Roman" w:eastAsia="Times New Roman" w:hAnsi="Times New Roman" w:cs="Times New Roman"/>
          <w:spacing w:val="55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güvenlik</w:t>
      </w:r>
      <w:r w:rsidRPr="00F15DF4">
        <w:rPr>
          <w:rFonts w:ascii="Times New Roman" w:eastAsia="Times New Roman" w:hAnsi="Times New Roman" w:cs="Times New Roman"/>
          <w:spacing w:val="55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hizmetlerini</w:t>
      </w:r>
      <w:r w:rsidRPr="00F15DF4">
        <w:rPr>
          <w:rFonts w:ascii="Times New Roman" w:eastAsia="Times New Roman" w:hAnsi="Times New Roman" w:cs="Times New Roman"/>
          <w:spacing w:val="57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yürütmek</w:t>
      </w:r>
      <w:r w:rsidRPr="00F15DF4">
        <w:rPr>
          <w:rFonts w:ascii="Times New Roman" w:eastAsia="Times New Roman" w:hAnsi="Times New Roman" w:cs="Times New Roman"/>
          <w:spacing w:val="55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ve</w:t>
      </w:r>
      <w:r w:rsidRPr="00F15DF4">
        <w:rPr>
          <w:rFonts w:ascii="Times New Roman" w:eastAsia="Times New Roman" w:hAnsi="Times New Roman" w:cs="Times New Roman"/>
          <w:spacing w:val="54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ilgili</w:t>
      </w:r>
      <w:r w:rsidRPr="00F15DF4">
        <w:rPr>
          <w:rFonts w:ascii="Times New Roman" w:eastAsia="Times New Roman" w:hAnsi="Times New Roman" w:cs="Times New Roman"/>
          <w:spacing w:val="57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yazışmaları</w:t>
      </w:r>
    </w:p>
    <w:p w:rsidR="00F15DF4" w:rsidRPr="00F15DF4" w:rsidRDefault="00F15DF4" w:rsidP="00F15DF4">
      <w:pPr>
        <w:widowControl w:val="0"/>
        <w:autoSpaceDE w:val="0"/>
        <w:autoSpaceDN w:val="0"/>
        <w:spacing w:before="1" w:after="0" w:line="264" w:lineRule="exact"/>
        <w:ind w:left="118"/>
        <w:rPr>
          <w:rFonts w:ascii="Times New Roman" w:eastAsia="Times New Roman" w:hAnsi="Times New Roman" w:cs="Times New Roman"/>
          <w:sz w:val="23"/>
          <w:szCs w:val="23"/>
        </w:rPr>
      </w:pPr>
      <w:proofErr w:type="gramStart"/>
      <w:r w:rsidRPr="00F15DF4">
        <w:rPr>
          <w:rFonts w:ascii="Times New Roman" w:eastAsia="Times New Roman" w:hAnsi="Times New Roman" w:cs="Times New Roman"/>
          <w:sz w:val="23"/>
          <w:szCs w:val="23"/>
        </w:rPr>
        <w:t>yapmak</w:t>
      </w:r>
      <w:proofErr w:type="gramEnd"/>
      <w:r w:rsidRPr="00F15DF4">
        <w:rPr>
          <w:rFonts w:ascii="Times New Roman" w:eastAsia="Times New Roman" w:hAnsi="Times New Roman" w:cs="Times New Roman"/>
          <w:sz w:val="23"/>
          <w:szCs w:val="23"/>
        </w:rPr>
        <w:t>,</w:t>
      </w:r>
    </w:p>
    <w:p w:rsidR="00F15DF4" w:rsidRPr="00F15DF4" w:rsidRDefault="00F15DF4" w:rsidP="00F15DF4">
      <w:pPr>
        <w:widowControl w:val="0"/>
        <w:numPr>
          <w:ilvl w:val="0"/>
          <w:numId w:val="1"/>
        </w:numPr>
        <w:tabs>
          <w:tab w:val="left" w:pos="1076"/>
        </w:tabs>
        <w:autoSpaceDE w:val="0"/>
        <w:autoSpaceDN w:val="0"/>
        <w:spacing w:after="0" w:line="264" w:lineRule="exact"/>
        <w:ind w:left="1075" w:hanging="250"/>
        <w:rPr>
          <w:rFonts w:ascii="Times New Roman" w:eastAsia="Times New Roman" w:hAnsi="Times New Roman" w:cs="Times New Roman"/>
          <w:sz w:val="23"/>
        </w:rPr>
      </w:pPr>
      <w:r w:rsidRPr="00F15DF4">
        <w:rPr>
          <w:rFonts w:ascii="Times New Roman" w:eastAsia="Times New Roman" w:hAnsi="Times New Roman" w:cs="Times New Roman"/>
          <w:sz w:val="23"/>
        </w:rPr>
        <w:t>İl</w:t>
      </w:r>
      <w:r w:rsidRPr="00F15DF4">
        <w:rPr>
          <w:rFonts w:ascii="Times New Roman" w:eastAsia="Times New Roman" w:hAnsi="Times New Roman" w:cs="Times New Roman"/>
          <w:spacing w:val="-3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Emniyet</w:t>
      </w:r>
      <w:r w:rsidRPr="00F15DF4">
        <w:rPr>
          <w:rFonts w:ascii="Times New Roman" w:eastAsia="Times New Roman" w:hAnsi="Times New Roman" w:cs="Times New Roman"/>
          <w:spacing w:val="-3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Müdürlüğü</w:t>
      </w:r>
      <w:r w:rsidRPr="00F15DF4">
        <w:rPr>
          <w:rFonts w:ascii="Times New Roman" w:eastAsia="Times New Roman" w:hAnsi="Times New Roman" w:cs="Times New Roman"/>
          <w:spacing w:val="-2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ile</w:t>
      </w:r>
      <w:r w:rsidRPr="00F15DF4">
        <w:rPr>
          <w:rFonts w:ascii="Times New Roman" w:eastAsia="Times New Roman" w:hAnsi="Times New Roman" w:cs="Times New Roman"/>
          <w:spacing w:val="-2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koordineyi</w:t>
      </w:r>
      <w:r w:rsidRPr="00F15DF4">
        <w:rPr>
          <w:rFonts w:ascii="Times New Roman" w:eastAsia="Times New Roman" w:hAnsi="Times New Roman" w:cs="Times New Roman"/>
          <w:spacing w:val="-3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sağlamak,</w:t>
      </w:r>
    </w:p>
    <w:p w:rsidR="00F15DF4" w:rsidRPr="00E9439F" w:rsidRDefault="00F15DF4" w:rsidP="00E9439F">
      <w:pPr>
        <w:widowControl w:val="0"/>
        <w:numPr>
          <w:ilvl w:val="0"/>
          <w:numId w:val="1"/>
        </w:numPr>
        <w:tabs>
          <w:tab w:val="left" w:pos="1084"/>
        </w:tabs>
        <w:autoSpaceDE w:val="0"/>
        <w:autoSpaceDN w:val="0"/>
        <w:spacing w:after="0" w:line="264" w:lineRule="exact"/>
        <w:ind w:left="1083" w:hanging="258"/>
        <w:rPr>
          <w:rFonts w:ascii="Times New Roman" w:eastAsia="Times New Roman" w:hAnsi="Times New Roman" w:cs="Times New Roman"/>
          <w:sz w:val="23"/>
        </w:rPr>
      </w:pPr>
      <w:r w:rsidRPr="00F15DF4">
        <w:rPr>
          <w:rFonts w:ascii="Times New Roman" w:eastAsia="Times New Roman" w:hAnsi="Times New Roman" w:cs="Times New Roman"/>
          <w:sz w:val="23"/>
        </w:rPr>
        <w:t>Koruma</w:t>
      </w:r>
      <w:r w:rsidRPr="00F15DF4">
        <w:rPr>
          <w:rFonts w:ascii="Times New Roman" w:eastAsia="Times New Roman" w:hAnsi="Times New Roman" w:cs="Times New Roman"/>
          <w:spacing w:val="16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ve</w:t>
      </w:r>
      <w:r w:rsidRPr="00F15DF4">
        <w:rPr>
          <w:rFonts w:ascii="Times New Roman" w:eastAsia="Times New Roman" w:hAnsi="Times New Roman" w:cs="Times New Roman"/>
          <w:spacing w:val="17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güvenlik</w:t>
      </w:r>
      <w:r w:rsidRPr="00F15DF4">
        <w:rPr>
          <w:rFonts w:ascii="Times New Roman" w:eastAsia="Times New Roman" w:hAnsi="Times New Roman" w:cs="Times New Roman"/>
          <w:spacing w:val="16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görevlileri</w:t>
      </w:r>
      <w:r w:rsidRPr="00F15DF4">
        <w:rPr>
          <w:rFonts w:ascii="Times New Roman" w:eastAsia="Times New Roman" w:hAnsi="Times New Roman" w:cs="Times New Roman"/>
          <w:spacing w:val="17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nöbet</w:t>
      </w:r>
      <w:r w:rsidRPr="00F15DF4">
        <w:rPr>
          <w:rFonts w:ascii="Times New Roman" w:eastAsia="Times New Roman" w:hAnsi="Times New Roman" w:cs="Times New Roman"/>
          <w:spacing w:val="17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cetvellerini</w:t>
      </w:r>
      <w:r w:rsidRPr="00F15DF4">
        <w:rPr>
          <w:rFonts w:ascii="Times New Roman" w:eastAsia="Times New Roman" w:hAnsi="Times New Roman" w:cs="Times New Roman"/>
          <w:spacing w:val="17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aylık</w:t>
      </w:r>
      <w:r w:rsidRPr="00F15DF4">
        <w:rPr>
          <w:rFonts w:ascii="Times New Roman" w:eastAsia="Times New Roman" w:hAnsi="Times New Roman" w:cs="Times New Roman"/>
          <w:spacing w:val="16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olarak</w:t>
      </w:r>
      <w:r w:rsidRPr="00F15DF4">
        <w:rPr>
          <w:rFonts w:ascii="Times New Roman" w:eastAsia="Times New Roman" w:hAnsi="Times New Roman" w:cs="Times New Roman"/>
          <w:spacing w:val="16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tanzim</w:t>
      </w:r>
      <w:r w:rsidRPr="00F15DF4">
        <w:rPr>
          <w:rFonts w:ascii="Times New Roman" w:eastAsia="Times New Roman" w:hAnsi="Times New Roman" w:cs="Times New Roman"/>
          <w:spacing w:val="16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ederek</w:t>
      </w:r>
      <w:r w:rsidRPr="00F15DF4">
        <w:rPr>
          <w:rFonts w:ascii="Times New Roman" w:eastAsia="Times New Roman" w:hAnsi="Times New Roman" w:cs="Times New Roman"/>
          <w:spacing w:val="16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ilgililere</w:t>
      </w:r>
      <w:r w:rsidR="00E9439F">
        <w:rPr>
          <w:rFonts w:ascii="Times New Roman" w:eastAsia="Times New Roman" w:hAnsi="Times New Roman" w:cs="Times New Roman"/>
          <w:sz w:val="23"/>
        </w:rPr>
        <w:t xml:space="preserve"> </w:t>
      </w:r>
      <w:r w:rsidRPr="00E9439F">
        <w:rPr>
          <w:rFonts w:ascii="Times New Roman" w:eastAsia="Times New Roman" w:hAnsi="Times New Roman" w:cs="Times New Roman"/>
          <w:sz w:val="23"/>
          <w:szCs w:val="23"/>
        </w:rPr>
        <w:t>bildirmek</w:t>
      </w:r>
      <w:r w:rsidRPr="00E9439F"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r w:rsidRPr="00E9439F">
        <w:rPr>
          <w:rFonts w:ascii="Times New Roman" w:eastAsia="Times New Roman" w:hAnsi="Times New Roman" w:cs="Times New Roman"/>
          <w:sz w:val="23"/>
          <w:szCs w:val="23"/>
        </w:rPr>
        <w:t>ve</w:t>
      </w:r>
      <w:r w:rsidRPr="00E9439F"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 </w:t>
      </w:r>
      <w:r w:rsidRPr="00E9439F">
        <w:rPr>
          <w:rFonts w:ascii="Times New Roman" w:eastAsia="Times New Roman" w:hAnsi="Times New Roman" w:cs="Times New Roman"/>
          <w:sz w:val="23"/>
          <w:szCs w:val="23"/>
        </w:rPr>
        <w:t>nöbet</w:t>
      </w:r>
      <w:r w:rsidRPr="00E9439F"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 </w:t>
      </w:r>
      <w:r w:rsidRPr="00E9439F">
        <w:rPr>
          <w:rFonts w:ascii="Times New Roman" w:eastAsia="Times New Roman" w:hAnsi="Times New Roman" w:cs="Times New Roman"/>
          <w:sz w:val="23"/>
          <w:szCs w:val="23"/>
        </w:rPr>
        <w:t>kontrolünü</w:t>
      </w:r>
      <w:r w:rsidRPr="00E9439F"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r w:rsidRPr="00E9439F">
        <w:rPr>
          <w:rFonts w:ascii="Times New Roman" w:eastAsia="Times New Roman" w:hAnsi="Times New Roman" w:cs="Times New Roman"/>
          <w:sz w:val="23"/>
          <w:szCs w:val="23"/>
        </w:rPr>
        <w:t>yapmak,</w:t>
      </w:r>
    </w:p>
    <w:p w:rsidR="00F15DF4" w:rsidRPr="00F15DF4" w:rsidRDefault="00F15DF4" w:rsidP="00F15DF4">
      <w:pPr>
        <w:widowControl w:val="0"/>
        <w:numPr>
          <w:ilvl w:val="0"/>
          <w:numId w:val="1"/>
        </w:numPr>
        <w:tabs>
          <w:tab w:val="left" w:pos="1122"/>
        </w:tabs>
        <w:autoSpaceDE w:val="0"/>
        <w:autoSpaceDN w:val="0"/>
        <w:spacing w:after="0" w:line="240" w:lineRule="auto"/>
        <w:ind w:left="118" w:right="115" w:firstLine="708"/>
        <w:jc w:val="both"/>
        <w:rPr>
          <w:rFonts w:ascii="Times New Roman" w:eastAsia="Times New Roman" w:hAnsi="Times New Roman" w:cs="Times New Roman"/>
          <w:sz w:val="23"/>
        </w:rPr>
      </w:pPr>
      <w:r w:rsidRPr="00E9439F">
        <w:rPr>
          <w:rFonts w:ascii="Times New Roman" w:eastAsia="Times New Roman" w:hAnsi="Times New Roman" w:cs="Times New Roman"/>
          <w:sz w:val="23"/>
        </w:rPr>
        <w:t>Millî</w:t>
      </w:r>
      <w:r w:rsidRPr="00E9439F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Pr="00E9439F">
        <w:rPr>
          <w:rFonts w:ascii="Times New Roman" w:eastAsia="Times New Roman" w:hAnsi="Times New Roman" w:cs="Times New Roman"/>
          <w:sz w:val="23"/>
        </w:rPr>
        <w:t>bayramlar,</w:t>
      </w:r>
      <w:r w:rsidRPr="00E9439F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Pr="00E9439F">
        <w:rPr>
          <w:rFonts w:ascii="Times New Roman" w:eastAsia="Times New Roman" w:hAnsi="Times New Roman" w:cs="Times New Roman"/>
          <w:sz w:val="23"/>
        </w:rPr>
        <w:t>spor</w:t>
      </w:r>
      <w:r w:rsidRPr="00E9439F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Pr="00E9439F">
        <w:rPr>
          <w:rFonts w:ascii="Times New Roman" w:eastAsia="Times New Roman" w:hAnsi="Times New Roman" w:cs="Times New Roman"/>
          <w:sz w:val="23"/>
        </w:rPr>
        <w:t>karşılaşmaları,</w:t>
      </w:r>
      <w:r w:rsidRPr="00E9439F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Pr="00E9439F">
        <w:rPr>
          <w:rFonts w:ascii="Times New Roman" w:eastAsia="Times New Roman" w:hAnsi="Times New Roman" w:cs="Times New Roman"/>
          <w:sz w:val="23"/>
        </w:rPr>
        <w:t>bahar</w:t>
      </w:r>
      <w:r w:rsidRPr="00E9439F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Pr="00E9439F">
        <w:rPr>
          <w:rFonts w:ascii="Times New Roman" w:eastAsia="Times New Roman" w:hAnsi="Times New Roman" w:cs="Times New Roman"/>
          <w:sz w:val="23"/>
        </w:rPr>
        <w:t>şenlikleri,</w:t>
      </w:r>
      <w:r w:rsidRPr="00E9439F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Pr="00E9439F">
        <w:rPr>
          <w:rFonts w:ascii="Times New Roman" w:eastAsia="Times New Roman" w:hAnsi="Times New Roman" w:cs="Times New Roman"/>
          <w:sz w:val="23"/>
        </w:rPr>
        <w:t>açılış</w:t>
      </w:r>
      <w:r w:rsidRPr="00E9439F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Pr="00E9439F">
        <w:rPr>
          <w:rFonts w:ascii="Times New Roman" w:eastAsia="Times New Roman" w:hAnsi="Times New Roman" w:cs="Times New Roman"/>
          <w:sz w:val="23"/>
        </w:rPr>
        <w:t>törenleri,</w:t>
      </w:r>
      <w:r w:rsidRPr="00E9439F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Pr="00E9439F">
        <w:rPr>
          <w:rFonts w:ascii="Times New Roman" w:eastAsia="Times New Roman" w:hAnsi="Times New Roman" w:cs="Times New Roman"/>
          <w:sz w:val="23"/>
        </w:rPr>
        <w:t>konferans,</w:t>
      </w:r>
      <w:r w:rsidRPr="00F15DF4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proofErr w:type="gramStart"/>
      <w:r w:rsidRPr="00F15DF4">
        <w:rPr>
          <w:rFonts w:ascii="Times New Roman" w:eastAsia="Times New Roman" w:hAnsi="Times New Roman" w:cs="Times New Roman"/>
          <w:sz w:val="23"/>
        </w:rPr>
        <w:t>sempozyum</w:t>
      </w:r>
      <w:proofErr w:type="gramEnd"/>
      <w:r w:rsidRPr="00F15DF4">
        <w:rPr>
          <w:rFonts w:ascii="Times New Roman" w:eastAsia="Times New Roman" w:hAnsi="Times New Roman" w:cs="Times New Roman"/>
          <w:sz w:val="23"/>
        </w:rPr>
        <w:t xml:space="preserve"> ve toplantı gibi diğer kültürel etkinlikler ile mezuniyet törenleri gibi önemli günlerde</w:t>
      </w:r>
      <w:r w:rsidRPr="00F15DF4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gerekli</w:t>
      </w:r>
      <w:r w:rsidRPr="00F15DF4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güvenlik tedbirleri</w:t>
      </w:r>
      <w:r w:rsidRPr="00F15DF4">
        <w:rPr>
          <w:rFonts w:ascii="Times New Roman" w:eastAsia="Times New Roman" w:hAnsi="Times New Roman" w:cs="Times New Roman"/>
          <w:spacing w:val="-2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için</w:t>
      </w:r>
      <w:r w:rsidRPr="00F15DF4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organizasyonu</w:t>
      </w:r>
      <w:r w:rsidRPr="00F15DF4">
        <w:rPr>
          <w:rFonts w:ascii="Times New Roman" w:eastAsia="Times New Roman" w:hAnsi="Times New Roman" w:cs="Times New Roman"/>
          <w:spacing w:val="2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yapmak,</w:t>
      </w:r>
    </w:p>
    <w:p w:rsidR="00F15DF4" w:rsidRPr="00F15DF4" w:rsidRDefault="00F15DF4" w:rsidP="00F15DF4">
      <w:pPr>
        <w:widowControl w:val="0"/>
        <w:numPr>
          <w:ilvl w:val="0"/>
          <w:numId w:val="1"/>
        </w:numPr>
        <w:tabs>
          <w:tab w:val="left" w:pos="1112"/>
        </w:tabs>
        <w:autoSpaceDE w:val="0"/>
        <w:autoSpaceDN w:val="0"/>
        <w:spacing w:before="1" w:after="0" w:line="240" w:lineRule="auto"/>
        <w:ind w:left="118" w:right="114" w:firstLine="708"/>
        <w:jc w:val="both"/>
        <w:rPr>
          <w:rFonts w:ascii="Times New Roman" w:eastAsia="Times New Roman" w:hAnsi="Times New Roman" w:cs="Times New Roman"/>
          <w:sz w:val="23"/>
        </w:rPr>
      </w:pPr>
      <w:r w:rsidRPr="00F15DF4">
        <w:rPr>
          <w:rFonts w:ascii="Times New Roman" w:eastAsia="Times New Roman" w:hAnsi="Times New Roman" w:cs="Times New Roman"/>
          <w:sz w:val="23"/>
        </w:rPr>
        <w:t>Güvenlik teknolojilerini yakından takip etmek, gereken eğitim ve kurslara katılarak,</w:t>
      </w:r>
      <w:r w:rsidRPr="00F15DF4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üniversitede</w:t>
      </w:r>
      <w:r w:rsidRPr="00F15DF4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kullanılan</w:t>
      </w:r>
      <w:r w:rsidRPr="00F15DF4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güvenlik</w:t>
      </w:r>
      <w:r w:rsidRPr="00F15DF4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teknolojilerini</w:t>
      </w:r>
      <w:r w:rsidRPr="00F15DF4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yeni</w:t>
      </w:r>
      <w:r w:rsidRPr="00F15DF4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gelişmelere</w:t>
      </w:r>
      <w:r w:rsidRPr="00F15DF4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sürekli</w:t>
      </w:r>
      <w:r w:rsidRPr="00F15DF4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uygunlaştırmak</w:t>
      </w:r>
      <w:r w:rsidRPr="00F15DF4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ve</w:t>
      </w:r>
      <w:r w:rsidRPr="00F15DF4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personeli</w:t>
      </w:r>
      <w:r w:rsidRPr="00F15DF4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bu konuda</w:t>
      </w:r>
      <w:r w:rsidRPr="00F15DF4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hizmet</w:t>
      </w:r>
      <w:r w:rsidRPr="00F15DF4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içi</w:t>
      </w:r>
      <w:r w:rsidRPr="00F15DF4">
        <w:rPr>
          <w:rFonts w:ascii="Times New Roman" w:eastAsia="Times New Roman" w:hAnsi="Times New Roman" w:cs="Times New Roman"/>
          <w:spacing w:val="-2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eğitimlerle</w:t>
      </w:r>
      <w:r w:rsidRPr="00F15DF4">
        <w:rPr>
          <w:rFonts w:ascii="Times New Roman" w:eastAsia="Times New Roman" w:hAnsi="Times New Roman" w:cs="Times New Roman"/>
          <w:spacing w:val="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yetiştirmek,</w:t>
      </w:r>
    </w:p>
    <w:p w:rsidR="00F15DF4" w:rsidRPr="00F15DF4" w:rsidRDefault="00F15DF4" w:rsidP="00F15DF4">
      <w:pPr>
        <w:widowControl w:val="0"/>
        <w:autoSpaceDE w:val="0"/>
        <w:autoSpaceDN w:val="0"/>
        <w:spacing w:before="1" w:after="0" w:line="240" w:lineRule="auto"/>
        <w:ind w:left="118" w:right="115"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F15DF4">
        <w:rPr>
          <w:rFonts w:ascii="Times New Roman" w:eastAsia="Times New Roman" w:hAnsi="Times New Roman" w:cs="Times New Roman"/>
          <w:sz w:val="23"/>
          <w:szCs w:val="23"/>
        </w:rPr>
        <w:t>ğ) Koruma ve güvenlik teşkilatı için gerekli araç, gereç, teçhizat ve malzeme taleplerini</w:t>
      </w:r>
      <w:r w:rsidRPr="00F15DF4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yapmak,</w:t>
      </w:r>
      <w:r w:rsidRPr="00F15DF4"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alınan malzemelerin</w:t>
      </w:r>
      <w:r w:rsidRPr="00F15DF4"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korunmasını ve bakımlarını sağlamak,</w:t>
      </w:r>
    </w:p>
    <w:p w:rsidR="00F15DF4" w:rsidRPr="00F15DF4" w:rsidRDefault="00F15DF4" w:rsidP="00F15DF4">
      <w:pPr>
        <w:widowControl w:val="0"/>
        <w:numPr>
          <w:ilvl w:val="0"/>
          <w:numId w:val="1"/>
        </w:numPr>
        <w:tabs>
          <w:tab w:val="left" w:pos="1076"/>
        </w:tabs>
        <w:autoSpaceDE w:val="0"/>
        <w:autoSpaceDN w:val="0"/>
        <w:spacing w:after="0" w:line="240" w:lineRule="auto"/>
        <w:ind w:left="118" w:right="115" w:firstLine="708"/>
        <w:jc w:val="both"/>
        <w:rPr>
          <w:rFonts w:ascii="Times New Roman" w:eastAsia="Times New Roman" w:hAnsi="Times New Roman" w:cs="Times New Roman"/>
          <w:sz w:val="23"/>
        </w:rPr>
      </w:pPr>
      <w:r w:rsidRPr="00F15DF4">
        <w:rPr>
          <w:rFonts w:ascii="Times New Roman" w:eastAsia="Times New Roman" w:hAnsi="Times New Roman" w:cs="Times New Roman"/>
          <w:sz w:val="23"/>
        </w:rPr>
        <w:t>Görev alanı içerisinde işlenecek olan suçları, genel kolluk kuvvetlerinin intikaline kadar</w:t>
      </w:r>
      <w:r w:rsidRPr="00F15DF4">
        <w:rPr>
          <w:rFonts w:ascii="Times New Roman" w:eastAsia="Times New Roman" w:hAnsi="Times New Roman" w:cs="Times New Roman"/>
          <w:spacing w:val="-55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sanıkların</w:t>
      </w:r>
      <w:r w:rsidRPr="00F15DF4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yakalanması</w:t>
      </w:r>
      <w:r w:rsidRPr="00F15DF4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ve</w:t>
      </w:r>
      <w:r w:rsidRPr="00F15DF4">
        <w:rPr>
          <w:rFonts w:ascii="Times New Roman" w:eastAsia="Times New Roman" w:hAnsi="Times New Roman" w:cs="Times New Roman"/>
          <w:spacing w:val="-3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suç delillerini korumak</w:t>
      </w:r>
      <w:r w:rsidRPr="00F15DF4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için</w:t>
      </w:r>
      <w:r w:rsidRPr="00F15DF4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gerekli</w:t>
      </w:r>
      <w:r w:rsidRPr="00F15DF4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tedbirleri almak,</w:t>
      </w:r>
    </w:p>
    <w:p w:rsidR="00F15DF4" w:rsidRPr="00F15DF4" w:rsidRDefault="00F15DF4" w:rsidP="00F15DF4">
      <w:pPr>
        <w:widowControl w:val="0"/>
        <w:autoSpaceDE w:val="0"/>
        <w:autoSpaceDN w:val="0"/>
        <w:spacing w:after="0" w:line="264" w:lineRule="exact"/>
        <w:ind w:left="826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F15DF4">
        <w:rPr>
          <w:rFonts w:ascii="Times New Roman" w:eastAsia="Times New Roman" w:hAnsi="Times New Roman" w:cs="Times New Roman"/>
          <w:sz w:val="23"/>
          <w:szCs w:val="23"/>
        </w:rPr>
        <w:t>ı)</w:t>
      </w:r>
      <w:r w:rsidRPr="00F15DF4"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Görevleri</w:t>
      </w:r>
      <w:r w:rsidRPr="00F15DF4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ile</w:t>
      </w:r>
      <w:r w:rsidRPr="00F15DF4"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ilgili</w:t>
      </w:r>
      <w:r w:rsidRPr="00F15DF4"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gizlilik</w:t>
      </w:r>
      <w:r w:rsidRPr="00F15DF4"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esasına</w:t>
      </w:r>
      <w:r w:rsidRPr="00F15DF4"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uymak,</w:t>
      </w:r>
    </w:p>
    <w:p w:rsidR="00F15DF4" w:rsidRPr="00F15DF4" w:rsidRDefault="00F15DF4" w:rsidP="00F15DF4">
      <w:pPr>
        <w:widowControl w:val="0"/>
        <w:numPr>
          <w:ilvl w:val="0"/>
          <w:numId w:val="1"/>
        </w:numPr>
        <w:tabs>
          <w:tab w:val="left" w:pos="1069"/>
        </w:tabs>
        <w:autoSpaceDE w:val="0"/>
        <w:autoSpaceDN w:val="0"/>
        <w:spacing w:before="1" w:after="0" w:line="264" w:lineRule="exact"/>
        <w:ind w:left="1068" w:hanging="244"/>
        <w:jc w:val="both"/>
        <w:rPr>
          <w:rFonts w:ascii="Times New Roman" w:eastAsia="Times New Roman" w:hAnsi="Times New Roman" w:cs="Times New Roman"/>
          <w:sz w:val="23"/>
        </w:rPr>
      </w:pPr>
      <w:r w:rsidRPr="00F15DF4">
        <w:rPr>
          <w:rFonts w:ascii="Times New Roman" w:eastAsia="Times New Roman" w:hAnsi="Times New Roman" w:cs="Times New Roman"/>
          <w:sz w:val="23"/>
        </w:rPr>
        <w:t>Yukarıda</w:t>
      </w:r>
      <w:r w:rsidRPr="00F15DF4">
        <w:rPr>
          <w:rFonts w:ascii="Times New Roman" w:eastAsia="Times New Roman" w:hAnsi="Times New Roman" w:cs="Times New Roman"/>
          <w:spacing w:val="4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belirtilen</w:t>
      </w:r>
      <w:r w:rsidRPr="00F15DF4">
        <w:rPr>
          <w:rFonts w:ascii="Times New Roman" w:eastAsia="Times New Roman" w:hAnsi="Times New Roman" w:cs="Times New Roman"/>
          <w:spacing w:val="40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görevler</w:t>
      </w:r>
      <w:r w:rsidRPr="00F15DF4">
        <w:rPr>
          <w:rFonts w:ascii="Times New Roman" w:eastAsia="Times New Roman" w:hAnsi="Times New Roman" w:cs="Times New Roman"/>
          <w:spacing w:val="4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koruma</w:t>
      </w:r>
      <w:r w:rsidRPr="00F15DF4">
        <w:rPr>
          <w:rFonts w:ascii="Times New Roman" w:eastAsia="Times New Roman" w:hAnsi="Times New Roman" w:cs="Times New Roman"/>
          <w:spacing w:val="4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ve</w:t>
      </w:r>
      <w:r w:rsidRPr="00F15DF4">
        <w:rPr>
          <w:rFonts w:ascii="Times New Roman" w:eastAsia="Times New Roman" w:hAnsi="Times New Roman" w:cs="Times New Roman"/>
          <w:spacing w:val="4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güvenlik</w:t>
      </w:r>
      <w:r w:rsidRPr="00F15DF4">
        <w:rPr>
          <w:rFonts w:ascii="Times New Roman" w:eastAsia="Times New Roman" w:hAnsi="Times New Roman" w:cs="Times New Roman"/>
          <w:spacing w:val="40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vardiya</w:t>
      </w:r>
      <w:r w:rsidRPr="00F15DF4">
        <w:rPr>
          <w:rFonts w:ascii="Times New Roman" w:eastAsia="Times New Roman" w:hAnsi="Times New Roman" w:cs="Times New Roman"/>
          <w:spacing w:val="4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sorumlusu</w:t>
      </w:r>
      <w:r w:rsidRPr="00F15DF4">
        <w:rPr>
          <w:rFonts w:ascii="Times New Roman" w:eastAsia="Times New Roman" w:hAnsi="Times New Roman" w:cs="Times New Roman"/>
          <w:spacing w:val="40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(Vardiya</w:t>
      </w:r>
      <w:r w:rsidRPr="00F15DF4">
        <w:rPr>
          <w:rFonts w:ascii="Times New Roman" w:eastAsia="Times New Roman" w:hAnsi="Times New Roman" w:cs="Times New Roman"/>
          <w:spacing w:val="42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amiri)</w:t>
      </w:r>
    </w:p>
    <w:p w:rsidR="00F15DF4" w:rsidRPr="00F15DF4" w:rsidRDefault="00F15DF4" w:rsidP="00F15DF4">
      <w:pPr>
        <w:widowControl w:val="0"/>
        <w:autoSpaceDE w:val="0"/>
        <w:autoSpaceDN w:val="0"/>
        <w:spacing w:after="0" w:line="264" w:lineRule="exact"/>
        <w:ind w:left="117"/>
        <w:jc w:val="both"/>
        <w:rPr>
          <w:rFonts w:ascii="Times New Roman" w:eastAsia="Times New Roman" w:hAnsi="Times New Roman" w:cs="Times New Roman"/>
          <w:sz w:val="23"/>
          <w:szCs w:val="23"/>
        </w:rPr>
      </w:pPr>
      <w:proofErr w:type="gramStart"/>
      <w:r w:rsidRPr="00F15DF4">
        <w:rPr>
          <w:rFonts w:ascii="Times New Roman" w:eastAsia="Times New Roman" w:hAnsi="Times New Roman" w:cs="Times New Roman"/>
          <w:sz w:val="23"/>
          <w:szCs w:val="23"/>
        </w:rPr>
        <w:t>aracılığı</w:t>
      </w:r>
      <w:proofErr w:type="gramEnd"/>
      <w:r w:rsidRPr="00F15DF4">
        <w:rPr>
          <w:rFonts w:ascii="Times New Roman" w:eastAsia="Times New Roman" w:hAnsi="Times New Roman" w:cs="Times New Roman"/>
          <w:spacing w:val="-5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ile</w:t>
      </w:r>
      <w:r w:rsidRPr="00F15DF4"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yerine</w:t>
      </w:r>
      <w:r w:rsidRPr="00F15DF4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getirilmesini</w:t>
      </w:r>
      <w:r w:rsidRPr="00F15DF4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  <w:szCs w:val="23"/>
        </w:rPr>
        <w:t>sağlamak,</w:t>
      </w:r>
    </w:p>
    <w:p w:rsidR="00F15DF4" w:rsidRPr="00F15DF4" w:rsidRDefault="00F15DF4" w:rsidP="00F15DF4">
      <w:pPr>
        <w:widowControl w:val="0"/>
        <w:numPr>
          <w:ilvl w:val="0"/>
          <w:numId w:val="1"/>
        </w:numPr>
        <w:tabs>
          <w:tab w:val="left" w:pos="1025"/>
        </w:tabs>
        <w:autoSpaceDE w:val="0"/>
        <w:autoSpaceDN w:val="0"/>
        <w:spacing w:after="0" w:line="264" w:lineRule="exact"/>
        <w:ind w:left="1025" w:hanging="200"/>
        <w:jc w:val="both"/>
        <w:rPr>
          <w:rFonts w:ascii="Times New Roman" w:eastAsia="Times New Roman" w:hAnsi="Times New Roman" w:cs="Times New Roman"/>
          <w:sz w:val="23"/>
        </w:rPr>
      </w:pPr>
      <w:r w:rsidRPr="00F15DF4">
        <w:rPr>
          <w:rFonts w:ascii="Times New Roman" w:eastAsia="Times New Roman" w:hAnsi="Times New Roman" w:cs="Times New Roman"/>
          <w:sz w:val="23"/>
        </w:rPr>
        <w:t>Hazırlanan</w:t>
      </w:r>
      <w:r w:rsidRPr="00F15DF4">
        <w:rPr>
          <w:rFonts w:ascii="Times New Roman" w:eastAsia="Times New Roman" w:hAnsi="Times New Roman" w:cs="Times New Roman"/>
          <w:spacing w:val="-4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koruma</w:t>
      </w:r>
      <w:r w:rsidRPr="00F15DF4">
        <w:rPr>
          <w:rFonts w:ascii="Times New Roman" w:eastAsia="Times New Roman" w:hAnsi="Times New Roman" w:cs="Times New Roman"/>
          <w:spacing w:val="-5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planı</w:t>
      </w:r>
      <w:r w:rsidRPr="00F15DF4">
        <w:rPr>
          <w:rFonts w:ascii="Times New Roman" w:eastAsia="Times New Roman" w:hAnsi="Times New Roman" w:cs="Times New Roman"/>
          <w:spacing w:val="-3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çerçevesinde</w:t>
      </w:r>
      <w:r w:rsidRPr="00F15DF4">
        <w:rPr>
          <w:rFonts w:ascii="Times New Roman" w:eastAsia="Times New Roman" w:hAnsi="Times New Roman" w:cs="Times New Roman"/>
          <w:spacing w:val="-2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gerekli</w:t>
      </w:r>
      <w:r w:rsidRPr="00F15DF4">
        <w:rPr>
          <w:rFonts w:ascii="Times New Roman" w:eastAsia="Times New Roman" w:hAnsi="Times New Roman" w:cs="Times New Roman"/>
          <w:spacing w:val="-3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önlemleri</w:t>
      </w:r>
      <w:r w:rsidRPr="00F15DF4">
        <w:rPr>
          <w:rFonts w:ascii="Times New Roman" w:eastAsia="Times New Roman" w:hAnsi="Times New Roman" w:cs="Times New Roman"/>
          <w:spacing w:val="-5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almak,</w:t>
      </w:r>
    </w:p>
    <w:p w:rsidR="00F15DF4" w:rsidRPr="00F15DF4" w:rsidRDefault="00F15DF4" w:rsidP="00F15DF4">
      <w:pPr>
        <w:widowControl w:val="0"/>
        <w:numPr>
          <w:ilvl w:val="0"/>
          <w:numId w:val="1"/>
        </w:numPr>
        <w:tabs>
          <w:tab w:val="left" w:pos="1069"/>
        </w:tabs>
        <w:autoSpaceDE w:val="0"/>
        <w:autoSpaceDN w:val="0"/>
        <w:spacing w:after="0" w:line="240" w:lineRule="auto"/>
        <w:ind w:left="117" w:right="117" w:firstLine="708"/>
        <w:jc w:val="both"/>
        <w:rPr>
          <w:rFonts w:ascii="Times New Roman" w:eastAsia="Times New Roman" w:hAnsi="Times New Roman" w:cs="Times New Roman"/>
          <w:sz w:val="23"/>
        </w:rPr>
      </w:pPr>
      <w:r w:rsidRPr="00F15DF4">
        <w:rPr>
          <w:rFonts w:ascii="Times New Roman" w:eastAsia="Times New Roman" w:hAnsi="Times New Roman" w:cs="Times New Roman"/>
          <w:sz w:val="23"/>
        </w:rPr>
        <w:t>Yukarıda</w:t>
      </w:r>
      <w:r w:rsidRPr="00F15DF4">
        <w:rPr>
          <w:rFonts w:ascii="Times New Roman" w:eastAsia="Times New Roman" w:hAnsi="Times New Roman" w:cs="Times New Roman"/>
          <w:spacing w:val="-10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belirtilen</w:t>
      </w:r>
      <w:r w:rsidRPr="00F15DF4">
        <w:rPr>
          <w:rFonts w:ascii="Times New Roman" w:eastAsia="Times New Roman" w:hAnsi="Times New Roman" w:cs="Times New Roman"/>
          <w:spacing w:val="-13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konularda</w:t>
      </w:r>
      <w:r w:rsidRPr="00F15DF4">
        <w:rPr>
          <w:rFonts w:ascii="Times New Roman" w:eastAsia="Times New Roman" w:hAnsi="Times New Roman" w:cs="Times New Roman"/>
          <w:spacing w:val="-10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ilgili</w:t>
      </w:r>
      <w:r w:rsidRPr="00F15DF4">
        <w:rPr>
          <w:rFonts w:ascii="Times New Roman" w:eastAsia="Times New Roman" w:hAnsi="Times New Roman" w:cs="Times New Roman"/>
          <w:spacing w:val="-12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mercilere</w:t>
      </w:r>
      <w:r w:rsidRPr="00F15DF4">
        <w:rPr>
          <w:rFonts w:ascii="Times New Roman" w:eastAsia="Times New Roman" w:hAnsi="Times New Roman" w:cs="Times New Roman"/>
          <w:spacing w:val="-10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“</w:t>
      </w:r>
      <w:r w:rsidRPr="00F15DF4">
        <w:rPr>
          <w:rFonts w:ascii="Times New Roman" w:eastAsia="Times New Roman" w:hAnsi="Times New Roman" w:cs="Times New Roman"/>
          <w:b/>
          <w:sz w:val="23"/>
        </w:rPr>
        <w:t>Standart</w:t>
      </w:r>
      <w:r w:rsidRPr="00F15DF4">
        <w:rPr>
          <w:rFonts w:ascii="Times New Roman" w:eastAsia="Times New Roman" w:hAnsi="Times New Roman" w:cs="Times New Roman"/>
          <w:b/>
          <w:spacing w:val="-1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b/>
          <w:sz w:val="23"/>
        </w:rPr>
        <w:t>Çizelge-5</w:t>
      </w:r>
      <w:r w:rsidRPr="00F15DF4">
        <w:rPr>
          <w:rFonts w:ascii="Times New Roman" w:eastAsia="Times New Roman" w:hAnsi="Times New Roman" w:cs="Times New Roman"/>
          <w:b/>
          <w:spacing w:val="-1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b/>
          <w:sz w:val="23"/>
        </w:rPr>
        <w:t>ve</w:t>
      </w:r>
      <w:r w:rsidRPr="00F15DF4">
        <w:rPr>
          <w:rFonts w:ascii="Times New Roman" w:eastAsia="Times New Roman" w:hAnsi="Times New Roman" w:cs="Times New Roman"/>
          <w:b/>
          <w:spacing w:val="-10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b/>
          <w:sz w:val="23"/>
        </w:rPr>
        <w:t>Standart</w:t>
      </w:r>
      <w:r w:rsidRPr="00F15DF4">
        <w:rPr>
          <w:rFonts w:ascii="Times New Roman" w:eastAsia="Times New Roman" w:hAnsi="Times New Roman" w:cs="Times New Roman"/>
          <w:b/>
          <w:spacing w:val="-1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b/>
          <w:sz w:val="23"/>
        </w:rPr>
        <w:t>Çizelge-</w:t>
      </w:r>
      <w:r w:rsidRPr="00F15DF4">
        <w:rPr>
          <w:rFonts w:ascii="Times New Roman" w:eastAsia="Times New Roman" w:hAnsi="Times New Roman" w:cs="Times New Roman"/>
          <w:b/>
          <w:spacing w:val="-55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b/>
          <w:sz w:val="23"/>
        </w:rPr>
        <w:t>8”</w:t>
      </w:r>
      <w:r w:rsidRPr="00F15DF4">
        <w:rPr>
          <w:rFonts w:ascii="Times New Roman" w:eastAsia="Times New Roman" w:hAnsi="Times New Roman" w:cs="Times New Roman"/>
          <w:b/>
          <w:spacing w:val="-1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kullanarak bilgi aktarmak tutanak</w:t>
      </w:r>
      <w:r w:rsidRPr="00F15DF4">
        <w:rPr>
          <w:rFonts w:ascii="Times New Roman" w:eastAsia="Times New Roman" w:hAnsi="Times New Roman" w:cs="Times New Roman"/>
          <w:spacing w:val="-3"/>
          <w:sz w:val="23"/>
        </w:rPr>
        <w:t xml:space="preserve"> </w:t>
      </w:r>
      <w:r w:rsidRPr="00F15DF4">
        <w:rPr>
          <w:rFonts w:ascii="Times New Roman" w:eastAsia="Times New Roman" w:hAnsi="Times New Roman" w:cs="Times New Roman"/>
          <w:sz w:val="23"/>
        </w:rPr>
        <w:t>ve rapor düzenlemek.</w:t>
      </w:r>
    </w:p>
    <w:p w:rsidR="00E02780" w:rsidRDefault="00E02780"/>
    <w:sectPr w:rsidR="00E027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070CF"/>
    <w:multiLevelType w:val="hybridMultilevel"/>
    <w:tmpl w:val="162CEC54"/>
    <w:lvl w:ilvl="0" w:tplc="F79019CE">
      <w:start w:val="1"/>
      <w:numFmt w:val="lowerLetter"/>
      <w:lvlText w:val="%1)"/>
      <w:lvlJc w:val="left"/>
      <w:pPr>
        <w:ind w:left="1095" w:hanging="269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tr-TR" w:eastAsia="en-US" w:bidi="ar-SA"/>
      </w:rPr>
    </w:lvl>
    <w:lvl w:ilvl="1" w:tplc="79C85E36">
      <w:numFmt w:val="bullet"/>
      <w:lvlText w:val="•"/>
      <w:lvlJc w:val="left"/>
      <w:pPr>
        <w:ind w:left="1920" w:hanging="269"/>
      </w:pPr>
      <w:rPr>
        <w:rFonts w:hint="default"/>
        <w:lang w:val="tr-TR" w:eastAsia="en-US" w:bidi="ar-SA"/>
      </w:rPr>
    </w:lvl>
    <w:lvl w:ilvl="2" w:tplc="A3B860B0">
      <w:numFmt w:val="bullet"/>
      <w:lvlText w:val="•"/>
      <w:lvlJc w:val="left"/>
      <w:pPr>
        <w:ind w:left="2741" w:hanging="269"/>
      </w:pPr>
      <w:rPr>
        <w:rFonts w:hint="default"/>
        <w:lang w:val="tr-TR" w:eastAsia="en-US" w:bidi="ar-SA"/>
      </w:rPr>
    </w:lvl>
    <w:lvl w:ilvl="3" w:tplc="A98A88DA">
      <w:numFmt w:val="bullet"/>
      <w:lvlText w:val="•"/>
      <w:lvlJc w:val="left"/>
      <w:pPr>
        <w:ind w:left="3561" w:hanging="269"/>
      </w:pPr>
      <w:rPr>
        <w:rFonts w:hint="default"/>
        <w:lang w:val="tr-TR" w:eastAsia="en-US" w:bidi="ar-SA"/>
      </w:rPr>
    </w:lvl>
    <w:lvl w:ilvl="4" w:tplc="8FEAA328">
      <w:numFmt w:val="bullet"/>
      <w:lvlText w:val="•"/>
      <w:lvlJc w:val="left"/>
      <w:pPr>
        <w:ind w:left="4382" w:hanging="269"/>
      </w:pPr>
      <w:rPr>
        <w:rFonts w:hint="default"/>
        <w:lang w:val="tr-TR" w:eastAsia="en-US" w:bidi="ar-SA"/>
      </w:rPr>
    </w:lvl>
    <w:lvl w:ilvl="5" w:tplc="C9D6CA50">
      <w:numFmt w:val="bullet"/>
      <w:lvlText w:val="•"/>
      <w:lvlJc w:val="left"/>
      <w:pPr>
        <w:ind w:left="5203" w:hanging="269"/>
      </w:pPr>
      <w:rPr>
        <w:rFonts w:hint="default"/>
        <w:lang w:val="tr-TR" w:eastAsia="en-US" w:bidi="ar-SA"/>
      </w:rPr>
    </w:lvl>
    <w:lvl w:ilvl="6" w:tplc="1A8E2968">
      <w:numFmt w:val="bullet"/>
      <w:lvlText w:val="•"/>
      <w:lvlJc w:val="left"/>
      <w:pPr>
        <w:ind w:left="6023" w:hanging="269"/>
      </w:pPr>
      <w:rPr>
        <w:rFonts w:hint="default"/>
        <w:lang w:val="tr-TR" w:eastAsia="en-US" w:bidi="ar-SA"/>
      </w:rPr>
    </w:lvl>
    <w:lvl w:ilvl="7" w:tplc="D1206A2A">
      <w:numFmt w:val="bullet"/>
      <w:lvlText w:val="•"/>
      <w:lvlJc w:val="left"/>
      <w:pPr>
        <w:ind w:left="6844" w:hanging="269"/>
      </w:pPr>
      <w:rPr>
        <w:rFonts w:hint="default"/>
        <w:lang w:val="tr-TR" w:eastAsia="en-US" w:bidi="ar-SA"/>
      </w:rPr>
    </w:lvl>
    <w:lvl w:ilvl="8" w:tplc="5BD6A534">
      <w:numFmt w:val="bullet"/>
      <w:lvlText w:val="•"/>
      <w:lvlJc w:val="left"/>
      <w:pPr>
        <w:ind w:left="7665" w:hanging="269"/>
      </w:pPr>
      <w:rPr>
        <w:rFonts w:hint="default"/>
        <w:lang w:val="tr-TR" w:eastAsia="en-US" w:bidi="ar-SA"/>
      </w:rPr>
    </w:lvl>
  </w:abstractNum>
  <w:abstractNum w:abstractNumId="1" w15:restartNumberingAfterBreak="0">
    <w:nsid w:val="2A676BA4"/>
    <w:multiLevelType w:val="hybridMultilevel"/>
    <w:tmpl w:val="9DDC6F32"/>
    <w:lvl w:ilvl="0" w:tplc="54D4C8E4">
      <w:start w:val="6"/>
      <w:numFmt w:val="lowerLetter"/>
      <w:lvlText w:val="%1)"/>
      <w:lvlJc w:val="left"/>
      <w:pPr>
        <w:ind w:left="1083" w:hanging="197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tr-TR" w:eastAsia="en-US" w:bidi="ar-SA"/>
      </w:rPr>
    </w:lvl>
    <w:lvl w:ilvl="1" w:tplc="4DB82132">
      <w:numFmt w:val="bullet"/>
      <w:lvlText w:val="•"/>
      <w:lvlJc w:val="left"/>
      <w:pPr>
        <w:ind w:left="1902" w:hanging="197"/>
      </w:pPr>
      <w:rPr>
        <w:rFonts w:hint="default"/>
        <w:lang w:val="tr-TR" w:eastAsia="en-US" w:bidi="ar-SA"/>
      </w:rPr>
    </w:lvl>
    <w:lvl w:ilvl="2" w:tplc="D4460382">
      <w:numFmt w:val="bullet"/>
      <w:lvlText w:val="•"/>
      <w:lvlJc w:val="left"/>
      <w:pPr>
        <w:ind w:left="2725" w:hanging="197"/>
      </w:pPr>
      <w:rPr>
        <w:rFonts w:hint="default"/>
        <w:lang w:val="tr-TR" w:eastAsia="en-US" w:bidi="ar-SA"/>
      </w:rPr>
    </w:lvl>
    <w:lvl w:ilvl="3" w:tplc="090E9C08">
      <w:numFmt w:val="bullet"/>
      <w:lvlText w:val="•"/>
      <w:lvlJc w:val="left"/>
      <w:pPr>
        <w:ind w:left="3547" w:hanging="197"/>
      </w:pPr>
      <w:rPr>
        <w:rFonts w:hint="default"/>
        <w:lang w:val="tr-TR" w:eastAsia="en-US" w:bidi="ar-SA"/>
      </w:rPr>
    </w:lvl>
    <w:lvl w:ilvl="4" w:tplc="837CC744">
      <w:numFmt w:val="bullet"/>
      <w:lvlText w:val="•"/>
      <w:lvlJc w:val="left"/>
      <w:pPr>
        <w:ind w:left="4370" w:hanging="197"/>
      </w:pPr>
      <w:rPr>
        <w:rFonts w:hint="default"/>
        <w:lang w:val="tr-TR" w:eastAsia="en-US" w:bidi="ar-SA"/>
      </w:rPr>
    </w:lvl>
    <w:lvl w:ilvl="5" w:tplc="F90E5064">
      <w:numFmt w:val="bullet"/>
      <w:lvlText w:val="•"/>
      <w:lvlJc w:val="left"/>
      <w:pPr>
        <w:ind w:left="5193" w:hanging="197"/>
      </w:pPr>
      <w:rPr>
        <w:rFonts w:hint="default"/>
        <w:lang w:val="tr-TR" w:eastAsia="en-US" w:bidi="ar-SA"/>
      </w:rPr>
    </w:lvl>
    <w:lvl w:ilvl="6" w:tplc="860E70A8">
      <w:numFmt w:val="bullet"/>
      <w:lvlText w:val="•"/>
      <w:lvlJc w:val="left"/>
      <w:pPr>
        <w:ind w:left="6015" w:hanging="197"/>
      </w:pPr>
      <w:rPr>
        <w:rFonts w:hint="default"/>
        <w:lang w:val="tr-TR" w:eastAsia="en-US" w:bidi="ar-SA"/>
      </w:rPr>
    </w:lvl>
    <w:lvl w:ilvl="7" w:tplc="507E597C">
      <w:numFmt w:val="bullet"/>
      <w:lvlText w:val="•"/>
      <w:lvlJc w:val="left"/>
      <w:pPr>
        <w:ind w:left="6838" w:hanging="197"/>
      </w:pPr>
      <w:rPr>
        <w:rFonts w:hint="default"/>
        <w:lang w:val="tr-TR" w:eastAsia="en-US" w:bidi="ar-SA"/>
      </w:rPr>
    </w:lvl>
    <w:lvl w:ilvl="8" w:tplc="8250A394">
      <w:numFmt w:val="bullet"/>
      <w:lvlText w:val="•"/>
      <w:lvlJc w:val="left"/>
      <w:pPr>
        <w:ind w:left="7661" w:hanging="197"/>
      </w:pPr>
      <w:rPr>
        <w:rFonts w:hint="default"/>
        <w:lang w:val="tr-TR" w:eastAsia="en-US" w:bidi="ar-SA"/>
      </w:rPr>
    </w:lvl>
  </w:abstractNum>
  <w:abstractNum w:abstractNumId="2" w15:restartNumberingAfterBreak="0">
    <w:nsid w:val="5214188D"/>
    <w:multiLevelType w:val="hybridMultilevel"/>
    <w:tmpl w:val="146CBBDC"/>
    <w:lvl w:ilvl="0" w:tplc="570E04D8">
      <w:start w:val="1"/>
      <w:numFmt w:val="lowerLetter"/>
      <w:lvlText w:val="%1)"/>
      <w:lvlJc w:val="left"/>
      <w:pPr>
        <w:ind w:left="1083" w:hanging="257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tr-TR" w:eastAsia="en-US" w:bidi="ar-SA"/>
      </w:rPr>
    </w:lvl>
    <w:lvl w:ilvl="1" w:tplc="47785AD0">
      <w:start w:val="1"/>
      <w:numFmt w:val="decimal"/>
      <w:lvlText w:val="%2)"/>
      <w:lvlJc w:val="left"/>
      <w:pPr>
        <w:ind w:left="118" w:hanging="303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tr-TR" w:eastAsia="en-US" w:bidi="ar-SA"/>
      </w:rPr>
    </w:lvl>
    <w:lvl w:ilvl="2" w:tplc="4DC29E0A">
      <w:numFmt w:val="bullet"/>
      <w:lvlText w:val="•"/>
      <w:lvlJc w:val="left"/>
      <w:pPr>
        <w:ind w:left="1994" w:hanging="303"/>
      </w:pPr>
      <w:rPr>
        <w:rFonts w:hint="default"/>
        <w:lang w:val="tr-TR" w:eastAsia="en-US" w:bidi="ar-SA"/>
      </w:rPr>
    </w:lvl>
    <w:lvl w:ilvl="3" w:tplc="4E1C10BE">
      <w:numFmt w:val="bullet"/>
      <w:lvlText w:val="•"/>
      <w:lvlJc w:val="left"/>
      <w:pPr>
        <w:ind w:left="2908" w:hanging="303"/>
      </w:pPr>
      <w:rPr>
        <w:rFonts w:hint="default"/>
        <w:lang w:val="tr-TR" w:eastAsia="en-US" w:bidi="ar-SA"/>
      </w:rPr>
    </w:lvl>
    <w:lvl w:ilvl="4" w:tplc="C54EBE96">
      <w:numFmt w:val="bullet"/>
      <w:lvlText w:val="•"/>
      <w:lvlJc w:val="left"/>
      <w:pPr>
        <w:ind w:left="3822" w:hanging="303"/>
      </w:pPr>
      <w:rPr>
        <w:rFonts w:hint="default"/>
        <w:lang w:val="tr-TR" w:eastAsia="en-US" w:bidi="ar-SA"/>
      </w:rPr>
    </w:lvl>
    <w:lvl w:ilvl="5" w:tplc="2B4EB350">
      <w:numFmt w:val="bullet"/>
      <w:lvlText w:val="•"/>
      <w:lvlJc w:val="left"/>
      <w:pPr>
        <w:ind w:left="4736" w:hanging="303"/>
      </w:pPr>
      <w:rPr>
        <w:rFonts w:hint="default"/>
        <w:lang w:val="tr-TR" w:eastAsia="en-US" w:bidi="ar-SA"/>
      </w:rPr>
    </w:lvl>
    <w:lvl w:ilvl="6" w:tplc="7870F058">
      <w:numFmt w:val="bullet"/>
      <w:lvlText w:val="•"/>
      <w:lvlJc w:val="left"/>
      <w:pPr>
        <w:ind w:left="5650" w:hanging="303"/>
      </w:pPr>
      <w:rPr>
        <w:rFonts w:hint="default"/>
        <w:lang w:val="tr-TR" w:eastAsia="en-US" w:bidi="ar-SA"/>
      </w:rPr>
    </w:lvl>
    <w:lvl w:ilvl="7" w:tplc="FAEA6696">
      <w:numFmt w:val="bullet"/>
      <w:lvlText w:val="•"/>
      <w:lvlJc w:val="left"/>
      <w:pPr>
        <w:ind w:left="6564" w:hanging="303"/>
      </w:pPr>
      <w:rPr>
        <w:rFonts w:hint="default"/>
        <w:lang w:val="tr-TR" w:eastAsia="en-US" w:bidi="ar-SA"/>
      </w:rPr>
    </w:lvl>
    <w:lvl w:ilvl="8" w:tplc="12C8E0EE">
      <w:numFmt w:val="bullet"/>
      <w:lvlText w:val="•"/>
      <w:lvlJc w:val="left"/>
      <w:pPr>
        <w:ind w:left="7478" w:hanging="303"/>
      </w:pPr>
      <w:rPr>
        <w:rFonts w:hint="default"/>
        <w:lang w:val="tr-TR" w:eastAsia="en-US" w:bidi="ar-SA"/>
      </w:rPr>
    </w:lvl>
  </w:abstractNum>
  <w:abstractNum w:abstractNumId="3" w15:restartNumberingAfterBreak="0">
    <w:nsid w:val="7CD11FC1"/>
    <w:multiLevelType w:val="hybridMultilevel"/>
    <w:tmpl w:val="F7DAE852"/>
    <w:lvl w:ilvl="0" w:tplc="5172F572">
      <w:start w:val="1"/>
      <w:numFmt w:val="lowerLetter"/>
      <w:lvlText w:val="%1)"/>
      <w:lvlJc w:val="left"/>
      <w:pPr>
        <w:ind w:left="118" w:hanging="25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tr-TR" w:eastAsia="en-US" w:bidi="ar-SA"/>
      </w:rPr>
    </w:lvl>
    <w:lvl w:ilvl="1" w:tplc="DEC25132">
      <w:numFmt w:val="bullet"/>
      <w:lvlText w:val="•"/>
      <w:lvlJc w:val="left"/>
      <w:pPr>
        <w:ind w:left="1038" w:hanging="250"/>
      </w:pPr>
      <w:rPr>
        <w:rFonts w:hint="default"/>
        <w:lang w:val="tr-TR" w:eastAsia="en-US" w:bidi="ar-SA"/>
      </w:rPr>
    </w:lvl>
    <w:lvl w:ilvl="2" w:tplc="76B209D6">
      <w:numFmt w:val="bullet"/>
      <w:lvlText w:val="•"/>
      <w:lvlJc w:val="left"/>
      <w:pPr>
        <w:ind w:left="1957" w:hanging="250"/>
      </w:pPr>
      <w:rPr>
        <w:rFonts w:hint="default"/>
        <w:lang w:val="tr-TR" w:eastAsia="en-US" w:bidi="ar-SA"/>
      </w:rPr>
    </w:lvl>
    <w:lvl w:ilvl="3" w:tplc="9CFA8A12">
      <w:numFmt w:val="bullet"/>
      <w:lvlText w:val="•"/>
      <w:lvlJc w:val="left"/>
      <w:pPr>
        <w:ind w:left="2875" w:hanging="250"/>
      </w:pPr>
      <w:rPr>
        <w:rFonts w:hint="default"/>
        <w:lang w:val="tr-TR" w:eastAsia="en-US" w:bidi="ar-SA"/>
      </w:rPr>
    </w:lvl>
    <w:lvl w:ilvl="4" w:tplc="5D40DADA">
      <w:numFmt w:val="bullet"/>
      <w:lvlText w:val="•"/>
      <w:lvlJc w:val="left"/>
      <w:pPr>
        <w:ind w:left="3794" w:hanging="250"/>
      </w:pPr>
      <w:rPr>
        <w:rFonts w:hint="default"/>
        <w:lang w:val="tr-TR" w:eastAsia="en-US" w:bidi="ar-SA"/>
      </w:rPr>
    </w:lvl>
    <w:lvl w:ilvl="5" w:tplc="5824C5FA">
      <w:numFmt w:val="bullet"/>
      <w:lvlText w:val="•"/>
      <w:lvlJc w:val="left"/>
      <w:pPr>
        <w:ind w:left="4713" w:hanging="250"/>
      </w:pPr>
      <w:rPr>
        <w:rFonts w:hint="default"/>
        <w:lang w:val="tr-TR" w:eastAsia="en-US" w:bidi="ar-SA"/>
      </w:rPr>
    </w:lvl>
    <w:lvl w:ilvl="6" w:tplc="9DCAC0AE">
      <w:numFmt w:val="bullet"/>
      <w:lvlText w:val="•"/>
      <w:lvlJc w:val="left"/>
      <w:pPr>
        <w:ind w:left="5631" w:hanging="250"/>
      </w:pPr>
      <w:rPr>
        <w:rFonts w:hint="default"/>
        <w:lang w:val="tr-TR" w:eastAsia="en-US" w:bidi="ar-SA"/>
      </w:rPr>
    </w:lvl>
    <w:lvl w:ilvl="7" w:tplc="51D25028">
      <w:numFmt w:val="bullet"/>
      <w:lvlText w:val="•"/>
      <w:lvlJc w:val="left"/>
      <w:pPr>
        <w:ind w:left="6550" w:hanging="250"/>
      </w:pPr>
      <w:rPr>
        <w:rFonts w:hint="default"/>
        <w:lang w:val="tr-TR" w:eastAsia="en-US" w:bidi="ar-SA"/>
      </w:rPr>
    </w:lvl>
    <w:lvl w:ilvl="8" w:tplc="71C4C6C0">
      <w:numFmt w:val="bullet"/>
      <w:lvlText w:val="•"/>
      <w:lvlJc w:val="left"/>
      <w:pPr>
        <w:ind w:left="7469" w:hanging="250"/>
      </w:pPr>
      <w:rPr>
        <w:rFonts w:hint="default"/>
        <w:lang w:val="tr-TR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DF4"/>
    <w:rsid w:val="009E318B"/>
    <w:rsid w:val="00E02780"/>
    <w:rsid w:val="00E9439F"/>
    <w:rsid w:val="00EA6CD4"/>
    <w:rsid w:val="00F1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74EE1"/>
  <w15:chartTrackingRefBased/>
  <w15:docId w15:val="{08777380-5060-49E0-9B32-66A46EED6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943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2023-09-25T05:48:00Z</dcterms:created>
  <dcterms:modified xsi:type="dcterms:W3CDTF">2023-09-25T07:01:00Z</dcterms:modified>
</cp:coreProperties>
</file>