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BA" w:rsidRPr="0081015F" w:rsidRDefault="00147EBA">
      <w:pPr>
        <w:rPr>
          <w:sz w:val="22"/>
          <w:szCs w:val="22"/>
        </w:rPr>
      </w:pPr>
    </w:p>
    <w:p w:rsidR="005174A5" w:rsidRPr="0081015F" w:rsidRDefault="005174A5">
      <w:pPr>
        <w:rPr>
          <w:sz w:val="22"/>
          <w:szCs w:val="22"/>
        </w:rPr>
      </w:pPr>
    </w:p>
    <w:tbl>
      <w:tblPr>
        <w:tblStyle w:val="DzTablo11"/>
        <w:tblpPr w:leftFromText="141" w:rightFromText="141" w:vertAnchor="text" w:tblpXSpec="center" w:tblpY="1"/>
        <w:tblOverlap w:val="never"/>
        <w:tblW w:w="10770" w:type="dxa"/>
        <w:jc w:val="center"/>
        <w:tblLook w:val="04A0" w:firstRow="1" w:lastRow="0" w:firstColumn="1" w:lastColumn="0" w:noHBand="0" w:noVBand="1"/>
      </w:tblPr>
      <w:tblGrid>
        <w:gridCol w:w="2518"/>
        <w:gridCol w:w="3119"/>
        <w:gridCol w:w="5133"/>
      </w:tblGrid>
      <w:tr w:rsidR="007868EC" w:rsidRPr="0081015F" w:rsidTr="00055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0" w:type="dxa"/>
            <w:gridSpan w:val="3"/>
          </w:tcPr>
          <w:p w:rsidR="00147EBA" w:rsidRPr="0081015F" w:rsidRDefault="00147EBA" w:rsidP="00FB7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:rsidR="007868EC" w:rsidRPr="0081015F" w:rsidRDefault="007868EC" w:rsidP="00FB7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101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MEHMET AKİF ERSOY ÜNİVERSİTESİ</w:t>
            </w:r>
          </w:p>
          <w:p w:rsidR="00147EBA" w:rsidRDefault="00954A2E" w:rsidP="00436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2019</w:t>
            </w:r>
            <w:r w:rsidR="007868EC" w:rsidRPr="008101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YILI YAZ OKULU TAKVİMİ</w:t>
            </w:r>
          </w:p>
          <w:p w:rsidR="004366E0" w:rsidRPr="004366E0" w:rsidRDefault="004366E0" w:rsidP="00436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414FC" w:rsidRPr="0081015F" w:rsidTr="002A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  <w:vAlign w:val="center"/>
          </w:tcPr>
          <w:p w:rsidR="000414FC" w:rsidRPr="00F926D5" w:rsidRDefault="000414FC" w:rsidP="001A2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926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TARİH</w:t>
            </w:r>
          </w:p>
        </w:tc>
        <w:tc>
          <w:tcPr>
            <w:tcW w:w="5133" w:type="dxa"/>
            <w:vMerge w:val="restart"/>
            <w:vAlign w:val="center"/>
          </w:tcPr>
          <w:p w:rsidR="000414FC" w:rsidRPr="00F926D5" w:rsidRDefault="000414FC" w:rsidP="00B313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</w:pPr>
            <w:r w:rsidRPr="00F926D5">
              <w:rPr>
                <w:rFonts w:eastAsiaTheme="minorHAnsi"/>
                <w:b/>
                <w:i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0414FC" w:rsidRPr="0081015F" w:rsidTr="002A21B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0414FC" w:rsidRPr="00F926D5" w:rsidRDefault="002A21B1" w:rsidP="001A2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Diğer Fakülte/Y.O/MYO</w:t>
            </w:r>
          </w:p>
        </w:tc>
        <w:tc>
          <w:tcPr>
            <w:tcW w:w="3119" w:type="dxa"/>
            <w:vAlign w:val="center"/>
          </w:tcPr>
          <w:p w:rsidR="000414FC" w:rsidRPr="002A21B1" w:rsidRDefault="005C6C79" w:rsidP="001A2C7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Sağlık Bilimleri Fakültesi, </w:t>
            </w:r>
            <w:r w:rsidR="002A21B1" w:rsidRPr="002A21B1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Veteriner Fakültesi</w:t>
            </w:r>
          </w:p>
        </w:tc>
        <w:tc>
          <w:tcPr>
            <w:tcW w:w="5133" w:type="dxa"/>
            <w:vMerge/>
            <w:vAlign w:val="center"/>
          </w:tcPr>
          <w:p w:rsidR="000414FC" w:rsidRPr="00F926D5" w:rsidRDefault="000414FC" w:rsidP="00B3131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14FC" w:rsidRPr="0081015F" w:rsidTr="002A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0414FC" w:rsidRPr="002A21B1" w:rsidRDefault="002A21B1" w:rsidP="001A2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 w:val="0"/>
                <w:color w:val="000000"/>
                <w:sz w:val="22"/>
                <w:szCs w:val="22"/>
                <w:lang w:eastAsia="en-US"/>
              </w:rPr>
              <w:t xml:space="preserve">5 </w:t>
            </w:r>
            <w:r w:rsidR="000414FC" w:rsidRPr="002A21B1">
              <w:rPr>
                <w:rFonts w:eastAsiaTheme="minorHAnsi"/>
                <w:bCs w:val="0"/>
                <w:color w:val="000000"/>
                <w:sz w:val="22"/>
                <w:szCs w:val="22"/>
                <w:lang w:eastAsia="en-US"/>
              </w:rPr>
              <w:t>HAFTA</w:t>
            </w:r>
          </w:p>
        </w:tc>
        <w:tc>
          <w:tcPr>
            <w:tcW w:w="3119" w:type="dxa"/>
            <w:vAlign w:val="center"/>
          </w:tcPr>
          <w:p w:rsidR="000414FC" w:rsidRPr="002A21B1" w:rsidRDefault="00BE711F" w:rsidP="001A2C7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6</w:t>
            </w:r>
            <w:r w:rsidR="000414FC" w:rsidRPr="002A21B1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HAFTA</w:t>
            </w:r>
          </w:p>
        </w:tc>
        <w:tc>
          <w:tcPr>
            <w:tcW w:w="5133" w:type="dxa"/>
            <w:vMerge/>
            <w:vAlign w:val="center"/>
          </w:tcPr>
          <w:p w:rsidR="000414FC" w:rsidRPr="00F926D5" w:rsidRDefault="000414FC" w:rsidP="00B313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21B1" w:rsidRPr="0081015F" w:rsidTr="002A21B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4D32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Haziran</w:t>
            </w:r>
            <w:r w:rsidRPr="00F926D5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E3414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D321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Temmuz 2019</w:t>
            </w:r>
          </w:p>
        </w:tc>
        <w:tc>
          <w:tcPr>
            <w:tcW w:w="3119" w:type="dxa"/>
            <w:vAlign w:val="center"/>
          </w:tcPr>
          <w:p w:rsidR="00E34147" w:rsidRDefault="002A21B1" w:rsidP="00FA43A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10 Haziran-</w:t>
            </w:r>
            <w:r w:rsidR="004D3219">
              <w:rPr>
                <w:rFonts w:eastAsiaTheme="minorHAnsi"/>
                <w:b/>
                <w:sz w:val="22"/>
                <w:szCs w:val="22"/>
                <w:lang w:eastAsia="en-US"/>
              </w:rPr>
              <w:t>11</w:t>
            </w: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Temmuz </w:t>
            </w:r>
          </w:p>
          <w:p w:rsidR="002A21B1" w:rsidRPr="006D77E3" w:rsidRDefault="002A21B1" w:rsidP="00FA43A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5133" w:type="dxa"/>
            <w:vAlign w:val="center"/>
          </w:tcPr>
          <w:p w:rsidR="002A21B1" w:rsidRPr="0098732B" w:rsidRDefault="002A21B1" w:rsidP="00D348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iCs/>
                <w:lang w:eastAsia="en-US"/>
              </w:rPr>
            </w:pPr>
            <w:r w:rsidRPr="0098732B">
              <w:rPr>
                <w:rFonts w:eastAsiaTheme="minorHAnsi"/>
                <w:iCs/>
                <w:lang w:eastAsia="en-US"/>
              </w:rPr>
              <w:t xml:space="preserve">Öğrenci Başvuru Tarihleri - Online Kayıt (Misafir Öğrenci </w:t>
            </w:r>
            <w:proofErr w:type="gramStart"/>
            <w:r w:rsidRPr="0098732B">
              <w:rPr>
                <w:rFonts w:eastAsiaTheme="minorHAnsi"/>
                <w:iCs/>
                <w:lang w:eastAsia="en-US"/>
              </w:rPr>
              <w:t>Dahil</w:t>
            </w:r>
            <w:proofErr w:type="gramEnd"/>
            <w:r w:rsidRPr="0098732B">
              <w:rPr>
                <w:rFonts w:eastAsiaTheme="minorHAnsi"/>
                <w:iCs/>
                <w:lang w:eastAsia="en-US"/>
              </w:rPr>
              <w:t>)</w:t>
            </w:r>
          </w:p>
          <w:p w:rsidR="002A21B1" w:rsidRPr="00F926D5" w:rsidRDefault="002A21B1" w:rsidP="00D348B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732B">
              <w:rPr>
                <w:rFonts w:eastAsiaTheme="minorHAnsi"/>
                <w:iCs/>
                <w:lang w:eastAsia="en-US"/>
              </w:rPr>
              <w:t>(Ders Seçimi, Öğrenim Ücreti, Kesinleştirme İşlemi)</w:t>
            </w:r>
          </w:p>
        </w:tc>
      </w:tr>
      <w:tr w:rsidR="002A21B1" w:rsidRPr="0081015F" w:rsidTr="002A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FA43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  <w:r w:rsidRPr="00F926D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Temmuz 2019</w:t>
            </w:r>
          </w:p>
        </w:tc>
        <w:tc>
          <w:tcPr>
            <w:tcW w:w="3119" w:type="dxa"/>
            <w:vAlign w:val="center"/>
          </w:tcPr>
          <w:p w:rsidR="002A21B1" w:rsidRPr="006D77E3" w:rsidRDefault="002A21B1" w:rsidP="005C6C7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5C6C79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Temmuz 2019</w:t>
            </w:r>
          </w:p>
        </w:tc>
        <w:tc>
          <w:tcPr>
            <w:tcW w:w="5133" w:type="dxa"/>
            <w:vAlign w:val="center"/>
          </w:tcPr>
          <w:p w:rsidR="002A21B1" w:rsidRPr="00F926D5" w:rsidRDefault="002A21B1" w:rsidP="005F57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 w:rsidRPr="0098732B">
              <w:rPr>
                <w:rFonts w:eastAsiaTheme="minorHAnsi"/>
                <w:iCs/>
                <w:lang w:eastAsia="en-US"/>
              </w:rPr>
              <w:t>Açılması Kesinleşen Derslerin İlan Edilmesi</w:t>
            </w:r>
          </w:p>
        </w:tc>
      </w:tr>
      <w:tr w:rsidR="002A21B1" w:rsidRPr="0081015F" w:rsidTr="002A21B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A37C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A37C6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Temmuz</w:t>
            </w:r>
            <w:r w:rsidRPr="00F926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3119" w:type="dxa"/>
            <w:vAlign w:val="center"/>
          </w:tcPr>
          <w:p w:rsidR="002A21B1" w:rsidRPr="006D77E3" w:rsidRDefault="002A21B1" w:rsidP="00A37C6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b/>
                <w:sz w:val="22"/>
                <w:szCs w:val="22"/>
              </w:rPr>
              <w:t>1</w:t>
            </w:r>
            <w:r w:rsidR="00A37C68">
              <w:rPr>
                <w:b/>
                <w:sz w:val="22"/>
                <w:szCs w:val="22"/>
              </w:rPr>
              <w:t>5</w:t>
            </w:r>
            <w:r w:rsidRPr="006D77E3">
              <w:rPr>
                <w:b/>
                <w:sz w:val="22"/>
                <w:szCs w:val="22"/>
              </w:rPr>
              <w:t xml:space="preserve"> Temmuz 2019</w:t>
            </w:r>
          </w:p>
        </w:tc>
        <w:tc>
          <w:tcPr>
            <w:tcW w:w="5133" w:type="dxa"/>
            <w:vAlign w:val="center"/>
          </w:tcPr>
          <w:p w:rsidR="002A21B1" w:rsidRPr="00F926D5" w:rsidRDefault="002A21B1" w:rsidP="00BD19A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732B">
              <w:t>Ders Programı ve Ders Görevlendirmelerinin Belirlenmesi ve İlanı</w:t>
            </w:r>
          </w:p>
        </w:tc>
      </w:tr>
      <w:tr w:rsidR="002A21B1" w:rsidRPr="0081015F" w:rsidTr="002A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  <w:r w:rsidRPr="00F926D5">
              <w:rPr>
                <w:rFonts w:eastAsiaTheme="minorHAnsi"/>
                <w:sz w:val="22"/>
                <w:szCs w:val="22"/>
                <w:lang w:eastAsia="en-US"/>
              </w:rPr>
              <w:t xml:space="preserve"> Temmuz-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31 Ağustos 2019</w:t>
            </w:r>
          </w:p>
        </w:tc>
        <w:tc>
          <w:tcPr>
            <w:tcW w:w="3119" w:type="dxa"/>
            <w:vAlign w:val="center"/>
          </w:tcPr>
          <w:p w:rsidR="00E34147" w:rsidRDefault="002A21B1" w:rsidP="00DC453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15 Temmuz- </w:t>
            </w:r>
            <w:r w:rsidR="00DC4537"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7 Eylül </w:t>
            </w: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2A21B1" w:rsidRPr="006D77E3" w:rsidRDefault="002A21B1" w:rsidP="00DC453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5133" w:type="dxa"/>
            <w:vAlign w:val="center"/>
          </w:tcPr>
          <w:p w:rsidR="002A21B1" w:rsidRPr="00F926D5" w:rsidRDefault="002A21B1" w:rsidP="00D92D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26D5">
              <w:rPr>
                <w:sz w:val="22"/>
                <w:szCs w:val="22"/>
              </w:rPr>
              <w:t xml:space="preserve">Yaz Okulu Öğrenim Süresi  </w:t>
            </w:r>
            <w:r>
              <w:rPr>
                <w:sz w:val="22"/>
                <w:szCs w:val="22"/>
              </w:rPr>
              <w:t>(15 Temmuz Demokrasi ve Milli Birlik Günü olan dersler 20 Temmuz 2019 Cumartesi günü yapılacaktır.)</w:t>
            </w:r>
          </w:p>
        </w:tc>
      </w:tr>
      <w:tr w:rsidR="002A21B1" w:rsidRPr="0081015F" w:rsidTr="002A21B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16-18</w:t>
            </w:r>
            <w:r w:rsidRPr="00F926D5">
              <w:rPr>
                <w:rFonts w:eastAsiaTheme="minorHAnsi"/>
                <w:sz w:val="22"/>
                <w:szCs w:val="22"/>
                <w:lang w:eastAsia="en-US"/>
              </w:rPr>
              <w:t xml:space="preserve"> Temmuz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119" w:type="dxa"/>
            <w:vAlign w:val="center"/>
          </w:tcPr>
          <w:p w:rsidR="002A21B1" w:rsidRPr="006D77E3" w:rsidRDefault="00DC4537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16-18 Temmuz 2019</w:t>
            </w:r>
          </w:p>
        </w:tc>
        <w:tc>
          <w:tcPr>
            <w:tcW w:w="5133" w:type="dxa"/>
            <w:vAlign w:val="center"/>
          </w:tcPr>
          <w:p w:rsidR="002A21B1" w:rsidRPr="0098732B" w:rsidRDefault="002A21B1" w:rsidP="00EA3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32B">
              <w:t xml:space="preserve">Ekle-Sil </w:t>
            </w:r>
          </w:p>
          <w:p w:rsidR="002A21B1" w:rsidRDefault="002A21B1" w:rsidP="00EA3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r w:rsidRPr="0098732B">
              <w:t>Açılan Derslere Kayıt Yaptırma,</w:t>
            </w:r>
          </w:p>
          <w:p w:rsidR="002A21B1" w:rsidRPr="00F27444" w:rsidRDefault="002A21B1" w:rsidP="00EA3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*</w:t>
            </w:r>
            <w:r w:rsidRPr="0098732B">
              <w:t>Açılmayan ve Çakışan Derslerin Yerine Ders Seçme</w:t>
            </w:r>
            <w:r>
              <w:t>,</w:t>
            </w:r>
          </w:p>
          <w:p w:rsidR="002A21B1" w:rsidRPr="00F926D5" w:rsidRDefault="002A21B1" w:rsidP="00EA306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* Yaz Okulu Koordinasyon Kurul Kararı ile Yeterli Sayıda Öğrenci Başvurusu Olması Halinde Yeni Ders açılabilir.</w:t>
            </w:r>
            <w:r w:rsidRPr="00F926D5">
              <w:rPr>
                <w:sz w:val="22"/>
                <w:szCs w:val="22"/>
              </w:rPr>
              <w:t>)</w:t>
            </w:r>
          </w:p>
        </w:tc>
      </w:tr>
      <w:tr w:rsidR="002A21B1" w:rsidRPr="0081015F" w:rsidTr="002A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EA3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  <w:r w:rsidR="00DC453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926D5">
              <w:rPr>
                <w:rFonts w:eastAsiaTheme="minorHAnsi"/>
                <w:sz w:val="22"/>
                <w:szCs w:val="22"/>
                <w:lang w:eastAsia="en-US"/>
              </w:rPr>
              <w:t xml:space="preserve">Temmuz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119" w:type="dxa"/>
            <w:vAlign w:val="center"/>
          </w:tcPr>
          <w:p w:rsidR="002A21B1" w:rsidRPr="006D77E3" w:rsidRDefault="00DC4537" w:rsidP="00EA306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19 Temmuz 2019</w:t>
            </w:r>
          </w:p>
        </w:tc>
        <w:tc>
          <w:tcPr>
            <w:tcW w:w="5133" w:type="dxa"/>
            <w:vAlign w:val="center"/>
          </w:tcPr>
          <w:p w:rsidR="002A21B1" w:rsidRPr="00F926D5" w:rsidRDefault="002A21B1" w:rsidP="001C688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732B">
              <w:t>Birim Öğrenci İşleri Personeli Tarafından Onay İşlemleri İçin Son Gün</w:t>
            </w:r>
          </w:p>
        </w:tc>
      </w:tr>
      <w:tr w:rsidR="002A21B1" w:rsidRPr="0081015F" w:rsidTr="002A21B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2A21B1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26-31 Ağustos</w:t>
            </w:r>
            <w:r w:rsidRPr="00F926D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119" w:type="dxa"/>
            <w:vAlign w:val="center"/>
          </w:tcPr>
          <w:p w:rsidR="00E34147" w:rsidRDefault="00BE711F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31 Ağustos-6 </w:t>
            </w:r>
            <w:r w:rsidR="006D77E3"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Eylül </w:t>
            </w:r>
          </w:p>
          <w:p w:rsidR="002A21B1" w:rsidRPr="006D77E3" w:rsidRDefault="006D77E3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D77E3">
              <w:rPr>
                <w:rFonts w:eastAsiaTheme="minorHAnsi"/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5133" w:type="dxa"/>
            <w:vAlign w:val="center"/>
          </w:tcPr>
          <w:p w:rsidR="002A21B1" w:rsidRPr="00EA3060" w:rsidRDefault="002A21B1" w:rsidP="001C688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A3060">
              <w:rPr>
                <w:b/>
                <w:sz w:val="22"/>
                <w:szCs w:val="22"/>
              </w:rPr>
              <w:t>Yaz Okulu Sonu Final Sınavları</w:t>
            </w:r>
          </w:p>
        </w:tc>
      </w:tr>
      <w:tr w:rsidR="002A21B1" w:rsidRPr="0081015F" w:rsidTr="002A2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A21B1" w:rsidRPr="00F926D5" w:rsidRDefault="0076714A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07</w:t>
            </w:r>
            <w:r w:rsidR="002A21B1">
              <w:rPr>
                <w:rFonts w:eastAsiaTheme="minorHAnsi"/>
                <w:sz w:val="22"/>
                <w:szCs w:val="22"/>
                <w:lang w:eastAsia="en-US"/>
              </w:rPr>
              <w:t xml:space="preserve"> Eylül</w:t>
            </w:r>
            <w:r w:rsidR="002A21B1" w:rsidRPr="00F926D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A21B1">
              <w:rPr>
                <w:rFonts w:eastAsiaTheme="minorHAns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119" w:type="dxa"/>
            <w:vAlign w:val="center"/>
          </w:tcPr>
          <w:p w:rsidR="002A21B1" w:rsidRPr="00BE711F" w:rsidRDefault="0076714A" w:rsidP="00954A2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07</w:t>
            </w:r>
            <w:r w:rsidR="00BE711F" w:rsidRPr="00BE711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Eylül 2019</w:t>
            </w:r>
          </w:p>
        </w:tc>
        <w:tc>
          <w:tcPr>
            <w:tcW w:w="5133" w:type="dxa"/>
            <w:vAlign w:val="center"/>
          </w:tcPr>
          <w:p w:rsidR="002A21B1" w:rsidRPr="00F926D5" w:rsidRDefault="002A21B1" w:rsidP="001C688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732B">
              <w:t>Yaz Okulu Sonu Final Sınav Not Girişi ve Sınav Evraklarının Teslimi İçin Son Gün</w:t>
            </w:r>
          </w:p>
        </w:tc>
      </w:tr>
    </w:tbl>
    <w:p w:rsidR="00D542B5" w:rsidRPr="0081015F" w:rsidRDefault="00D542B5">
      <w:pPr>
        <w:rPr>
          <w:sz w:val="22"/>
          <w:szCs w:val="22"/>
        </w:rPr>
      </w:pPr>
    </w:p>
    <w:p w:rsidR="001A2C71" w:rsidRDefault="001A2C71" w:rsidP="001A2C71">
      <w:pPr>
        <w:rPr>
          <w:sz w:val="22"/>
          <w:szCs w:val="22"/>
        </w:rPr>
      </w:pPr>
    </w:p>
    <w:p w:rsidR="006560E8" w:rsidRDefault="006560E8" w:rsidP="001A2C71">
      <w:pPr>
        <w:rPr>
          <w:sz w:val="22"/>
          <w:szCs w:val="22"/>
        </w:rPr>
      </w:pPr>
    </w:p>
    <w:p w:rsidR="00EA3060" w:rsidRDefault="00EA3060" w:rsidP="00EA3060"/>
    <w:p w:rsidR="00EA3060" w:rsidRDefault="00EA3060" w:rsidP="006A400B">
      <w:pPr>
        <w:numPr>
          <w:ilvl w:val="0"/>
          <w:numId w:val="1"/>
        </w:numPr>
        <w:spacing w:line="240" w:lineRule="atLeast"/>
        <w:ind w:left="714" w:hanging="357"/>
        <w:jc w:val="both"/>
      </w:pPr>
      <w:r>
        <w:t xml:space="preserve">Tüm öğrenciler </w:t>
      </w:r>
      <w:proofErr w:type="gramStart"/>
      <w:r>
        <w:t>Yaz okulu</w:t>
      </w:r>
      <w:proofErr w:type="gramEnd"/>
      <w:r>
        <w:t xml:space="preserve"> ders seçimlerini </w:t>
      </w:r>
      <w:hyperlink r:id="rId6" w:history="1">
        <w:r w:rsidRPr="00D255C4">
          <w:rPr>
            <w:rStyle w:val="Kpr"/>
          </w:rPr>
          <w:t>https://obs.mehmetakif.edu.tr/</w:t>
        </w:r>
      </w:hyperlink>
      <w:r w:rsidR="006A400B">
        <w:t xml:space="preserve"> adresinden yapacaktır. Öğrenci numarası olmayan </w:t>
      </w:r>
      <w:r>
        <w:t xml:space="preserve">misafir öğrenciler </w:t>
      </w:r>
      <w:hyperlink r:id="rId7" w:history="1">
        <w:r w:rsidRPr="00D255C4">
          <w:rPr>
            <w:rStyle w:val="Kpr"/>
          </w:rPr>
          <w:t>https://obs.mehmetakif.edu.tr/oibs/summer_app/</w:t>
        </w:r>
      </w:hyperlink>
      <w:r>
        <w:t xml:space="preserve"> adresinden başvuru yaparak kendilerine gönderilen şifre ve öğrenci numarasıyla </w:t>
      </w:r>
      <w:hyperlink r:id="rId8" w:history="1">
        <w:r w:rsidRPr="00D255C4">
          <w:rPr>
            <w:rStyle w:val="Kpr"/>
          </w:rPr>
          <w:t>https://obs.mehmetakif.edu.tr/</w:t>
        </w:r>
      </w:hyperlink>
      <w:r>
        <w:t xml:space="preserve"> adresine giriş yapabilirler.</w:t>
      </w:r>
    </w:p>
    <w:p w:rsidR="00EA3060" w:rsidRDefault="00EA3060" w:rsidP="006A400B">
      <w:pPr>
        <w:spacing w:line="240" w:lineRule="atLeast"/>
        <w:ind w:left="360"/>
        <w:jc w:val="both"/>
      </w:pPr>
    </w:p>
    <w:p w:rsidR="00EA3060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  Yaz okulunda açılmış olan ders/derslerin ücret iadesi yapılamaz. </w:t>
      </w:r>
    </w:p>
    <w:p w:rsidR="00EA3060" w:rsidRDefault="00EA3060" w:rsidP="006A400B">
      <w:pPr>
        <w:numPr>
          <w:ilvl w:val="0"/>
          <w:numId w:val="1"/>
        </w:numPr>
        <w:spacing w:line="240" w:lineRule="atLeast"/>
        <w:ind w:left="714" w:hanging="357"/>
        <w:jc w:val="both"/>
      </w:pPr>
      <w:r>
        <w:lastRenderedPageBreak/>
        <w:t>Öğrenci, ders/derslerinde herhangi bir çakışma yoksa açılması kesinleşen ders/dersleri bırakamaz. Ancak, ders/ derslerin çakışması veya açılmaması durumunda ekle-sil süresi içerisinde açılmış olan bir derse kayıt yaptırabilir.</w:t>
      </w:r>
    </w:p>
    <w:p w:rsidR="00A37C68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   Başvurular sonrası açılması kesinleşen ortak zorunlu dersler (İngilizce I-II, Atatürk İlkeleri ve İnkılap Tarihi I-II, Türk Dili I-II)</w:t>
      </w:r>
      <w:r w:rsidR="00A37C68">
        <w:rPr>
          <w:color w:val="000000" w:themeColor="text1"/>
        </w:rPr>
        <w:t xml:space="preserve"> Üniversitemiz Eğitim Fakültesinde açılacaktır.</w:t>
      </w:r>
    </w:p>
    <w:p w:rsidR="00EA3060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37C68">
        <w:rPr>
          <w:color w:val="000000" w:themeColor="text1"/>
        </w:rPr>
        <w:t>Başvurular sonrası açılması kesinleşen</w:t>
      </w:r>
      <w:r>
        <w:rPr>
          <w:color w:val="000000" w:themeColor="text1"/>
        </w:rPr>
        <w:t xml:space="preserve"> eşdeğer derslerin hangi akademik birimde açılacağına, derslere başvuran toplam öğrenci sayısına göre değerlendirilerek Yaz Okulu Koordinasyon Kurulu tarafından karar verilecektir.</w:t>
      </w:r>
    </w:p>
    <w:p w:rsidR="001A2C71" w:rsidRPr="006A400B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color w:val="000000" w:themeColor="text1"/>
        </w:rPr>
      </w:pPr>
      <w:r>
        <w:t xml:space="preserve">Yaz okulunda açılmayan ve çakışan derslerin ücret iadeleri öğrencinin </w:t>
      </w:r>
      <w:r w:rsidRPr="006A400B">
        <w:rPr>
          <w:b/>
        </w:rPr>
        <w:t xml:space="preserve">kendisine ait olan IBAN numarasına </w:t>
      </w:r>
      <w:r>
        <w:t>yatırılır.</w:t>
      </w:r>
    </w:p>
    <w:sectPr w:rsidR="001A2C71" w:rsidRPr="006A400B" w:rsidSect="004318B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4FBF"/>
    <w:multiLevelType w:val="hybridMultilevel"/>
    <w:tmpl w:val="2CF05EB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82"/>
    <w:rsid w:val="000414FC"/>
    <w:rsid w:val="0004610A"/>
    <w:rsid w:val="000505BB"/>
    <w:rsid w:val="00055A62"/>
    <w:rsid w:val="000E76E2"/>
    <w:rsid w:val="000E7E60"/>
    <w:rsid w:val="00147EBA"/>
    <w:rsid w:val="00151FDC"/>
    <w:rsid w:val="00162A82"/>
    <w:rsid w:val="00172D27"/>
    <w:rsid w:val="001A250E"/>
    <w:rsid w:val="001A2C71"/>
    <w:rsid w:val="001A679F"/>
    <w:rsid w:val="001C6886"/>
    <w:rsid w:val="002165CF"/>
    <w:rsid w:val="002265A3"/>
    <w:rsid w:val="00254F98"/>
    <w:rsid w:val="0026028C"/>
    <w:rsid w:val="002A21B1"/>
    <w:rsid w:val="002E455A"/>
    <w:rsid w:val="002F513C"/>
    <w:rsid w:val="0031306F"/>
    <w:rsid w:val="00367D9C"/>
    <w:rsid w:val="0037469B"/>
    <w:rsid w:val="003C4C01"/>
    <w:rsid w:val="00402F0B"/>
    <w:rsid w:val="0042073D"/>
    <w:rsid w:val="0042212E"/>
    <w:rsid w:val="004318BD"/>
    <w:rsid w:val="004366E0"/>
    <w:rsid w:val="00477429"/>
    <w:rsid w:val="00483271"/>
    <w:rsid w:val="004A2941"/>
    <w:rsid w:val="004A5648"/>
    <w:rsid w:val="004A7650"/>
    <w:rsid w:val="004D3219"/>
    <w:rsid w:val="004F0E21"/>
    <w:rsid w:val="00516FD7"/>
    <w:rsid w:val="005174A5"/>
    <w:rsid w:val="00594063"/>
    <w:rsid w:val="00594DBE"/>
    <w:rsid w:val="005C6C79"/>
    <w:rsid w:val="005E1B95"/>
    <w:rsid w:val="005F5792"/>
    <w:rsid w:val="006127DB"/>
    <w:rsid w:val="00614D7C"/>
    <w:rsid w:val="006560E8"/>
    <w:rsid w:val="006A400B"/>
    <w:rsid w:val="006C424A"/>
    <w:rsid w:val="006D77E3"/>
    <w:rsid w:val="0076714A"/>
    <w:rsid w:val="00773709"/>
    <w:rsid w:val="007868EC"/>
    <w:rsid w:val="007C7CC0"/>
    <w:rsid w:val="007F0FD1"/>
    <w:rsid w:val="0081015F"/>
    <w:rsid w:val="0089798D"/>
    <w:rsid w:val="008B5E48"/>
    <w:rsid w:val="008C0902"/>
    <w:rsid w:val="008F2BE0"/>
    <w:rsid w:val="008F7234"/>
    <w:rsid w:val="00904C03"/>
    <w:rsid w:val="00914809"/>
    <w:rsid w:val="009257A9"/>
    <w:rsid w:val="00954A2E"/>
    <w:rsid w:val="009B0813"/>
    <w:rsid w:val="009E1DB2"/>
    <w:rsid w:val="00A3062F"/>
    <w:rsid w:val="00A37C68"/>
    <w:rsid w:val="00AB2309"/>
    <w:rsid w:val="00AC75EC"/>
    <w:rsid w:val="00B31317"/>
    <w:rsid w:val="00B75865"/>
    <w:rsid w:val="00BB70BC"/>
    <w:rsid w:val="00BD19A8"/>
    <w:rsid w:val="00BE711F"/>
    <w:rsid w:val="00CF2A27"/>
    <w:rsid w:val="00D2566E"/>
    <w:rsid w:val="00D348BD"/>
    <w:rsid w:val="00D542B5"/>
    <w:rsid w:val="00D92DEB"/>
    <w:rsid w:val="00D93FDD"/>
    <w:rsid w:val="00DC4537"/>
    <w:rsid w:val="00DD07DF"/>
    <w:rsid w:val="00DF2779"/>
    <w:rsid w:val="00DF35A4"/>
    <w:rsid w:val="00E24592"/>
    <w:rsid w:val="00E31E5C"/>
    <w:rsid w:val="00E34147"/>
    <w:rsid w:val="00E46281"/>
    <w:rsid w:val="00E500FC"/>
    <w:rsid w:val="00E53D98"/>
    <w:rsid w:val="00E56035"/>
    <w:rsid w:val="00E75FFE"/>
    <w:rsid w:val="00EA10CF"/>
    <w:rsid w:val="00EA3060"/>
    <w:rsid w:val="00EE2C17"/>
    <w:rsid w:val="00EE45EF"/>
    <w:rsid w:val="00F26D42"/>
    <w:rsid w:val="00F7595F"/>
    <w:rsid w:val="00F865BD"/>
    <w:rsid w:val="00F926D5"/>
    <w:rsid w:val="00FA43A7"/>
    <w:rsid w:val="00FB7375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1B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B9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5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16FD7"/>
    <w:pPr>
      <w:ind w:left="720"/>
      <w:contextualSpacing/>
    </w:pPr>
  </w:style>
  <w:style w:type="table" w:customStyle="1" w:styleId="DzTablo11">
    <w:name w:val="Düz Tablo 11"/>
    <w:basedOn w:val="NormalTablo"/>
    <w:uiPriority w:val="41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4A29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A30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1B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B9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5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16FD7"/>
    <w:pPr>
      <w:ind w:left="720"/>
      <w:contextualSpacing/>
    </w:pPr>
  </w:style>
  <w:style w:type="table" w:customStyle="1" w:styleId="DzTablo11">
    <w:name w:val="Düz Tablo 11"/>
    <w:basedOn w:val="NormalTablo"/>
    <w:uiPriority w:val="41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4A29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mehmetakif.edu.t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s.mehmetakif.edu.tr/oibs/summer_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mehmetakif.edu.t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pc81</cp:lastModifiedBy>
  <cp:revision>38</cp:revision>
  <cp:lastPrinted>2019-05-29T14:03:00Z</cp:lastPrinted>
  <dcterms:created xsi:type="dcterms:W3CDTF">2017-04-13T12:24:00Z</dcterms:created>
  <dcterms:modified xsi:type="dcterms:W3CDTF">2019-06-10T06:00:00Z</dcterms:modified>
</cp:coreProperties>
</file>