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C031AB" w:rsidRDefault="008F2907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2019-2020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GÜZ 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C031AB" w:rsidRDefault="00C031AB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Default="0010448D" w:rsidP="00C031A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Bölüm Programı</w:t>
      </w:r>
      <w:r w:rsidR="00AF2FFE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7B454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90E17">
        <w:rPr>
          <w:rFonts w:ascii="Times New Roman" w:eastAsia="Times New Roman" w:hAnsi="Times New Roman"/>
          <w:b/>
          <w:sz w:val="18"/>
          <w:szCs w:val="18"/>
          <w:lang w:eastAsia="tr-TR"/>
        </w:rPr>
        <w:t>MÜZİK EĞİTİMİ DOKTORA PROGRAMI</w:t>
      </w:r>
    </w:p>
    <w:tbl>
      <w:tblPr>
        <w:tblW w:w="1552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7"/>
        <w:gridCol w:w="2587"/>
        <w:gridCol w:w="2587"/>
      </w:tblGrid>
      <w:tr w:rsidR="00450E8C" w:rsidRPr="00AC1ADF" w:rsidTr="00EF11D2">
        <w:trPr>
          <w:trHeight w:val="552"/>
        </w:trPr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AC1ADF" w:rsidRDefault="00E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                              </w:t>
            </w:r>
            <w:r w:rsidR="0010448D"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EF11D2" w:rsidRPr="00AC1ADF" w:rsidTr="00A31E55">
        <w:trPr>
          <w:trHeight w:val="552"/>
        </w:trPr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(Prof. Dr. Esra DALKIRAN)</w:t>
            </w:r>
          </w:p>
          <w:p w:rsidR="00D31BC4" w:rsidRPr="00AC1ADF" w:rsidRDefault="00D31BC4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2F5C" w:rsidRDefault="00462F5C" w:rsidP="00462F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(Doç. Dr. Nurdan KIZILDELİ SALIK)</w:t>
            </w:r>
          </w:p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7E7F99">
              <w:rPr>
                <w:rFonts w:ascii="Times New Roman" w:hAnsi="Times New Roman"/>
                <w:sz w:val="16"/>
                <w:szCs w:val="16"/>
              </w:rPr>
              <w:t>Danışmanlık (Prof. Dr. Esra DALKIRAN)</w:t>
            </w:r>
          </w:p>
          <w:p w:rsidR="00617C8F" w:rsidRDefault="00617C8F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E50242" w:rsidRPr="00E50242" w:rsidRDefault="00E50242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Seminer II (Doç. Dr. Gülten CÜCEOĞLU ÖNDER)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</w:tc>
      </w:tr>
      <w:tr w:rsidR="00EF11D2" w:rsidRPr="00AC1ADF" w:rsidTr="001C4EF5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08:55-09:40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D31BC4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Seminer </w:t>
            </w:r>
            <w:r w:rsidRPr="007E7F99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617C8F" w:rsidRDefault="00617C8F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D31BC4" w:rsidRDefault="00D31BC4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E50242" w:rsidRDefault="00E50242" w:rsidP="00EF11D2">
            <w:r>
              <w:rPr>
                <w:rFonts w:ascii="Times New Roman" w:hAnsi="Times New Roman"/>
                <w:sz w:val="16"/>
                <w:szCs w:val="16"/>
              </w:rPr>
              <w:t>Seminer II (Doç. Dr. Gülten CÜCEOĞLU ÖNDER)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r w:rsidRPr="00B347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B34720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  <w:p w:rsidR="00E5024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D7DA1" w:rsidRDefault="00E50242" w:rsidP="007D7DA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  <w:r w:rsidR="007D7DA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7D7DA1" w:rsidRDefault="007D7DA1" w:rsidP="007D7DA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7D7DA1" w:rsidRDefault="007D7DA1" w:rsidP="007D7DA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Çalgı Eğitiminde Performansın Ölçülmesi (Prof. Esra DALKIRAN)</w:t>
            </w:r>
          </w:p>
          <w:p w:rsidR="00E50242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B5080" w:rsidRPr="00AC1ADF" w:rsidRDefault="00EB5080" w:rsidP="00EB5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Seminer-I (Prof. Dr. H. Seval KÖSE)</w:t>
            </w:r>
          </w:p>
        </w:tc>
      </w:tr>
      <w:tr w:rsidR="00EF11D2" w:rsidRPr="00AC1ADF" w:rsidTr="001C4EF5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8A3926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Gelişim ve Öğrenme Kuramları (Doç. Dr. Firdevs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Savi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ÇAKAR)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D31BC4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  <w:p w:rsidR="00E5024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50242" w:rsidRPr="00AC1ADF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Seminer </w:t>
            </w:r>
            <w:r w:rsidRPr="007E7F99">
              <w:rPr>
                <w:rFonts w:ascii="Times New Roman" w:hAnsi="Times New Roman"/>
                <w:sz w:val="16"/>
                <w:szCs w:val="16"/>
              </w:rPr>
              <w:t>(Prof. Dr. Esra DALKIRAN)</w:t>
            </w:r>
          </w:p>
          <w:p w:rsidR="00617C8F" w:rsidRDefault="00617C8F" w:rsidP="00EF11D2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D31BC4" w:rsidRDefault="00D31BC4" w:rsidP="00EF11D2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r w:rsidRPr="00B347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B34720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0242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5024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  <w:p w:rsidR="00E5024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5024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(Doç. Dr. Gökhan ÖZDEMİR)</w:t>
            </w:r>
          </w:p>
          <w:p w:rsidR="007D7DA1" w:rsidRDefault="007D7DA1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D7DA1" w:rsidRDefault="007D7DA1" w:rsidP="007D7DA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Çalgı Eğitiminde Performansın Ölçülmesi (Prof. Esra DALKIRAN)</w:t>
            </w:r>
          </w:p>
          <w:p w:rsidR="00EB5080" w:rsidRDefault="00EB5080" w:rsidP="007D7DA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B5080" w:rsidRDefault="00EB5080" w:rsidP="007D7DA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Seminer-I (Prof. Dr. H. Seval KÖSE)</w:t>
            </w:r>
          </w:p>
          <w:p w:rsidR="007D7DA1" w:rsidRPr="00AC1ADF" w:rsidRDefault="007D7DA1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F11D2" w:rsidRPr="00AC1ADF" w:rsidTr="001C4EF5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(Prof. Dr. Esra DALKIRAN)</w:t>
            </w:r>
          </w:p>
          <w:p w:rsidR="008A3926" w:rsidRPr="00AC1ADF" w:rsidRDefault="008A3926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 xml:space="preserve">Gelişim ve Öğrenme Kuramları (Doç. Dr. Firdevs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Savi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ÇAKAR)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Danışmanlık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617C8F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D31BC4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Danışmanlık (Prof. Dr. Zeki NACAKCI)</w:t>
            </w:r>
          </w:p>
          <w:p w:rsidR="00D048E0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048E0" w:rsidRPr="00AC1ADF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  Piyano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B347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 xml:space="preserve">Uzmanlık Alan Dersi </w:t>
            </w:r>
            <w:r w:rsidRPr="00B34720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31BC4" w:rsidRDefault="00D31BC4" w:rsidP="00EF11D2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Seminer 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7DA1" w:rsidRDefault="007D7DA1" w:rsidP="00EB5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Çalgı Eğitiminde Performansın Ölçülmesi (Prof. Esra DALKIRAN)</w:t>
            </w:r>
          </w:p>
          <w:p w:rsidR="00E50242" w:rsidRDefault="00E50242" w:rsidP="00EB5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50242" w:rsidRDefault="00E50242" w:rsidP="00EB50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Uzmanlık Alan Dersi (Doç. Dr. Gülten CÜCEOĞLU ÖNDER)</w:t>
            </w:r>
          </w:p>
          <w:p w:rsidR="00EB5080" w:rsidRDefault="00EB5080" w:rsidP="00EB5080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B5080" w:rsidRDefault="00EB5080" w:rsidP="00EB5080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II-Piyano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  <w:p w:rsidR="00EB5080" w:rsidRPr="00AC1ADF" w:rsidRDefault="00EB5080" w:rsidP="00EB50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F11D2" w:rsidRPr="00AC1ADF" w:rsidTr="001C4EF5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11:40-12:25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(Prof. Dr. Esra DALKIRAN)</w:t>
            </w:r>
          </w:p>
          <w:p w:rsidR="008A3926" w:rsidRPr="00AC1ADF" w:rsidRDefault="008A3926" w:rsidP="00EF11D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Gelişim ve Öğrenme Kuramları (Doç. Dr. Firdevs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Savi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ÇAKAR)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  <w:p w:rsidR="00D048E0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048E0" w:rsidRPr="00AC1ADF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 -Piyano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B347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B34720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31BC4" w:rsidRDefault="00D31BC4" w:rsidP="00EF11D2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Seminer 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Default="00617C8F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17C8F" w:rsidRDefault="00617C8F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Alan Araştırmaları (Prof. Gökay YILDIZ)</w:t>
            </w:r>
          </w:p>
          <w:p w:rsidR="00E50242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33A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II-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(Doç. Dr. Gülten CÜCEOĞLU ÖNDER)</w:t>
            </w:r>
          </w:p>
          <w:p w:rsidR="00D233A2" w:rsidRDefault="00D233A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233A2" w:rsidRDefault="00D233A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Öğretimde Planlama ve Değerlendirmesi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Sadık Yüksel SIVACI)</w:t>
            </w:r>
          </w:p>
          <w:p w:rsidR="00EB5080" w:rsidRDefault="00EB508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B5080" w:rsidRPr="00EB5080" w:rsidRDefault="00EB5080" w:rsidP="00EB5080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II-Piyano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</w:tc>
      </w:tr>
      <w:tr w:rsidR="00617C8F" w:rsidRPr="00AC1ADF" w:rsidTr="004F0F2E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17C8F" w:rsidRPr="00AC1ADF" w:rsidRDefault="00617C8F" w:rsidP="00617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Default="00617C8F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D31BC4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Pr="00AC1ADF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AC1ADF" w:rsidRDefault="00462F5C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İlerici Armonisi ve Uygulamaları (Doç. Dr. Gökhan ÖZDEMİR)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Default="00617C8F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7E7F99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617C8F" w:rsidRDefault="00617C8F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7C8F" w:rsidRDefault="00617C8F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(Prof. Gökay YILDIZ)</w:t>
            </w:r>
          </w:p>
          <w:p w:rsidR="00D31BC4" w:rsidRDefault="00D31BC4" w:rsidP="00617C8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31BC4" w:rsidRPr="00AC1ADF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AC1ADF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Araştırmalarında Analitik İnceleme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7C8F" w:rsidRDefault="00617C8F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22BE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Alan Araştırmaları (Prof. Gökay YILDIZ)</w:t>
            </w:r>
          </w:p>
          <w:p w:rsidR="00D31BC4" w:rsidRDefault="00D31BC4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D31BC4" w:rsidRDefault="00D31BC4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E50242" w:rsidRDefault="00E50242" w:rsidP="00617C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II-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(Doç. Dr. Gülten CÜCEOĞLU ÖNDER)</w:t>
            </w:r>
          </w:p>
          <w:p w:rsidR="00E50242" w:rsidRDefault="00E50242" w:rsidP="00617C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Seminer II (Doç. Dr. Gökhan ÖZDEMİR)</w:t>
            </w:r>
          </w:p>
          <w:p w:rsidR="00D233A2" w:rsidRPr="00E50242" w:rsidRDefault="00D233A2" w:rsidP="00617C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Öğretimde Planlama ve Değerlendirmesi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Sadık Yüksel SIVACI)</w:t>
            </w:r>
          </w:p>
        </w:tc>
      </w:tr>
      <w:tr w:rsidR="00617C8F" w:rsidRPr="00AC1ADF" w:rsidTr="009B561B">
        <w:trPr>
          <w:trHeight w:val="866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AC1ADF" w:rsidRDefault="00617C8F" w:rsidP="00617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617C8F" w:rsidRPr="00AC1ADF" w:rsidRDefault="00617C8F" w:rsidP="00617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Default="00617C8F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D31BC4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Pr="00AC1ADF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AC1ADF" w:rsidRDefault="00462F5C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İlerici Armonisi ve Uygulamaları (Doç. Dr. Gökhan ÖZDEMİR)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7C8F" w:rsidRDefault="00617C8F" w:rsidP="00617C8F">
            <w:pPr>
              <w:rPr>
                <w:rFonts w:ascii="Times New Roman" w:hAnsi="Times New Roman"/>
                <w:sz w:val="16"/>
                <w:szCs w:val="16"/>
              </w:rPr>
            </w:pPr>
            <w:r w:rsidRPr="009D423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9D4231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31BC4" w:rsidRDefault="00D31BC4" w:rsidP="00617C8F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7C8F" w:rsidRPr="00AC1ADF" w:rsidRDefault="00D31BC4" w:rsidP="00617C8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Araştırmalarında Analitik İnceleme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7C8F" w:rsidRDefault="00617C8F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22BE9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Alan Araştırmaları (Prof. Gökay YILDIZ)</w:t>
            </w:r>
          </w:p>
          <w:p w:rsidR="00D31BC4" w:rsidRDefault="00D31BC4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D31BC4" w:rsidRDefault="00D31BC4" w:rsidP="00617C8F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Danışmanlık (Prof. Dr. H. Seval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KÖSE)</w:t>
            </w:r>
          </w:p>
          <w:p w:rsidR="00E50242" w:rsidRDefault="00E50242" w:rsidP="00617C8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Bireysel Çalgı II-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(Doç. Dr. Gülten CÜCEOĞLU ÖNDER)</w:t>
            </w:r>
          </w:p>
          <w:p w:rsidR="00E50242" w:rsidRDefault="00E50242" w:rsidP="009B561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Seminer II (Doç. Dr. Gökhan ÖZDEMİR)</w:t>
            </w:r>
          </w:p>
          <w:p w:rsidR="00D233A2" w:rsidRDefault="00D233A2" w:rsidP="009B561B">
            <w:pPr>
              <w:spacing w:after="0"/>
            </w:pPr>
            <w:r>
              <w:rPr>
                <w:rFonts w:ascii="Times New Roman" w:hAnsi="Times New Roman"/>
                <w:sz w:val="16"/>
                <w:szCs w:val="16"/>
              </w:rPr>
              <w:t>Öğretimde Planlama ve Değerlendirmesi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Sadık Yüksel SIVACI)</w:t>
            </w:r>
          </w:p>
        </w:tc>
      </w:tr>
      <w:tr w:rsidR="00EF11D2" w:rsidRPr="00AC1ADF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617C8F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D31BC4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Pr="00AC1ADF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462F5C" w:rsidRDefault="00462F5C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62F5C" w:rsidRPr="00AC1ADF" w:rsidRDefault="00462F5C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İlerici Armonisi ve Uygulamaları (Doç. Dr. Gökhan ÖZDEMİR)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r w:rsidRPr="009D423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9D4231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Müzik Eğitimi Araştırmalarında Analitik İnceleme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Bilimsel Araştırma ve Yayın Etiği (Prof. Dr. Zeki NACAKCI)</w:t>
            </w:r>
          </w:p>
          <w:p w:rsidR="00D31BC4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31BC4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E50242" w:rsidRDefault="00E5024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E5024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Uzmanlık Alan Dersi (Doç. Dr. Gülten CÜCEOĞLU ÖNDER)</w:t>
            </w:r>
          </w:p>
          <w:p w:rsidR="00D233A2" w:rsidRDefault="00D233A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233A2" w:rsidRDefault="00D233A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Öğretimde Planlama ve Değerlendirmesi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Sadık Yüksel SIVACI)</w:t>
            </w:r>
          </w:p>
          <w:p w:rsidR="00A9336D" w:rsidRDefault="00A9336D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336D" w:rsidRPr="00AC1ADF" w:rsidRDefault="00A9336D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Seminer-I (Doç. Dr. Gökhan ÖZDEMİR)</w:t>
            </w:r>
          </w:p>
        </w:tc>
      </w:tr>
      <w:tr w:rsidR="00EF11D2" w:rsidRPr="00AC1ADF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Pr="00AC1ADF" w:rsidRDefault="00EF11D2" w:rsidP="00EF11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16:15-17:00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617C8F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D31BC4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F11D2" w:rsidP="00EF11D2">
            <w:pPr>
              <w:rPr>
                <w:rFonts w:ascii="Times New Roman" w:hAnsi="Times New Roman"/>
                <w:sz w:val="16"/>
                <w:szCs w:val="16"/>
              </w:rPr>
            </w:pPr>
            <w:r w:rsidRPr="009D423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</w:t>
            </w:r>
            <w:r w:rsidRPr="009D4231">
              <w:rPr>
                <w:rFonts w:ascii="Times New Roman" w:hAnsi="Times New Roman"/>
                <w:sz w:val="16"/>
                <w:szCs w:val="16"/>
              </w:rPr>
              <w:t xml:space="preserve"> (Prof. Dr. Esra DALKIRAN)</w:t>
            </w:r>
          </w:p>
          <w:p w:rsidR="00D31BC4" w:rsidRDefault="00D31BC4" w:rsidP="00EF11D2"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1D2" w:rsidRPr="00AC1ADF" w:rsidRDefault="00EF11D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11D2" w:rsidRDefault="00E5024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Danışmanlık (Doç. Dr. Gülten CÜCEOĞLU ÖNDER)</w:t>
            </w:r>
          </w:p>
          <w:p w:rsidR="00D048E0" w:rsidRDefault="00D048E0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048E0" w:rsidRDefault="00D048E0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Bireysel Çalgı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  Piyano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Elmas GÜN)</w:t>
            </w:r>
          </w:p>
          <w:p w:rsidR="00D233A2" w:rsidRDefault="00D233A2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D233A2" w:rsidRDefault="00D233A2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Öğretimde Planlama ve Değerlendirmesi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Doç.Dr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Sadık Yüksel SIVACI)</w:t>
            </w:r>
          </w:p>
          <w:p w:rsidR="00A9336D" w:rsidRDefault="00A9336D" w:rsidP="00EF11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9336D" w:rsidRPr="00AC1ADF" w:rsidRDefault="00A9336D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Seminer-I (Doç. Dr. Gökhan ÖZDEMİR)</w:t>
            </w:r>
          </w:p>
        </w:tc>
      </w:tr>
      <w:tr w:rsidR="00450E8C" w:rsidRPr="00AC1ADF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AC1ADF" w:rsidRDefault="00C5560B" w:rsidP="00C556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17:10-18:55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AC1ADF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560B" w:rsidRPr="00AC1ADF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AC1ADF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AC1ADF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560B" w:rsidRPr="00AC1ADF" w:rsidRDefault="00C5560B" w:rsidP="00EF11D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10448D" w:rsidRDefault="003D28AC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Not:201</w:t>
      </w:r>
      <w:r w:rsidR="003E6D9B">
        <w:rPr>
          <w:rFonts w:ascii="Times New Roman" w:eastAsia="Times New Roman" w:hAnsi="Times New Roman"/>
          <w:b/>
          <w:sz w:val="18"/>
          <w:szCs w:val="18"/>
          <w:lang w:eastAsia="tr-TR"/>
        </w:rPr>
        <w:t>9-2020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Eğitim Öğretim Yılı Uzmanlık Alan ver Danışmanlık dersleri Yaz döneminde de ayn</w:t>
      </w:r>
      <w:r w:rsidR="003D74D4">
        <w:rPr>
          <w:rFonts w:ascii="Times New Roman" w:eastAsia="Times New Roman" w:hAnsi="Times New Roman"/>
          <w:b/>
          <w:sz w:val="18"/>
          <w:szCs w:val="18"/>
          <w:lang w:eastAsia="tr-TR"/>
        </w:rPr>
        <w:t>ı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şekilde devam edecektir.</w:t>
      </w:r>
    </w:p>
    <w:p w:rsidR="0056242A" w:rsidRDefault="0056242A" w:rsidP="000229A2">
      <w:pPr>
        <w:tabs>
          <w:tab w:val="left" w:pos="8715"/>
        </w:tabs>
      </w:pPr>
    </w:p>
    <w:p w:rsidR="00CE31DB" w:rsidRDefault="00CE31DB" w:rsidP="00CE31DB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>
        <w:tab/>
      </w:r>
      <w:r w:rsidRPr="0056242A">
        <w:rPr>
          <w:rFonts w:ascii="Times New Roman" w:eastAsia="Times New Roman" w:hAnsi="Times New Roman"/>
          <w:sz w:val="24"/>
          <w:szCs w:val="24"/>
          <w:lang w:eastAsia="tr-TR"/>
        </w:rPr>
        <w:t xml:space="preserve">Prof. Dr. </w:t>
      </w:r>
      <w:r>
        <w:rPr>
          <w:rFonts w:ascii="Times New Roman" w:eastAsia="Times New Roman" w:hAnsi="Times New Roman"/>
          <w:sz w:val="24"/>
          <w:szCs w:val="24"/>
          <w:lang w:eastAsia="tr-TR"/>
        </w:rPr>
        <w:t>H. Seval KÖSE</w:t>
      </w:r>
    </w:p>
    <w:p w:rsidR="0056242A" w:rsidRPr="00EF11D2" w:rsidRDefault="00CE31DB" w:rsidP="00EF11D2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    </w:t>
      </w:r>
      <w:r w:rsidRPr="0056242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6242A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                                </w:t>
      </w:r>
    </w:p>
    <w:p w:rsidR="0056242A" w:rsidRPr="000229A2" w:rsidRDefault="0056242A" w:rsidP="000229A2">
      <w:pPr>
        <w:tabs>
          <w:tab w:val="left" w:pos="8715"/>
        </w:tabs>
      </w:pPr>
      <w:bookmarkStart w:id="0" w:name="_GoBack"/>
      <w:bookmarkEnd w:id="0"/>
    </w:p>
    <w:sectPr w:rsidR="0056242A" w:rsidRPr="000229A2" w:rsidSect="00C031AB">
      <w:headerReference w:type="default" r:id="rId8"/>
      <w:footerReference w:type="even" r:id="rId9"/>
      <w:footerReference w:type="default" r:id="rId10"/>
      <w:pgSz w:w="16838" w:h="11906" w:orient="landscape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40" w:rsidRDefault="00D43E40" w:rsidP="00785C82">
      <w:pPr>
        <w:spacing w:after="0" w:line="240" w:lineRule="auto"/>
      </w:pPr>
      <w:r>
        <w:separator/>
      </w:r>
    </w:p>
  </w:endnote>
  <w:endnote w:type="continuationSeparator" w:id="0">
    <w:p w:rsidR="00D43E40" w:rsidRDefault="00D43E40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40" w:rsidRDefault="00D43E40" w:rsidP="00785C82">
      <w:pPr>
        <w:spacing w:after="0" w:line="240" w:lineRule="auto"/>
      </w:pPr>
      <w:r>
        <w:separator/>
      </w:r>
    </w:p>
  </w:footnote>
  <w:footnote w:type="continuationSeparator" w:id="0">
    <w:p w:rsidR="00D43E40" w:rsidRDefault="00D43E40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9FE"/>
    <w:rsid w:val="000229A2"/>
    <w:rsid w:val="000434A7"/>
    <w:rsid w:val="00047A40"/>
    <w:rsid w:val="000600F0"/>
    <w:rsid w:val="000614D0"/>
    <w:rsid w:val="000658CC"/>
    <w:rsid w:val="0007124A"/>
    <w:rsid w:val="00081A83"/>
    <w:rsid w:val="000B3F92"/>
    <w:rsid w:val="000C0C0C"/>
    <w:rsid w:val="000D1F6D"/>
    <w:rsid w:val="000D4AD7"/>
    <w:rsid w:val="000D5DA3"/>
    <w:rsid w:val="0010448D"/>
    <w:rsid w:val="00115C2D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8755F"/>
    <w:rsid w:val="00295E9D"/>
    <w:rsid w:val="002C379C"/>
    <w:rsid w:val="002C7520"/>
    <w:rsid w:val="002D6926"/>
    <w:rsid w:val="002E2595"/>
    <w:rsid w:val="002F52FD"/>
    <w:rsid w:val="00306170"/>
    <w:rsid w:val="00306D3A"/>
    <w:rsid w:val="00321214"/>
    <w:rsid w:val="00323385"/>
    <w:rsid w:val="0032400E"/>
    <w:rsid w:val="00357562"/>
    <w:rsid w:val="00371045"/>
    <w:rsid w:val="00374F71"/>
    <w:rsid w:val="003766BA"/>
    <w:rsid w:val="00397FA9"/>
    <w:rsid w:val="003A17C1"/>
    <w:rsid w:val="003A238C"/>
    <w:rsid w:val="003B33F2"/>
    <w:rsid w:val="003B3615"/>
    <w:rsid w:val="003C13B4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43385"/>
    <w:rsid w:val="00450E8C"/>
    <w:rsid w:val="00460168"/>
    <w:rsid w:val="004613B8"/>
    <w:rsid w:val="00462F5C"/>
    <w:rsid w:val="004674B3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C7B0F"/>
    <w:rsid w:val="004D1F5E"/>
    <w:rsid w:val="00521ED6"/>
    <w:rsid w:val="00522353"/>
    <w:rsid w:val="00536228"/>
    <w:rsid w:val="0056242A"/>
    <w:rsid w:val="0056464C"/>
    <w:rsid w:val="00565ACD"/>
    <w:rsid w:val="00572BA3"/>
    <w:rsid w:val="00583DFE"/>
    <w:rsid w:val="00595D3C"/>
    <w:rsid w:val="005B5CAA"/>
    <w:rsid w:val="005D6562"/>
    <w:rsid w:val="005E01FE"/>
    <w:rsid w:val="005F6847"/>
    <w:rsid w:val="005F7148"/>
    <w:rsid w:val="00601752"/>
    <w:rsid w:val="00611E9F"/>
    <w:rsid w:val="00617C8F"/>
    <w:rsid w:val="00620D19"/>
    <w:rsid w:val="00624B99"/>
    <w:rsid w:val="00626308"/>
    <w:rsid w:val="006313B2"/>
    <w:rsid w:val="006340F4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85C82"/>
    <w:rsid w:val="007A1475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7DA1"/>
    <w:rsid w:val="007E5A4E"/>
    <w:rsid w:val="007E5DCF"/>
    <w:rsid w:val="00814216"/>
    <w:rsid w:val="008237D6"/>
    <w:rsid w:val="008271B1"/>
    <w:rsid w:val="00827E39"/>
    <w:rsid w:val="008453D2"/>
    <w:rsid w:val="00860A62"/>
    <w:rsid w:val="008A3926"/>
    <w:rsid w:val="008B04DD"/>
    <w:rsid w:val="008C67C8"/>
    <w:rsid w:val="008D328D"/>
    <w:rsid w:val="008F2907"/>
    <w:rsid w:val="008F76BA"/>
    <w:rsid w:val="00924C1B"/>
    <w:rsid w:val="00927728"/>
    <w:rsid w:val="00943A80"/>
    <w:rsid w:val="009549DC"/>
    <w:rsid w:val="009559CA"/>
    <w:rsid w:val="009650B0"/>
    <w:rsid w:val="00981387"/>
    <w:rsid w:val="00997220"/>
    <w:rsid w:val="009B3B04"/>
    <w:rsid w:val="009B5567"/>
    <w:rsid w:val="009B561B"/>
    <w:rsid w:val="009C0001"/>
    <w:rsid w:val="009E541C"/>
    <w:rsid w:val="00A064AB"/>
    <w:rsid w:val="00A11203"/>
    <w:rsid w:val="00A117B1"/>
    <w:rsid w:val="00A1300D"/>
    <w:rsid w:val="00A17AC4"/>
    <w:rsid w:val="00A31AEF"/>
    <w:rsid w:val="00A43B84"/>
    <w:rsid w:val="00A55A27"/>
    <w:rsid w:val="00A74F97"/>
    <w:rsid w:val="00A86067"/>
    <w:rsid w:val="00A8708D"/>
    <w:rsid w:val="00A9336D"/>
    <w:rsid w:val="00A94E7B"/>
    <w:rsid w:val="00AB2CCC"/>
    <w:rsid w:val="00AB336F"/>
    <w:rsid w:val="00AC1ADF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C031AB"/>
    <w:rsid w:val="00C0419D"/>
    <w:rsid w:val="00C15AA9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048E0"/>
    <w:rsid w:val="00D100A2"/>
    <w:rsid w:val="00D12567"/>
    <w:rsid w:val="00D233A2"/>
    <w:rsid w:val="00D31BC4"/>
    <w:rsid w:val="00D35418"/>
    <w:rsid w:val="00D375D2"/>
    <w:rsid w:val="00D43E40"/>
    <w:rsid w:val="00D63BD6"/>
    <w:rsid w:val="00D70385"/>
    <w:rsid w:val="00D96D37"/>
    <w:rsid w:val="00DA0735"/>
    <w:rsid w:val="00DB2B30"/>
    <w:rsid w:val="00DC4136"/>
    <w:rsid w:val="00DD305D"/>
    <w:rsid w:val="00DE4AAB"/>
    <w:rsid w:val="00E008B1"/>
    <w:rsid w:val="00E0215D"/>
    <w:rsid w:val="00E052A4"/>
    <w:rsid w:val="00E12C6C"/>
    <w:rsid w:val="00E16EA0"/>
    <w:rsid w:val="00E272FE"/>
    <w:rsid w:val="00E279D3"/>
    <w:rsid w:val="00E34BA2"/>
    <w:rsid w:val="00E40AE3"/>
    <w:rsid w:val="00E50242"/>
    <w:rsid w:val="00E53D02"/>
    <w:rsid w:val="00E7223E"/>
    <w:rsid w:val="00E7367E"/>
    <w:rsid w:val="00E86DAB"/>
    <w:rsid w:val="00E87F3B"/>
    <w:rsid w:val="00E9109E"/>
    <w:rsid w:val="00E95E76"/>
    <w:rsid w:val="00EA2508"/>
    <w:rsid w:val="00EB5080"/>
    <w:rsid w:val="00EC03D9"/>
    <w:rsid w:val="00ED4AD9"/>
    <w:rsid w:val="00EE08A3"/>
    <w:rsid w:val="00EE0CCE"/>
    <w:rsid w:val="00EF11D2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3FCF-49BF-4A2F-AC3E-41E0A061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Windows Kullanıcısı</cp:lastModifiedBy>
  <cp:revision>107</cp:revision>
  <cp:lastPrinted>2019-10-10T08:24:00Z</cp:lastPrinted>
  <dcterms:created xsi:type="dcterms:W3CDTF">2019-03-04T06:16:00Z</dcterms:created>
  <dcterms:modified xsi:type="dcterms:W3CDTF">2019-10-23T07:22:00Z</dcterms:modified>
</cp:coreProperties>
</file>