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1B3E8B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ED40DF" w:rsidRPr="00E86361">
        <w:rPr>
          <w:rFonts w:ascii="Times New Roman" w:hAnsi="Times New Roman" w:cs="Times New Roman"/>
          <w:b/>
          <w:sz w:val="20"/>
          <w:szCs w:val="20"/>
        </w:rPr>
        <w:t>BAHAR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YARIYILI HAFTALIK DERS SAATLERİ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 xml:space="preserve">Programı: </w:t>
      </w:r>
      <w:bookmarkStart w:id="0" w:name="_GoBack"/>
      <w:r w:rsidR="007B312F" w:rsidRPr="00E86361">
        <w:rPr>
          <w:rFonts w:ascii="Times New Roman" w:hAnsi="Times New Roman" w:cs="Times New Roman"/>
          <w:b/>
          <w:sz w:val="20"/>
          <w:szCs w:val="20"/>
        </w:rPr>
        <w:t>EĞİTİM YÖNETİMİ TEZSİZ</w:t>
      </w:r>
      <w:r w:rsidR="00E43D5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bookmarkEnd w:id="0"/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E86361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3E8B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Ekonomisi ve Planlaması</w:t>
            </w:r>
            <w:r w:rsidRPr="001B3E8B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Örgütsel Davranış-</w:t>
            </w:r>
            <w:r w:rsidRPr="001B3E8B">
              <w:rPr>
                <w:rFonts w:ascii="Times New Roman" w:hAnsi="Times New Roman" w:cs="Times New Roman"/>
              </w:rPr>
              <w:t xml:space="preserve"> Doç. Dr. Öznur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Tulunay</w:t>
            </w:r>
            <w:proofErr w:type="spellEnd"/>
            <w:r w:rsidRPr="001B3E8B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Yönetimi ve Denetimi</w:t>
            </w:r>
            <w:r w:rsidRPr="001B3E8B">
              <w:rPr>
                <w:rFonts w:ascii="Times New Roman" w:hAnsi="Times New Roman" w:cs="Times New Roman"/>
              </w:rPr>
              <w:t xml:space="preserve"> </w:t>
            </w:r>
            <w:r w:rsidR="00ED40DF" w:rsidRPr="001B3E8B">
              <w:rPr>
                <w:rFonts w:ascii="Times New Roman" w:hAnsi="Times New Roman" w:cs="Times New Roman"/>
              </w:rPr>
              <w:t>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Ekonomisi ve Planlaması</w:t>
            </w:r>
            <w:r w:rsidRPr="001B3E8B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Örgütsel Davranış-</w:t>
            </w:r>
            <w:r w:rsidRPr="001B3E8B">
              <w:rPr>
                <w:rFonts w:ascii="Times New Roman" w:hAnsi="Times New Roman" w:cs="Times New Roman"/>
              </w:rPr>
              <w:t xml:space="preserve"> Doç. Dr. Öznur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Tulunay</w:t>
            </w:r>
            <w:proofErr w:type="spellEnd"/>
            <w:r w:rsidRPr="001B3E8B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Yönetimi ve Denetimi</w:t>
            </w:r>
            <w:r w:rsidRPr="001B3E8B">
              <w:rPr>
                <w:rFonts w:ascii="Times New Roman" w:hAnsi="Times New Roman" w:cs="Times New Roman"/>
              </w:rPr>
              <w:t xml:space="preserve"> 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Ekonomisi ve Planlaması</w:t>
            </w:r>
            <w:r w:rsidRPr="001B3E8B">
              <w:rPr>
                <w:rFonts w:ascii="Times New Roman" w:hAnsi="Times New Roman" w:cs="Times New Roman"/>
              </w:rPr>
              <w:t xml:space="preserve">- Prof. Dr. Ekber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Örgütsel Davranış-</w:t>
            </w:r>
            <w:r w:rsidRPr="001B3E8B">
              <w:rPr>
                <w:rFonts w:ascii="Times New Roman" w:hAnsi="Times New Roman" w:cs="Times New Roman"/>
              </w:rPr>
              <w:t xml:space="preserve"> Doç. Dr. Öznur </w:t>
            </w:r>
            <w:proofErr w:type="spellStart"/>
            <w:r w:rsidRPr="001B3E8B">
              <w:rPr>
                <w:rFonts w:ascii="Times New Roman" w:hAnsi="Times New Roman" w:cs="Times New Roman"/>
              </w:rPr>
              <w:t>Tulunay</w:t>
            </w:r>
            <w:proofErr w:type="spellEnd"/>
            <w:r w:rsidRPr="001B3E8B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 Yönetimi ve Denetimi</w:t>
            </w:r>
            <w:r w:rsidRPr="001B3E8B">
              <w:rPr>
                <w:rFonts w:ascii="Times New Roman" w:hAnsi="Times New Roman" w:cs="Times New Roman"/>
              </w:rPr>
              <w:t xml:space="preserve"> 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B3E8B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Karşılaştırmalı Eğitim Sistemleri</w:t>
            </w:r>
            <w:r w:rsidRPr="001B3E8B">
              <w:rPr>
                <w:rFonts w:ascii="Times New Roman" w:hAnsi="Times New Roman" w:cs="Times New Roman"/>
              </w:rPr>
              <w:t>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Eğitimde Araştırma Teknikleri-</w:t>
            </w:r>
            <w:r w:rsidRPr="001B3E8B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1B3E8B">
              <w:rPr>
                <w:rFonts w:ascii="Times New Roman" w:hAnsi="Times New Roman" w:cs="Times New Roman"/>
              </w:rPr>
              <w:t>Öğrt</w:t>
            </w:r>
            <w:proofErr w:type="spellEnd"/>
            <w:r w:rsidRPr="001B3E8B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Karşılaştırmalı Eğitim Sistemleri</w:t>
            </w:r>
            <w:r w:rsidRPr="001B3E8B">
              <w:rPr>
                <w:rFonts w:ascii="Times New Roman" w:hAnsi="Times New Roman" w:cs="Times New Roman"/>
              </w:rPr>
              <w:t>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Eğitimde Araştırma Teknikleri-</w:t>
            </w:r>
            <w:r w:rsidRPr="001B3E8B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1B3E8B">
              <w:rPr>
                <w:rFonts w:ascii="Times New Roman" w:hAnsi="Times New Roman" w:cs="Times New Roman"/>
              </w:rPr>
              <w:t>Öğrt</w:t>
            </w:r>
            <w:proofErr w:type="spellEnd"/>
            <w:r w:rsidRPr="001B3E8B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98" w:rsidRPr="00E86361" w:rsidRDefault="001B3E8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Karşılaştırmalı Eğitim Sistemleri</w:t>
            </w:r>
            <w:r w:rsidRPr="001B3E8B">
              <w:rPr>
                <w:rFonts w:ascii="Times New Roman" w:hAnsi="Times New Roman" w:cs="Times New Roman"/>
              </w:rPr>
              <w:t>-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B3E8B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B3E8B">
              <w:t>Eğitimde Araştırma Teknikleri-</w:t>
            </w:r>
            <w:r w:rsidRPr="001B3E8B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1B3E8B">
              <w:rPr>
                <w:rFonts w:ascii="Times New Roman" w:hAnsi="Times New Roman" w:cs="Times New Roman"/>
              </w:rPr>
              <w:t>Öğrt</w:t>
            </w:r>
            <w:proofErr w:type="spellEnd"/>
            <w:r w:rsidRPr="001B3E8B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1B3E8B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98" w:rsidRPr="00E86361" w:rsidRDefault="001F1898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6361" w:rsidRPr="00E86361" w:rsidTr="00D32C97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E86361" w:rsidRDefault="004E3791" w:rsidP="00D32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501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E8636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E86361" w:rsidRDefault="00ED7318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sz w:val="18"/>
          <w:szCs w:val="18"/>
        </w:rPr>
        <w:t xml:space="preserve">Not: Dersler </w:t>
      </w:r>
      <w:r w:rsidR="001B3E8B">
        <w:rPr>
          <w:rFonts w:ascii="Times New Roman" w:hAnsi="Times New Roman" w:cs="Times New Roman"/>
          <w:sz w:val="18"/>
          <w:szCs w:val="18"/>
        </w:rPr>
        <w:t xml:space="preserve">Eğitim Fakültesi A Blok 113 </w:t>
      </w:r>
      <w:proofErr w:type="spellStart"/>
      <w:r w:rsidR="001B3E8B">
        <w:rPr>
          <w:rFonts w:ascii="Times New Roman" w:hAnsi="Times New Roman" w:cs="Times New Roman"/>
          <w:sz w:val="18"/>
          <w:szCs w:val="18"/>
        </w:rPr>
        <w:t>Nolu</w:t>
      </w:r>
      <w:proofErr w:type="spellEnd"/>
      <w:r w:rsidR="001B3E8B">
        <w:rPr>
          <w:rFonts w:ascii="Times New Roman" w:hAnsi="Times New Roman" w:cs="Times New Roman"/>
          <w:sz w:val="18"/>
          <w:szCs w:val="18"/>
        </w:rPr>
        <w:t xml:space="preserve"> </w:t>
      </w:r>
      <w:r w:rsidR="001B3E8B">
        <w:rPr>
          <w:rFonts w:ascii="Arial" w:hAnsi="Arial" w:cs="Arial"/>
          <w:sz w:val="18"/>
          <w:szCs w:val="18"/>
          <w:shd w:val="clear" w:color="auto" w:fill="FFFFFF"/>
        </w:rPr>
        <w:t>derslikte</w:t>
      </w:r>
      <w:r w:rsidR="001F1898" w:rsidRPr="00E86361">
        <w:rPr>
          <w:rFonts w:ascii="Arial" w:hAnsi="Arial" w:cs="Arial"/>
          <w:sz w:val="18"/>
          <w:szCs w:val="18"/>
          <w:shd w:val="clear" w:color="auto" w:fill="FFFFFF"/>
        </w:rPr>
        <w:t xml:space="preserve"> yapılacaktır. </w:t>
      </w:r>
    </w:p>
    <w:p w:rsidR="00630444" w:rsidRPr="00E86361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E86361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</w:rPr>
        <w:t xml:space="preserve">                </w:t>
      </w:r>
      <w:r w:rsidR="00630444" w:rsidRPr="00E86361">
        <w:rPr>
          <w:rFonts w:ascii="Times New Roman" w:hAnsi="Times New Roman" w:cs="Times New Roman"/>
        </w:rPr>
        <w:t xml:space="preserve">                       </w:t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Pr="00E86361">
        <w:rPr>
          <w:rFonts w:ascii="Times New Roman" w:hAnsi="Times New Roman" w:cs="Times New Roman"/>
          <w:sz w:val="20"/>
          <w:szCs w:val="20"/>
        </w:rPr>
        <w:tab/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E86361">
        <w:rPr>
          <w:rFonts w:ascii="Times New Roman" w:hAnsi="Times New Roman" w:cs="Times New Roman"/>
          <w:sz w:val="20"/>
          <w:szCs w:val="20"/>
        </w:rPr>
        <w:t>Prof</w:t>
      </w:r>
      <w:r w:rsidR="00630444" w:rsidRPr="00E86361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E86361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E8636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86361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E86361">
        <w:rPr>
          <w:rFonts w:ascii="Times New Roman" w:hAnsi="Times New Roman" w:cs="Times New Roman"/>
          <w:sz w:val="20"/>
          <w:szCs w:val="20"/>
        </w:rPr>
        <w:t>Program</w:t>
      </w:r>
      <w:r w:rsidR="00923C54" w:rsidRPr="00E86361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ED40D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  <w:r w:rsidRPr="00ED40DF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Pr="00ED40D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52708"/>
    <w:rsid w:val="000654CC"/>
    <w:rsid w:val="000817FA"/>
    <w:rsid w:val="00081B75"/>
    <w:rsid w:val="00135484"/>
    <w:rsid w:val="001511E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3F583B"/>
    <w:rsid w:val="004415E0"/>
    <w:rsid w:val="00450154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94192"/>
    <w:rsid w:val="00DA2322"/>
    <w:rsid w:val="00DC4CF3"/>
    <w:rsid w:val="00DD6B86"/>
    <w:rsid w:val="00E43D54"/>
    <w:rsid w:val="00E86361"/>
    <w:rsid w:val="00ED40DF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6D69"/>
  <w15:docId w15:val="{E55D8F39-304E-471F-A194-6A8FBA6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19A0-2C6D-49D3-9A76-E140CD73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59</cp:revision>
  <cp:lastPrinted>2020-03-02T08:41:00Z</cp:lastPrinted>
  <dcterms:created xsi:type="dcterms:W3CDTF">2014-02-25T07:59:00Z</dcterms:created>
  <dcterms:modified xsi:type="dcterms:W3CDTF">2021-10-06T10:22:00Z</dcterms:modified>
</cp:coreProperties>
</file>