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1E" w:rsidRPr="00516116" w:rsidRDefault="00295F1E" w:rsidP="000B662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295F1E" w:rsidRPr="00516116" w:rsidRDefault="00295F1E" w:rsidP="000B662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516116" w:rsidRDefault="0010448D" w:rsidP="000B662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Pr="00516116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Pr="00516116" w:rsidRDefault="0052498B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2022-2023</w:t>
      </w:r>
      <w:r w:rsidR="008F2907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267BE4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 w:rsidR="008F2907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E86DAB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 w:rsidRPr="0051611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6E66E9" w:rsidRPr="00516116" w:rsidRDefault="006E66E9" w:rsidP="006E66E9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516116" w:rsidRDefault="0010448D" w:rsidP="006E66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>Bölüm Programı</w:t>
      </w:r>
      <w:r w:rsidR="00AF2FFE"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>:</w:t>
      </w:r>
      <w:r w:rsidR="007B454C"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490E17"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MÜZİK EĞİTİMİ TEZLİ </w:t>
      </w:r>
      <w:r w:rsidR="00B7559D"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YÜKSEK LİSANS </w:t>
      </w:r>
      <w:r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>PROGRAMI</w:t>
      </w:r>
      <w:r w:rsidR="00490E17"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</w:p>
    <w:tbl>
      <w:tblPr>
        <w:tblW w:w="15504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49"/>
        <w:gridCol w:w="2548"/>
        <w:gridCol w:w="2915"/>
        <w:gridCol w:w="2976"/>
        <w:gridCol w:w="3274"/>
      </w:tblGrid>
      <w:tr w:rsidR="00516116" w:rsidRPr="00516116" w:rsidTr="00322E46">
        <w:trPr>
          <w:trHeight w:val="397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516116" w:rsidRDefault="000B662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       </w:t>
            </w:r>
            <w:r w:rsidR="0010448D"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10448D" w:rsidRPr="00516116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516116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51611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51611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51611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51611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51611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516116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516116" w:rsidRPr="00516116" w:rsidTr="00322E46">
        <w:trPr>
          <w:trHeight w:val="650"/>
        </w:trPr>
        <w:tc>
          <w:tcPr>
            <w:tcW w:w="124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</w:t>
            </w:r>
          </w:p>
          <w:p w:rsidR="00770B87" w:rsidRPr="00516116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09:30</w:t>
            </w:r>
          </w:p>
        </w:tc>
        <w:tc>
          <w:tcPr>
            <w:tcW w:w="254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0640" w:rsidRDefault="005C064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ESRA DALKIRAN)</w:t>
            </w:r>
          </w:p>
          <w:p w:rsidR="004D0680" w:rsidRDefault="004D068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D0680" w:rsidRDefault="004D068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D0680" w:rsidRDefault="004D068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D0680" w:rsidRDefault="004D068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D0680" w:rsidRDefault="004D068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D0680" w:rsidRDefault="004D068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229E9" w:rsidRPr="00516116" w:rsidRDefault="00A229E9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9019BB" w:rsidP="009019B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GÖKAY YILDIZ)</w:t>
            </w:r>
          </w:p>
          <w:p w:rsidR="00721276" w:rsidRDefault="00721276" w:rsidP="009019B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(M. YİĞİT ERSOYDAN)</w:t>
            </w:r>
          </w:p>
          <w:p w:rsidR="00A426EE" w:rsidRDefault="00A426EE" w:rsidP="009019B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AVŞAR YENGİN)</w:t>
            </w: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M. CAN ÇİFTÇİBAŞI)</w:t>
            </w:r>
          </w:p>
          <w:p w:rsidR="00F53CBE" w:rsidRPr="004D0680" w:rsidRDefault="00DD5573" w:rsidP="009019B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MÜZİK EĞİTİMİNDE VERİ ANALİZLERİ (PROF. DR. ZEKİ NACAKCI)</w:t>
            </w:r>
          </w:p>
        </w:tc>
        <w:tc>
          <w:tcPr>
            <w:tcW w:w="291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40243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GÖKAY YILDIZ)</w:t>
            </w: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MÜZİK VE GÖSTERGELERARASILIK (M. YİĞİT ERSOYDAN)</w:t>
            </w: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ELVAN GÜN)</w:t>
            </w:r>
          </w:p>
          <w:p w:rsidR="00F53CBE" w:rsidRDefault="00F53CB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(DOÇ. DR. M. CAN ÇİFTÇİBAŞI)</w:t>
            </w: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ZEKİ NACAKCI)</w:t>
            </w:r>
          </w:p>
          <w:p w:rsidR="005D1199" w:rsidRDefault="005D1199" w:rsidP="005D119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ESRA DALKIRAN)</w:t>
            </w:r>
          </w:p>
          <w:p w:rsidR="00F53CBE" w:rsidRPr="00516116" w:rsidRDefault="008E66C3" w:rsidP="004D068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GÖKHAN ÖZDEMİR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9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1B4" w:rsidRDefault="00F045D8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SİBEL KARAKELLE)</w:t>
            </w:r>
          </w:p>
          <w:p w:rsidR="00117D47" w:rsidRDefault="00117D47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17D47" w:rsidRDefault="00117D47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17D47" w:rsidRDefault="00317AA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 I (PROF. DR. HATİCE SEZEN)</w:t>
            </w:r>
          </w:p>
          <w:p w:rsidR="00EE0D55" w:rsidRDefault="00EE0D5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E0D55" w:rsidRDefault="00EE0D5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NURDAN KIZILDELİ SALIK)</w:t>
            </w:r>
          </w:p>
          <w:p w:rsidR="00347EBB" w:rsidRDefault="00347EB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47EBB" w:rsidRDefault="00347EB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H. OZAN DEMİRTAŞ)</w:t>
            </w:r>
          </w:p>
          <w:p w:rsidR="0015199F" w:rsidRDefault="0015199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5199F" w:rsidRDefault="0015199F" w:rsidP="0015199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BETÜL YAŞAYANCAN)</w:t>
            </w:r>
          </w:p>
          <w:p w:rsidR="008E66C3" w:rsidRDefault="008E66C3" w:rsidP="008E66C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GÖKHAN ÖZDEMİR)</w:t>
            </w:r>
          </w:p>
          <w:p w:rsidR="0015199F" w:rsidRPr="00516116" w:rsidRDefault="0015199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7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26CD" w:rsidRDefault="00770B87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BETÜL YAŞAYANCAN)</w:t>
            </w:r>
          </w:p>
          <w:p w:rsidR="00F045D8" w:rsidRDefault="00F045D8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SİBEL KARAKELLE)</w:t>
            </w:r>
          </w:p>
          <w:p w:rsidR="00317AAB" w:rsidRDefault="00317AAB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HATİCE SEZEN)</w:t>
            </w:r>
          </w:p>
          <w:p w:rsidR="00EE0D55" w:rsidRDefault="00EE0D55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NURDAN KIZILDELİ SALIK)</w:t>
            </w:r>
          </w:p>
          <w:p w:rsidR="007F571F" w:rsidRDefault="007F571F" w:rsidP="007F571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ÇALGI-II (DR. ÖĞR. ÜYESİ ALPER BÖREKCİ)</w:t>
            </w:r>
          </w:p>
          <w:p w:rsidR="004D0680" w:rsidRPr="00516116" w:rsidRDefault="008E66C3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(DOÇ. DR. GÖKHAN ÖZDEMİR)</w:t>
            </w:r>
          </w:p>
        </w:tc>
      </w:tr>
      <w:tr w:rsidR="00516116" w:rsidRPr="00516116" w:rsidTr="00322E46">
        <w:trPr>
          <w:trHeight w:val="406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B87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09:35</w:t>
            </w:r>
          </w:p>
          <w:p w:rsidR="00A229E9" w:rsidRPr="00516116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0640" w:rsidRDefault="005C064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ESRA DALKIRAN)</w:t>
            </w:r>
          </w:p>
          <w:p w:rsidR="00A229E9" w:rsidRPr="00516116" w:rsidRDefault="00A229E9" w:rsidP="00A229E9"/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7EF1" w:rsidRDefault="009019BB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GÖKAY YILDIZ)</w:t>
            </w:r>
          </w:p>
          <w:p w:rsidR="00721276" w:rsidRDefault="00721276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(M. YİĞİT ERSOYDAN)</w:t>
            </w:r>
          </w:p>
          <w:p w:rsidR="00A426EE" w:rsidRDefault="00A426EE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AVŞAR YENGİN)</w:t>
            </w: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M. CAN ÇİFTÇİBAŞI)</w:t>
            </w: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MÜZİK EĞİTİMİNDE VERİ ANALİZLERİ (PROF. DR. ZEKİ NACAKCI)</w:t>
            </w:r>
          </w:p>
          <w:p w:rsidR="00DD5573" w:rsidRDefault="00DD5573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Pr="00516116" w:rsidRDefault="00F53CBE" w:rsidP="004A0C94"/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40243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UZMANLIK ALAN DERSİ (PROF. DR. GÖKAY YILDIZ)</w:t>
            </w: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MÜZİK VE GÖSTERGELERARASILIK (M. YİĞİT ERSOYDAN)</w:t>
            </w: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ELVAN GÜN)</w:t>
            </w:r>
          </w:p>
          <w:p w:rsidR="00F53CBE" w:rsidRDefault="00F53CB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(DOÇ. DR. M. CAN ÇİFTÇİBAŞI)</w:t>
            </w: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ZEKİ NACAKCI)</w:t>
            </w:r>
          </w:p>
          <w:p w:rsidR="005D1199" w:rsidRDefault="005D1199" w:rsidP="005D119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DANIŞMANLIK (PROF. DR. ESRA DALKIRAN)</w:t>
            </w:r>
          </w:p>
          <w:p w:rsidR="00DD5573" w:rsidRDefault="008E66C3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GÖKHAN ÖZDEMİR)</w:t>
            </w:r>
          </w:p>
          <w:p w:rsidR="00F53CBE" w:rsidRPr="00516116" w:rsidRDefault="00F53CB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1B4" w:rsidRDefault="00F045D8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UZMANLIK ALAN DERSİ (PROF. DR. SİBEL KARAKELLE)</w:t>
            </w:r>
          </w:p>
          <w:p w:rsidR="00317AAB" w:rsidRDefault="00317AA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17AAB" w:rsidRDefault="00317AA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 I (PROF. DR. HATİCE SEZEN)</w:t>
            </w:r>
          </w:p>
          <w:p w:rsidR="00EE0D55" w:rsidRDefault="00EE0D5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E0D55" w:rsidRDefault="00EE0D5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NURDAN KIZILDELİ SALIK)</w:t>
            </w:r>
          </w:p>
          <w:p w:rsidR="00347EBB" w:rsidRDefault="00347EB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47EBB" w:rsidRDefault="00347EB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H. OZAN DEMİRTAŞ)</w:t>
            </w:r>
          </w:p>
          <w:p w:rsidR="0015199F" w:rsidRDefault="0015199F" w:rsidP="0015199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5199F" w:rsidRDefault="0015199F" w:rsidP="0015199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BETÜL YAŞAYANCAN)</w:t>
            </w:r>
          </w:p>
          <w:p w:rsidR="008E66C3" w:rsidRDefault="008E66C3" w:rsidP="008E66C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UZMANLIK ALAN DERSİ (DOÇ. DR. GÖKHAN ÖZDEMİR)</w:t>
            </w:r>
          </w:p>
          <w:p w:rsidR="008E66C3" w:rsidRDefault="008E66C3" w:rsidP="0015199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5199F" w:rsidRPr="00516116" w:rsidRDefault="0015199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26CD" w:rsidRDefault="00770B87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UZMANLIK ALAN DERSİ (DR. ÖĞR. ÜYESİ BETÜL YAŞAYANCAN)</w:t>
            </w:r>
          </w:p>
          <w:p w:rsidR="00F045D8" w:rsidRDefault="00F045D8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045D8" w:rsidRDefault="00F045D8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SİBEL KARAKELLE)</w:t>
            </w:r>
          </w:p>
          <w:p w:rsidR="00317AAB" w:rsidRDefault="00317AA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17AAB" w:rsidRDefault="00317AA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HATİCE SEZEN)</w:t>
            </w:r>
          </w:p>
          <w:p w:rsidR="00EE0D55" w:rsidRDefault="00EE0D5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E0D55" w:rsidRDefault="00EE0D55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NURDAN KIZILDELİ SALIK)</w:t>
            </w:r>
          </w:p>
          <w:p w:rsidR="007F571F" w:rsidRDefault="007F571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F571F" w:rsidRDefault="007F571F" w:rsidP="007F571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ÇALGI-II (DR. ÖĞR. ÜYESİ ALPER BÖREKCİ)</w:t>
            </w:r>
          </w:p>
          <w:p w:rsidR="008E66C3" w:rsidRDefault="008E66C3" w:rsidP="008E66C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(DOÇ. DR. GÖKHAN ÖZDEMİR)</w:t>
            </w:r>
          </w:p>
          <w:p w:rsidR="008E66C3" w:rsidRDefault="008E66C3" w:rsidP="007F571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F571F" w:rsidRPr="00516116" w:rsidRDefault="007F571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16116" w:rsidRPr="00516116" w:rsidTr="00322E46">
        <w:trPr>
          <w:trHeight w:val="56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10:10</w:t>
            </w:r>
          </w:p>
          <w:p w:rsidR="00770B87" w:rsidRPr="00516116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0640" w:rsidRDefault="005C064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ESRA DALKIRAN)</w:t>
            </w:r>
          </w:p>
          <w:p w:rsidR="00A229E9" w:rsidRPr="00516116" w:rsidRDefault="00A229E9" w:rsidP="00A229E9"/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Default="009019B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GÖKAY YILDIZ)</w:t>
            </w:r>
          </w:p>
          <w:p w:rsidR="00721276" w:rsidRDefault="0072127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(M. YİĞİT ERSOYDAN)</w:t>
            </w:r>
          </w:p>
          <w:p w:rsidR="00D20651" w:rsidRDefault="00D20651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ELMAS GÜN)</w:t>
            </w:r>
          </w:p>
          <w:p w:rsidR="00A426EE" w:rsidRDefault="00A426EE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AVŞAR YENGİN)</w:t>
            </w: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M. CAN ÇİFTÇİBAŞI)</w:t>
            </w: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MÜZİK EĞİTİMİNDE VERİ ANALİZLERİ (PROF. DR. ZEKİ NACAKCI)</w:t>
            </w:r>
          </w:p>
          <w:p w:rsidR="00DD5573" w:rsidRDefault="00DD5573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Pr="00516116" w:rsidRDefault="00F53CBE" w:rsidP="00A229E9"/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33F5" w:rsidRDefault="0040243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GÖKAY YILDIZ)</w:t>
            </w: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MÜZİK VE GÖSTERGELERARASILIK (M. YİĞİT ERSOYDAN)</w:t>
            </w: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ELVAN GÜN)</w:t>
            </w:r>
          </w:p>
          <w:p w:rsidR="00D20651" w:rsidRDefault="00D2065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20651" w:rsidRDefault="00D2065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ELMAS GÜN)</w:t>
            </w:r>
          </w:p>
          <w:p w:rsidR="00F53CBE" w:rsidRDefault="00F53CB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(DOÇ. DR. M. CAN ÇİFTÇİBAŞI)</w:t>
            </w: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ZEKİ NACAKCI)</w:t>
            </w:r>
          </w:p>
          <w:p w:rsidR="005D1199" w:rsidRDefault="005D1199" w:rsidP="005D119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ESRA DALKIRAN)</w:t>
            </w:r>
          </w:p>
          <w:p w:rsidR="005C0640" w:rsidRDefault="008E66C3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GÖKHAN ÖZDEMİR)</w:t>
            </w:r>
          </w:p>
          <w:p w:rsidR="00F53CBE" w:rsidRPr="00516116" w:rsidRDefault="00F53CB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1B4" w:rsidRDefault="00F045D8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SİBEL KARAKELLE)</w:t>
            </w:r>
          </w:p>
          <w:p w:rsidR="00317AAB" w:rsidRDefault="00317AA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 I (PROF. DR. HATİCE SEZEN)</w:t>
            </w:r>
          </w:p>
          <w:p w:rsidR="00347EBB" w:rsidRDefault="00347EB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H. OZAN DEMİRTAŞ)</w:t>
            </w:r>
          </w:p>
          <w:p w:rsidR="008E66C3" w:rsidRDefault="008E66C3" w:rsidP="008E66C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GÖKHAN ÖZDEMİR)</w:t>
            </w:r>
          </w:p>
          <w:p w:rsidR="008E66C3" w:rsidRDefault="008E66C3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47EBB" w:rsidRDefault="00347EB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17AAB" w:rsidRPr="00516116" w:rsidRDefault="00317AAB" w:rsidP="00A229E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45D8" w:rsidRDefault="00F045D8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SİBEL KARAKELLE)</w:t>
            </w:r>
          </w:p>
          <w:p w:rsidR="00317AAB" w:rsidRDefault="00317AA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HATİCE SEZEN)</w:t>
            </w:r>
          </w:p>
          <w:p w:rsidR="002C7E82" w:rsidRDefault="002C7E82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NURDAN KIZILDELİ SALIK)</w:t>
            </w:r>
          </w:p>
          <w:p w:rsidR="007F571F" w:rsidRDefault="007F571F" w:rsidP="007F571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ÇALGI-II (DR. ÖĞR. ÜYESİ ALPER BÖREKCİ)</w:t>
            </w:r>
          </w:p>
          <w:p w:rsidR="008E66C3" w:rsidRDefault="008E66C3" w:rsidP="008E66C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(DOÇ. DR. GÖKHAN ÖZDEMİR)</w:t>
            </w:r>
          </w:p>
          <w:p w:rsidR="008E66C3" w:rsidRDefault="008E66C3" w:rsidP="007F571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F571F" w:rsidRDefault="007F571F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F571F" w:rsidRDefault="007F571F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045D8" w:rsidRPr="00516116" w:rsidRDefault="00F045D8" w:rsidP="00A229E9">
            <w:pPr>
              <w:rPr>
                <w:rFonts w:ascii="Times New Roman" w:hAnsi="Times New Roman"/>
              </w:rPr>
            </w:pPr>
          </w:p>
        </w:tc>
      </w:tr>
      <w:tr w:rsidR="00516116" w:rsidRPr="00516116" w:rsidTr="00322E46">
        <w:trPr>
          <w:trHeight w:val="534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</w:t>
            </w:r>
          </w:p>
          <w:p w:rsidR="00770B87" w:rsidRPr="00516116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11:15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0640" w:rsidRDefault="005C064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ESRA DALKIRAN)</w:t>
            </w:r>
          </w:p>
          <w:p w:rsidR="00A229E9" w:rsidRPr="00516116" w:rsidRDefault="00A229E9" w:rsidP="00A229E9"/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Default="009019B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GÖKAY YILDIZ)</w:t>
            </w:r>
          </w:p>
          <w:p w:rsidR="00721276" w:rsidRDefault="00721276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(M. YİĞİT ERSOYDAN)</w:t>
            </w:r>
          </w:p>
          <w:p w:rsidR="00D20651" w:rsidRDefault="00D20651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ELMAS GÜN)</w:t>
            </w:r>
          </w:p>
          <w:p w:rsidR="00A426EE" w:rsidRDefault="00A426EE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AVŞAR YENGİN)</w:t>
            </w: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M. CAN ÇİFTÇİBAŞI)</w:t>
            </w:r>
          </w:p>
          <w:p w:rsidR="00F53CBE" w:rsidRPr="00516116" w:rsidRDefault="00F53CBE" w:rsidP="00A229E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40243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UZMANLIK ALAN DERSİ (PROF. DR. GÖKAY YILDIZ)</w:t>
            </w: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ELVAN GÜN)</w:t>
            </w:r>
          </w:p>
          <w:p w:rsidR="00D20651" w:rsidRDefault="00D2065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20651" w:rsidRDefault="00D2065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ELMAS GÜN)</w:t>
            </w:r>
          </w:p>
          <w:p w:rsidR="00F53CBE" w:rsidRDefault="00F53CB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(DOÇ. DR. M. CAN ÇİFTÇİBAŞI)</w:t>
            </w: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ZEKİ NACAKCI)</w:t>
            </w:r>
          </w:p>
          <w:p w:rsidR="005D1199" w:rsidRDefault="005D1199" w:rsidP="005D119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DANIŞMANLIK (PROF. DR. ESRA DALKIRAN)</w:t>
            </w:r>
          </w:p>
          <w:p w:rsidR="00F53CBE" w:rsidRPr="00516116" w:rsidRDefault="008E66C3" w:rsidP="004D068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GÖKHAN ÖZDEMİR)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1B4" w:rsidRDefault="00F045D8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UZMANLIK ALAN DERSİ (PROF. DR. SİBEL KARAKELLE)</w:t>
            </w:r>
          </w:p>
          <w:p w:rsidR="00347EBB" w:rsidRDefault="00347EB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H. OZAN DEMİRTAŞ)</w:t>
            </w:r>
          </w:p>
          <w:p w:rsidR="008E66C3" w:rsidRDefault="008E66C3" w:rsidP="008E66C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GÖKHAN ÖZDEMİR)</w:t>
            </w:r>
          </w:p>
          <w:p w:rsidR="008E66C3" w:rsidRDefault="008E66C3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47EBB" w:rsidRPr="00516116" w:rsidRDefault="00347EBB" w:rsidP="00A229E9"/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45D8" w:rsidRDefault="00F045D8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SİBEL KARAKELLE)</w:t>
            </w:r>
          </w:p>
          <w:p w:rsidR="00317AAB" w:rsidRDefault="00317AA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HATİCE SEZEN)</w:t>
            </w:r>
          </w:p>
          <w:p w:rsidR="002C7E82" w:rsidRDefault="002C7E82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NURDAN KIZILDELİ SALIK)</w:t>
            </w:r>
          </w:p>
          <w:p w:rsidR="007F571F" w:rsidRDefault="007F571F" w:rsidP="007F571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 (DR. ÖĞR. ÜYESİ ALPER BÖREKCİ)</w:t>
            </w:r>
          </w:p>
          <w:p w:rsidR="008E66C3" w:rsidRDefault="008E66C3" w:rsidP="008E66C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(DOÇ. DR. GÖKHAN ÖZDEMİR)</w:t>
            </w:r>
          </w:p>
          <w:p w:rsidR="008E66C3" w:rsidRDefault="008E66C3" w:rsidP="007F571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F571F" w:rsidRPr="00516116" w:rsidRDefault="007F571F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16116" w:rsidRPr="00516116" w:rsidTr="00322E46">
        <w:trPr>
          <w:trHeight w:val="846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11:20</w:t>
            </w:r>
          </w:p>
          <w:p w:rsidR="00770B87" w:rsidRPr="00516116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11:50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C0640" w:rsidRDefault="005C064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ESRA DALKIRAN)</w:t>
            </w: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BİLİMSEL ARAŞTIRMA TEKNİKLERİ VE ETİK (PROF. DR. ZEKİ NACAKCI)</w:t>
            </w:r>
          </w:p>
          <w:p w:rsidR="0001293C" w:rsidRDefault="0001293C" w:rsidP="000129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H. SEVAL KÖSE)</w:t>
            </w:r>
          </w:p>
          <w:p w:rsidR="0001293C" w:rsidRDefault="0001293C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B0E19" w:rsidRPr="00516116" w:rsidRDefault="003B0E19" w:rsidP="00A229E9"/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9019B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GÖKAY YILDIZ)</w:t>
            </w:r>
          </w:p>
          <w:p w:rsidR="00721276" w:rsidRDefault="00721276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21276" w:rsidRDefault="00721276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(M. YİĞİT ERSOYDAN)</w:t>
            </w:r>
          </w:p>
          <w:p w:rsidR="00D20651" w:rsidRDefault="00D2065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20651" w:rsidRDefault="00D2065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ELMAS GÜN)</w:t>
            </w:r>
          </w:p>
          <w:p w:rsidR="00A426EE" w:rsidRDefault="00A426E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426EE" w:rsidRDefault="00A426E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AVŞAR YENGİN)</w:t>
            </w:r>
          </w:p>
          <w:p w:rsidR="00F53CBE" w:rsidRDefault="00F53CB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M. CAN ÇİFTÇİBAŞI)</w:t>
            </w:r>
          </w:p>
          <w:p w:rsidR="00F53CBE" w:rsidRPr="00516116" w:rsidRDefault="0001293C" w:rsidP="004D068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H. SEVAL KÖSE)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52498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GÜLTEN CÜCEOĞLU ÖNDER)</w:t>
            </w:r>
          </w:p>
          <w:p w:rsidR="00D20651" w:rsidRDefault="00D2065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20651" w:rsidRDefault="00D20651" w:rsidP="00D2065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ELMAS GÜN)</w:t>
            </w:r>
          </w:p>
          <w:p w:rsidR="00DD5573" w:rsidRDefault="00DD5573" w:rsidP="00D2065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ZEKİ NACAKCI)</w:t>
            </w:r>
          </w:p>
          <w:p w:rsidR="00DD5573" w:rsidRPr="00516116" w:rsidRDefault="0001293C" w:rsidP="004D068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H. SEVAL KÖSE)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1B4" w:rsidRDefault="00F045D8" w:rsidP="004A21D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SİBEL KARAKELLE)</w:t>
            </w:r>
          </w:p>
          <w:p w:rsidR="00347EBB" w:rsidRPr="00516116" w:rsidRDefault="00347EBB" w:rsidP="004A21D1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H. OZAN DEMİRTAŞ)</w:t>
            </w:r>
          </w:p>
        </w:tc>
        <w:tc>
          <w:tcPr>
            <w:tcW w:w="32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5C39" w:rsidRDefault="003E778D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BETÜL YAŞAYANCAN)</w:t>
            </w:r>
          </w:p>
          <w:p w:rsidR="00317AAB" w:rsidRDefault="00317AA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HATİCE SEZEN)</w:t>
            </w:r>
          </w:p>
          <w:p w:rsidR="002C7E82" w:rsidRDefault="002C7E82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NURDAN KIZILDELİ SALIK)</w:t>
            </w:r>
          </w:p>
          <w:p w:rsidR="007F571F" w:rsidRDefault="007F571F" w:rsidP="007F571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 (DR. ÖĞR. ÜYESİ ALPER BÖREKCİ)</w:t>
            </w:r>
          </w:p>
          <w:p w:rsidR="007F571F" w:rsidRPr="00516116" w:rsidRDefault="007F571F" w:rsidP="00A229E9"/>
        </w:tc>
      </w:tr>
      <w:tr w:rsidR="00516116" w:rsidRPr="00516116" w:rsidTr="00322E46">
        <w:trPr>
          <w:trHeight w:val="32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</w:t>
            </w:r>
          </w:p>
          <w:p w:rsidR="00770B87" w:rsidRPr="00516116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48DB" w:rsidRDefault="002A158F" w:rsidP="002A158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ELVAN GÜN)</w:t>
            </w:r>
          </w:p>
          <w:p w:rsidR="00244DF3" w:rsidRDefault="00244DF3" w:rsidP="00244DF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</w:t>
            </w:r>
            <w:r w:rsidR="00D2065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ÜYESİ ELMAS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GÜN)</w:t>
            </w:r>
          </w:p>
          <w:p w:rsidR="005C0640" w:rsidRDefault="005C064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ESRA DALKIRAN)</w:t>
            </w: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BİLİMSEL ARAŞTIRMA TEKNİKLERİ VE ETİK (PROF. DR. ZEKİ NACAKCI)</w:t>
            </w:r>
          </w:p>
          <w:p w:rsidR="00DD5573" w:rsidRDefault="00DD5573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C0640" w:rsidRPr="00516116" w:rsidRDefault="005C0640" w:rsidP="00244DF3"/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0C94" w:rsidRDefault="0009700A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GÖKAY YILDIZ)</w:t>
            </w:r>
          </w:p>
          <w:p w:rsidR="00721276" w:rsidRDefault="00721276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(M. YİĞİT ERSOYDAN)</w:t>
            </w:r>
          </w:p>
          <w:p w:rsidR="00A426EE" w:rsidRDefault="00A426EE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AVŞAR YENGİN)</w:t>
            </w: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M. CAN ÇİFTÇİBAŞI)</w:t>
            </w:r>
          </w:p>
          <w:p w:rsidR="005C0640" w:rsidRDefault="005C064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ODA MÜZİĞİ REPERTUARI VE UYGULAMALARI (PROF. DR. ESRA DALKIRAN)</w:t>
            </w:r>
          </w:p>
          <w:p w:rsidR="00F53CBE" w:rsidRPr="00516116" w:rsidRDefault="00DD5573" w:rsidP="004A0C9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ZEKİ NACAKCI)</w:t>
            </w: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52498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GÜLTEN CÜCEOĞLU ÖNDER)</w:t>
            </w:r>
          </w:p>
          <w:p w:rsidR="00F045D8" w:rsidRDefault="00F045D8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87D7E" w:rsidRDefault="00D2065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ELMAS GÜN)</w:t>
            </w:r>
          </w:p>
          <w:p w:rsidR="005C0640" w:rsidRDefault="005C0640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ZEKİ NACAKCI)</w:t>
            </w:r>
          </w:p>
          <w:p w:rsidR="00DD5573" w:rsidRDefault="00DD5573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D1199" w:rsidRDefault="005D1199" w:rsidP="005D119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ÇALGI-II (PROF. DR. ESRA DALKIRAN)</w:t>
            </w:r>
          </w:p>
          <w:p w:rsidR="008E66C3" w:rsidRDefault="008E66C3" w:rsidP="008E66C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EĞİTİM MÜZİĞİNDE ÇOK SESLİLİK UYGULAMALARI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(DOÇ. DR. GÖKHAN ÖZDEMİR)</w:t>
            </w:r>
          </w:p>
          <w:p w:rsidR="008E66C3" w:rsidRDefault="008E66C3" w:rsidP="005D119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C0640" w:rsidRPr="00516116" w:rsidRDefault="005C0640" w:rsidP="00446CC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Default="00F045D8" w:rsidP="00F045D8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MÜZİK SOSYOLOJİSİ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SİBEL KARAKELLE)</w:t>
            </w:r>
          </w:p>
          <w:p w:rsidR="00347EBB" w:rsidRDefault="00347EBB" w:rsidP="00F045D8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H. OZAN DEMİRTAŞ)</w:t>
            </w:r>
          </w:p>
          <w:p w:rsidR="008E66C3" w:rsidRDefault="008E66C3" w:rsidP="008E66C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TÜRK MÜZİĞİNDE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MÜZİĞİNDE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ÇOK SESLİLİK UYGULAMALARI  (DOÇ. DR. GÖKHAN ÖZDEMİR)</w:t>
            </w:r>
          </w:p>
          <w:p w:rsidR="008E66C3" w:rsidRPr="00516116" w:rsidRDefault="008E66C3" w:rsidP="00F045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4AA0" w:rsidRDefault="003E778D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BETÜL YAŞAYANCAN)</w:t>
            </w:r>
          </w:p>
          <w:p w:rsidR="00317AAB" w:rsidRDefault="00317AAB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HATİCE SEZEN)</w:t>
            </w:r>
          </w:p>
          <w:p w:rsidR="002C7E82" w:rsidRDefault="002C7E82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NURDAN KIZILDELİ SALIK)</w:t>
            </w:r>
          </w:p>
          <w:p w:rsidR="007F571F" w:rsidRDefault="007F571F" w:rsidP="007F571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 (DR. ÖĞR. ÜYESİ ALPER BÖREKCİ)</w:t>
            </w:r>
          </w:p>
          <w:p w:rsidR="007F571F" w:rsidRPr="00516116" w:rsidRDefault="007F571F" w:rsidP="0051611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116" w:rsidRPr="00516116" w:rsidTr="00322E46">
        <w:trPr>
          <w:trHeight w:val="1048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13:35</w:t>
            </w:r>
          </w:p>
          <w:p w:rsidR="00770B87" w:rsidRPr="00516116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48DB" w:rsidRDefault="002A158F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ELVAN GÜN)</w:t>
            </w:r>
          </w:p>
          <w:p w:rsidR="00BE414D" w:rsidRDefault="00D20651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ELMAS GÜN)</w:t>
            </w:r>
          </w:p>
          <w:p w:rsidR="005C0640" w:rsidRDefault="005C064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ESRA DALKIRAN)</w:t>
            </w: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BİLİMSEL ARAŞTIRMA TEKNİKLERİ VE ETİK (PROF. DR. ZEKİ NACAKCI)</w:t>
            </w:r>
          </w:p>
          <w:p w:rsidR="005C0640" w:rsidRPr="00516116" w:rsidRDefault="005C0640" w:rsidP="00A229E9"/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7F11" w:rsidRDefault="0009700A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GÖKAY YILDIZ)</w:t>
            </w:r>
          </w:p>
          <w:p w:rsidR="00721276" w:rsidRDefault="00721276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21276" w:rsidRDefault="00721276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(M. YİĞİT ERSOYDAN)</w:t>
            </w:r>
          </w:p>
          <w:p w:rsidR="00A426EE" w:rsidRDefault="00A426E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426EE" w:rsidRDefault="00A426E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AVŞAR YENGİN)</w:t>
            </w:r>
          </w:p>
          <w:p w:rsidR="00F53CBE" w:rsidRDefault="00F53CB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M. CAN ÇİFTÇİBAŞI)</w:t>
            </w:r>
          </w:p>
          <w:p w:rsidR="005C0640" w:rsidRDefault="005C064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ODA MÜZİĞİ REPERTUARI VE UYGULAMALARI (PROF. DR. ESRA DALKIRAN)</w:t>
            </w: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ZEKİ NACAKCI)</w:t>
            </w:r>
          </w:p>
          <w:p w:rsidR="00F53CBE" w:rsidRPr="00516116" w:rsidRDefault="0001293C" w:rsidP="004D068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H. SEVAL KÖSE)</w:t>
            </w: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045D8" w:rsidRDefault="0052498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GÜLTEN CÜCEOĞLU ÖNDER)</w:t>
            </w:r>
            <w:r w:rsidR="00F045D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402431" w:rsidRDefault="00402431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MÜZİK EĞİT. GÜNCEL ARAŞ. (PROF. DR. GÖKAY YILDIZ)</w:t>
            </w:r>
          </w:p>
          <w:p w:rsidR="00F045D8" w:rsidRDefault="002F0A9A" w:rsidP="00F045D8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F0A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PROJE STÜDYOSU</w:t>
            </w:r>
            <w:r>
              <w:t xml:space="preserve"> </w:t>
            </w:r>
            <w:r w:rsidRPr="002F0A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DONANIMLARI VE KAYIT (DR. ÖĞR. ÜYESİ KADRİ YILMAZ ERDAL)</w:t>
            </w: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ZEKİ NACAKCI)</w:t>
            </w:r>
          </w:p>
          <w:p w:rsidR="005D1199" w:rsidRDefault="005D1199" w:rsidP="005D119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ÇALGI-II (PROF. DR. ESRA DALKIRAN)</w:t>
            </w:r>
          </w:p>
          <w:p w:rsidR="005C0640" w:rsidRPr="004D0680" w:rsidRDefault="008E66C3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EĞİTİM MÜZİĞİNDE ÇOK SESLİLİK UYGULAMALARI  (DOÇ. DR. GÖKHAN ÖZDEMİR)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Default="000D02DA" w:rsidP="006E40B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02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ÜFLEMELİ ÇALGILAR EĞİTİMİNDE ETÜT ANALİZİ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(PROF. DR. GÜLTEN CÜCEOĞLU ÖNDER)</w:t>
            </w:r>
          </w:p>
          <w:p w:rsidR="00F045D8" w:rsidRDefault="00F045D8" w:rsidP="006E40B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MÜZİK SOSYOLOJİSİ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SİBEL KARAKELLE)</w:t>
            </w:r>
          </w:p>
          <w:p w:rsidR="00402431" w:rsidRDefault="00402431" w:rsidP="006E40B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MÜZİK FORMLARI (PROF. DR. GÖKAY YILDIZ)</w:t>
            </w:r>
          </w:p>
          <w:p w:rsidR="00347EBB" w:rsidRDefault="00347EBB" w:rsidP="006E40B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H. OZAN DEMİRTAŞ)</w:t>
            </w:r>
          </w:p>
          <w:p w:rsidR="0001293C" w:rsidRDefault="0001293C" w:rsidP="000129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H. SEVAL KÖSE)</w:t>
            </w:r>
          </w:p>
          <w:p w:rsidR="007F571F" w:rsidRPr="004D0680" w:rsidRDefault="008E66C3" w:rsidP="001D0D6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MÜZİĞİNDE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MÜZİĞİNDE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ÇOK SESLİLİK UYGULAMALARI  (DOÇ. DR. GÖKHAN ÖZDEMİR)</w:t>
            </w: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6CD" w:rsidRDefault="003E778D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BETÜL YAŞAYANCAN)</w:t>
            </w:r>
          </w:p>
          <w:p w:rsidR="00317AAB" w:rsidRDefault="00317AA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HATİCE SEZEN)</w:t>
            </w:r>
          </w:p>
          <w:p w:rsidR="002C7E82" w:rsidRDefault="002C7E82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NURDAN KIZILDELİ SALIK)</w:t>
            </w:r>
          </w:p>
          <w:p w:rsidR="001D0D6D" w:rsidRPr="00516116" w:rsidRDefault="001D0D6D" w:rsidP="001D0D6D"/>
        </w:tc>
      </w:tr>
      <w:tr w:rsidR="00516116" w:rsidRPr="00516116" w:rsidTr="00322E46">
        <w:trPr>
          <w:trHeight w:val="106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14:10</w:t>
            </w:r>
          </w:p>
          <w:p w:rsidR="00770B87" w:rsidRPr="00516116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14:40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48DB" w:rsidRDefault="00D20651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ELMAS GÜN)</w:t>
            </w:r>
          </w:p>
          <w:p w:rsidR="005C0640" w:rsidRDefault="005C064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ESRA DALKIRAN)</w:t>
            </w:r>
          </w:p>
          <w:p w:rsidR="005C0640" w:rsidRPr="00516116" w:rsidRDefault="005C0640" w:rsidP="00A229E9"/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6725" w:rsidRDefault="0009700A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GÖKAY YILDIZ)</w:t>
            </w:r>
          </w:p>
          <w:p w:rsidR="00721276" w:rsidRDefault="00721276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21276" w:rsidRDefault="00721276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(M. YİĞİT ERSOYDAN)</w:t>
            </w:r>
          </w:p>
          <w:p w:rsidR="00A426EE" w:rsidRDefault="00A426E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A426EE" w:rsidRDefault="00A426E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AVŞAR YENGİN)</w:t>
            </w: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ELVAN GÜN)</w:t>
            </w:r>
          </w:p>
          <w:p w:rsidR="00F53CBE" w:rsidRDefault="00F53CB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M. CAN ÇİFTÇİBAŞI)</w:t>
            </w:r>
          </w:p>
          <w:p w:rsidR="005C0640" w:rsidRDefault="005C0640" w:rsidP="005C0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ODA MÜZİĞİ REPERTUARI VE UYGULAMALARI (PROF. DR. ESRA DALKIRAN)</w:t>
            </w:r>
          </w:p>
          <w:p w:rsidR="0001293C" w:rsidRDefault="0001293C" w:rsidP="000129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H. SEVAL KÖSE)</w:t>
            </w:r>
          </w:p>
          <w:p w:rsidR="00081312" w:rsidRDefault="00081312" w:rsidP="000129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Pr="00516116" w:rsidRDefault="00F53CB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2431" w:rsidRDefault="00402431" w:rsidP="0040243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MÜZİK EĞİT. GÜNCEL ARAŞ. (PROF. DR. GÖKAY YILDIZ)</w:t>
            </w:r>
          </w:p>
          <w:p w:rsidR="003B0E19" w:rsidRDefault="002F0A9A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F0A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PROJE STÜDYOSU</w:t>
            </w:r>
            <w:r>
              <w:t xml:space="preserve"> </w:t>
            </w:r>
            <w:r w:rsidRPr="002F0A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DONANIMLARI VE KAYIT (DR. ÖĞR. ÜYESİ KADRİ YILMAZ ERDAL)</w:t>
            </w:r>
          </w:p>
          <w:p w:rsidR="00DD5573" w:rsidRDefault="00DD5573" w:rsidP="00DD557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ZEKİ NACAKCI)</w:t>
            </w:r>
          </w:p>
          <w:p w:rsidR="005D1199" w:rsidRDefault="005D1199" w:rsidP="005D119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ÇALGI-II (PROF. DR. ESRA DALKIRAN)</w:t>
            </w:r>
          </w:p>
          <w:p w:rsidR="008E66C3" w:rsidRDefault="008E66C3" w:rsidP="008E66C3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EĞİTİM MÜZİĞİNDE ÇOK SESLİLİK UYGULAMALARI  (DOÇ. DR. GÖKHAN ÖZDEMİR)</w:t>
            </w:r>
          </w:p>
          <w:p w:rsidR="005C0640" w:rsidRPr="00516116" w:rsidRDefault="005C0640" w:rsidP="005C0640"/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69D7" w:rsidRDefault="000D02DA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02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ÜFLEMELİ ÇALGILAR EĞİTİMİNDE ETÜT ANALİZİ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(PROF. DR. GÜLTEN CÜCEOĞLU ÖNDER)</w:t>
            </w:r>
          </w:p>
          <w:p w:rsidR="00F045D8" w:rsidRDefault="00F045D8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MÜZİK SOSYOLOJİSİ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(PROF. DR. SİBEL KARAKELLE)</w:t>
            </w:r>
          </w:p>
          <w:p w:rsidR="00402431" w:rsidRDefault="00402431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MÜZİK FORMLARI (PROF. DR. GÖKAY YILDIZ)</w:t>
            </w:r>
          </w:p>
          <w:p w:rsidR="00347EBB" w:rsidRDefault="00347EB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H. OZAN DEMİRTAŞ)</w:t>
            </w:r>
          </w:p>
          <w:p w:rsidR="007F571F" w:rsidRDefault="007F571F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ALPER BÖREKCİ)</w:t>
            </w:r>
          </w:p>
          <w:p w:rsidR="0001293C" w:rsidRDefault="0001293C" w:rsidP="000129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H. SEVAL KÖSE)</w:t>
            </w:r>
          </w:p>
          <w:p w:rsidR="007F571F" w:rsidRPr="00081312" w:rsidRDefault="008E66C3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MÜZİĞİNDE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MÜZİĞİNDE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ÇOK SESLİLİK UYGULAMALARI  (DOÇ. DR. GÖKHAN ÖZDEMİR)</w:t>
            </w: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4AA0" w:rsidRDefault="003E778D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BETÜL YAŞAYANCAN)</w:t>
            </w:r>
          </w:p>
          <w:p w:rsidR="00317AAB" w:rsidRDefault="00317AA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HATİCE SEZEN)</w:t>
            </w:r>
          </w:p>
          <w:p w:rsidR="002C7E82" w:rsidRDefault="002C7E82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NURDAN KIZILDELİ SALIK)</w:t>
            </w:r>
          </w:p>
          <w:p w:rsidR="00D20651" w:rsidRDefault="00D20651" w:rsidP="00D2065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SEMİNER (DR. ÖĞR. ÜYESİ ELMAS GÜN)</w:t>
            </w:r>
          </w:p>
          <w:p w:rsidR="001D0D6D" w:rsidRDefault="001D0D6D" w:rsidP="001D0D6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ALPER BÖREKCİ)</w:t>
            </w:r>
          </w:p>
          <w:p w:rsidR="001D0D6D" w:rsidRPr="00516116" w:rsidRDefault="001D0D6D" w:rsidP="00D20651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</w:tr>
      <w:tr w:rsidR="00516116" w:rsidRPr="00516116" w:rsidTr="00322E46">
        <w:trPr>
          <w:trHeight w:val="391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14:45</w:t>
            </w:r>
          </w:p>
          <w:p w:rsidR="00770B87" w:rsidRPr="00516116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15:15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48DB" w:rsidRPr="00516116" w:rsidRDefault="00CF48D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09700A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GÖKAY YILDIZ)</w:t>
            </w:r>
          </w:p>
          <w:p w:rsidR="00721276" w:rsidRDefault="00721276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21276" w:rsidRDefault="00721276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(M. YİĞİT ERSOYDAN)</w:t>
            </w: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A158F" w:rsidRDefault="002A158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(DOÇ. DR. ELVAN GÜN)</w:t>
            </w:r>
          </w:p>
          <w:p w:rsidR="00A426EE" w:rsidRDefault="00A426E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ÇALGI-II (DOÇ. DR. M. CAN ÇİFTÇİBAŞI)</w:t>
            </w:r>
          </w:p>
          <w:p w:rsidR="00A426EE" w:rsidRDefault="00A426E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81312" w:rsidRDefault="00081312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81312" w:rsidRDefault="00081312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81312" w:rsidRDefault="00081312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81312" w:rsidRPr="00516116" w:rsidRDefault="00081312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2431" w:rsidRDefault="00402431" w:rsidP="00402431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MÜZİK EĞİT. GÜNCEL ARAŞ. (PROF. DR. GÖKAY YILDIZ)</w:t>
            </w:r>
          </w:p>
          <w:p w:rsidR="003B0E19" w:rsidRPr="00516116" w:rsidRDefault="002F0A9A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F0A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PROJE STÜDYOSU</w:t>
            </w:r>
            <w:r>
              <w:t xml:space="preserve"> </w:t>
            </w:r>
            <w:r w:rsidRPr="002F0A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DONANIMLARI VE KAYIT (DR. ÖĞR. ÜYESİ KADRİ YILMAZ ERDAL)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0D02DA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D02D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ÜFLEMELİ ÇALGILAR EĞİTİMİNDE ETÜT ANALİZİ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(PROF. DR. GÜLTEN CÜCEOĞLU ÖNDER)</w:t>
            </w:r>
          </w:p>
          <w:p w:rsidR="00402431" w:rsidRDefault="00402431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MÜZİK FORMLARI (PROF. DR. GÖKAY YILDIZ)</w:t>
            </w:r>
          </w:p>
          <w:p w:rsidR="00347EBB" w:rsidRDefault="00347EBB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H. OZAN DEMİRTAŞ)</w:t>
            </w:r>
          </w:p>
          <w:p w:rsidR="007F571F" w:rsidRPr="00516116" w:rsidRDefault="007F571F" w:rsidP="00516116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ALPER BÖREKCİ)</w:t>
            </w: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C6725" w:rsidRDefault="003E778D" w:rsidP="0041033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BETÜL YAŞAYANCAN)</w:t>
            </w:r>
          </w:p>
          <w:p w:rsidR="00317AAB" w:rsidRDefault="00317AAB" w:rsidP="0041033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HATİCE SEZEN)</w:t>
            </w:r>
          </w:p>
          <w:p w:rsidR="00D20651" w:rsidRDefault="00D20651" w:rsidP="0041033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SEMİNER (DR. ÖĞR. ÜYESİ ELMAS GÜN)</w:t>
            </w:r>
          </w:p>
          <w:p w:rsidR="002C7E82" w:rsidRDefault="002C7E82" w:rsidP="0041033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NURDAN KIZILDELİ SALIK)</w:t>
            </w:r>
          </w:p>
          <w:p w:rsidR="001D0D6D" w:rsidRPr="00081312" w:rsidRDefault="001D0D6D" w:rsidP="00410334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ALPER BÖREKCİ)</w:t>
            </w:r>
          </w:p>
        </w:tc>
      </w:tr>
      <w:tr w:rsidR="00516116" w:rsidRPr="00516116" w:rsidTr="00322E46">
        <w:trPr>
          <w:trHeight w:val="391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</w:t>
            </w:r>
          </w:p>
          <w:p w:rsidR="00770B87" w:rsidRPr="00516116" w:rsidRDefault="00770B87" w:rsidP="00A22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15:50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Pr="00516116" w:rsidRDefault="00B4255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PİYANO EĞİTİMİNDE İLKE VE YÖNTEMLER (PROF. DR. HATİCE SEZEN)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09700A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ARMONİ-KONTRPUAN (PROF. DR. GÖKAY YILDIZ)</w:t>
            </w:r>
          </w:p>
          <w:p w:rsidR="00721276" w:rsidRDefault="00721276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21276" w:rsidRDefault="00721276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(M. YİĞİT ERSOYDAN)</w:t>
            </w:r>
          </w:p>
          <w:p w:rsidR="00F53CBE" w:rsidRDefault="00F53CB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ÇALGI-II (DOÇ. DR. M. CAN ÇİFTÇİBAŞI)</w:t>
            </w:r>
          </w:p>
          <w:p w:rsidR="0001293C" w:rsidRDefault="0001293C" w:rsidP="000129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H. SEVAL KÖSE)</w:t>
            </w:r>
          </w:p>
          <w:p w:rsidR="00081312" w:rsidRDefault="00081312" w:rsidP="000129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81312" w:rsidRDefault="00081312" w:rsidP="000129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Pr="00516116" w:rsidRDefault="00F53CBE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Default="007E0987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TEZ ÇALIŞMASI (PROF. DR. GÜLTEN CÜCEOĞLU ÖNDER)</w:t>
            </w:r>
          </w:p>
          <w:p w:rsidR="00402431" w:rsidRDefault="0040243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02431" w:rsidRPr="00516116" w:rsidRDefault="00402431" w:rsidP="0008131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EĞİTİM MÜZ. BESTELEME TEK. (PROF. DR. GÖKAY YILDIZ)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29E9" w:rsidRDefault="000D02DA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ÇALGI-II (PROF. DR. GÜLTEN CÜCEOĞLU ÖNDER)</w:t>
            </w:r>
          </w:p>
          <w:p w:rsidR="00402431" w:rsidRDefault="0040243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02431" w:rsidRDefault="00402431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OKUL ÖNCESİ DÖNEM MÜZ. EĞİTİMİ (PROF. DR. GÖKAY YILDIZ)</w:t>
            </w:r>
          </w:p>
          <w:p w:rsidR="00347EBB" w:rsidRDefault="00347EB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47EBB" w:rsidRDefault="00347EBB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H. OZAN DEMİRTAŞ)</w:t>
            </w:r>
          </w:p>
          <w:p w:rsidR="007F571F" w:rsidRDefault="007F571F" w:rsidP="00A229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F571F" w:rsidRDefault="007F571F" w:rsidP="007F571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ALPER BÖREKCİ)</w:t>
            </w:r>
          </w:p>
          <w:p w:rsidR="007F571F" w:rsidRPr="00516116" w:rsidRDefault="0001293C" w:rsidP="0008131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H. SEVAL KÖSE)</w:t>
            </w: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229E9" w:rsidRDefault="00317AAB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HATİCE SEZEN)</w:t>
            </w:r>
          </w:p>
          <w:p w:rsidR="00D20651" w:rsidRDefault="00D20651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SEMİNER (DR. ÖĞR. ÜYESİ ELMAS GÜN)</w:t>
            </w:r>
          </w:p>
          <w:p w:rsidR="001D0D6D" w:rsidRPr="00516116" w:rsidRDefault="001D0D6D" w:rsidP="00A229E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ALPER BÖREKCİ)</w:t>
            </w:r>
          </w:p>
        </w:tc>
      </w:tr>
      <w:tr w:rsidR="00117D47" w:rsidRPr="00516116" w:rsidTr="00322E46">
        <w:trPr>
          <w:trHeight w:val="391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7D47" w:rsidRDefault="00117D47" w:rsidP="00117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15:55</w:t>
            </w:r>
          </w:p>
          <w:p w:rsidR="00117D47" w:rsidRDefault="00117D47" w:rsidP="00117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7D47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PİYANO EĞİTİMİNDE İLKE VE YÖNTEMLER (PROF. DR. HATİCE SEZEN)</w:t>
            </w:r>
          </w:p>
          <w:p w:rsidR="0001293C" w:rsidRDefault="0001293C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1293C" w:rsidRDefault="0001293C" w:rsidP="000129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H. SEVAL KÖSE)</w:t>
            </w:r>
          </w:p>
          <w:p w:rsidR="0001293C" w:rsidRPr="00516116" w:rsidRDefault="0001293C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7D47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ARMONİ-KONTRPUAN (PROF. DR. GÖKAY YILDIZ)</w:t>
            </w:r>
          </w:p>
          <w:p w:rsidR="00117D47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17D47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(M. YİĞİT ERSOYDAN)</w:t>
            </w:r>
          </w:p>
          <w:p w:rsidR="00F53CBE" w:rsidRDefault="00F53CBE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Default="00F53CBE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ÇALGI-II (DOÇ. DR. M. CAN ÇİFTÇİBAŞI)</w:t>
            </w:r>
          </w:p>
          <w:p w:rsidR="0001293C" w:rsidRDefault="0001293C" w:rsidP="000129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H. SEVAL KÖSE)</w:t>
            </w:r>
          </w:p>
          <w:p w:rsidR="0001293C" w:rsidRDefault="0001293C" w:rsidP="00F53CBE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53CBE" w:rsidRPr="00516116" w:rsidRDefault="00F53CBE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7D47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TEZ ÇALIŞMASI (PROF. DR. GÜLTEN CÜCEOĞLU ÖNDER)</w:t>
            </w:r>
          </w:p>
          <w:p w:rsidR="00117D47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17D47" w:rsidRDefault="00117D47" w:rsidP="00117D4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EĞİTİM MÜZ. BESTELEME TEK. (PROF. DR. GÖKAY YILDIZ)</w:t>
            </w:r>
          </w:p>
          <w:p w:rsidR="00117D47" w:rsidRPr="00516116" w:rsidRDefault="0001293C" w:rsidP="0008131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H. SEVAL KÖSE)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7D47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ÇALGI-II (PROF. DR. GÜLTEN CÜCEOĞLU ÖNDER)</w:t>
            </w:r>
          </w:p>
          <w:p w:rsidR="00117D47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17D47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OKUL ÖNCESİ DÖNEM MÜZ. EĞİTİMİ (PROF. DR. GÖKAY YILDIZ)</w:t>
            </w:r>
          </w:p>
          <w:p w:rsidR="007F571F" w:rsidRDefault="007F571F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47152" w:rsidRDefault="00147152" w:rsidP="0014715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ALPER BÖREKCİ)</w:t>
            </w:r>
          </w:p>
          <w:p w:rsidR="0001293C" w:rsidRDefault="0001293C" w:rsidP="000129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H. SEVAL KÖSE)</w:t>
            </w:r>
          </w:p>
          <w:p w:rsidR="007F571F" w:rsidRDefault="007F571F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  <w:p w:rsidR="007F571F" w:rsidRPr="00516116" w:rsidRDefault="007F571F" w:rsidP="007F571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7D47" w:rsidRDefault="00317AAB" w:rsidP="00117D4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HATİCE SEZEN)</w:t>
            </w:r>
          </w:p>
          <w:p w:rsidR="00147152" w:rsidRDefault="00147152" w:rsidP="0014715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(DR. ÖĞR. ÜYESİ ALPER BÖREKCİ)</w:t>
            </w:r>
          </w:p>
          <w:p w:rsidR="001D0D6D" w:rsidRPr="00516116" w:rsidRDefault="001D0D6D" w:rsidP="0014715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17D47" w:rsidRPr="00516116" w:rsidTr="00322E46">
        <w:trPr>
          <w:trHeight w:val="391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7D47" w:rsidRDefault="00117D47" w:rsidP="00117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16:30</w:t>
            </w:r>
          </w:p>
          <w:p w:rsidR="00117D47" w:rsidRDefault="00117D47" w:rsidP="00117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7D47" w:rsidRPr="00516116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PİYANO EĞİTİMİNDE İLKE VE YÖNTEMLER (PROF. DR. HATİCE SEZEN)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7D47" w:rsidRPr="00516116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ARMONİ-KONTRPUAN (PROF. DR. GÖKAY YILDIZ)</w:t>
            </w: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7D47" w:rsidRDefault="00117D47" w:rsidP="00117D4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EĞİTİM MÜZ. BESTELEME TEK. (PROF. DR. GÖKAY YILDIZ)</w:t>
            </w:r>
          </w:p>
          <w:p w:rsidR="00117D47" w:rsidRPr="00516116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7D47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BİREYSEL ÇALGI-II (PROF. DR. GÜLTEN CÜCEOĞLU ÖNDER)</w:t>
            </w:r>
          </w:p>
          <w:p w:rsidR="00117D47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17D47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OKUL ÖNCESİ DÖNEM MÜZ. EĞİTİMİ (PROF. DR. GÖKAY YILDIZ)</w:t>
            </w:r>
          </w:p>
          <w:p w:rsidR="00147152" w:rsidRDefault="00147152" w:rsidP="0014715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47152" w:rsidRDefault="00147152" w:rsidP="0014715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ALPER BÖREKCİ)</w:t>
            </w:r>
          </w:p>
          <w:p w:rsidR="00147152" w:rsidRPr="00516116" w:rsidRDefault="00147152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7152" w:rsidRDefault="00147152" w:rsidP="0014715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(DR. ÖĞR. ÜYESİ ALPER BÖREKCİ)</w:t>
            </w:r>
          </w:p>
          <w:p w:rsidR="00117D47" w:rsidRPr="00516116" w:rsidRDefault="00117D47" w:rsidP="00117D4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17D47" w:rsidRPr="00516116" w:rsidTr="00322E46">
        <w:trPr>
          <w:trHeight w:val="391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7D47" w:rsidRDefault="00117D47" w:rsidP="00117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17:00</w:t>
            </w:r>
          </w:p>
          <w:p w:rsidR="00117D47" w:rsidRDefault="00117D47" w:rsidP="00117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17:30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7D47" w:rsidRPr="00516116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7D47" w:rsidRPr="00516116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7D47" w:rsidRPr="00516116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7D47" w:rsidRPr="00516116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7D47" w:rsidRDefault="00117D47" w:rsidP="00117D4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17D47" w:rsidRPr="00516116" w:rsidTr="00322E46">
        <w:trPr>
          <w:trHeight w:val="391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7D47" w:rsidRDefault="00117D47" w:rsidP="00117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17:35</w:t>
            </w:r>
          </w:p>
          <w:p w:rsidR="00117D47" w:rsidRDefault="00117D47" w:rsidP="00117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18:05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7D47" w:rsidRPr="00516116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7D47" w:rsidRPr="00516116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7D47" w:rsidRPr="00516116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7D47" w:rsidRPr="00516116" w:rsidRDefault="00117D47" w:rsidP="00117D4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7D47" w:rsidRPr="00516116" w:rsidRDefault="00117D47" w:rsidP="00117D4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229E9" w:rsidRPr="00516116" w:rsidRDefault="00A229E9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229E9" w:rsidRPr="00516116" w:rsidRDefault="00A229E9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229E9" w:rsidRPr="00516116" w:rsidRDefault="00A229E9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229E9" w:rsidRPr="00516116" w:rsidRDefault="00A229E9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229E9" w:rsidRPr="00516116" w:rsidRDefault="00A229E9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A229E9" w:rsidRPr="00516116" w:rsidRDefault="00A229E9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E31DB" w:rsidRPr="00516116" w:rsidRDefault="00CE31DB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>Prof. Dr. H. Seval KÖSE</w:t>
      </w:r>
    </w:p>
    <w:p w:rsidR="0056242A" w:rsidRPr="00516116" w:rsidRDefault="000B6629" w:rsidP="000B6629">
      <w:pPr>
        <w:tabs>
          <w:tab w:val="left" w:pos="8715"/>
        </w:tabs>
        <w:jc w:val="right"/>
        <w:rPr>
          <w:b/>
          <w:sz w:val="20"/>
          <w:szCs w:val="20"/>
        </w:rPr>
      </w:pPr>
      <w:r w:rsidRPr="00516116">
        <w:rPr>
          <w:rFonts w:ascii="Times New Roman" w:eastAsia="Times New Roman" w:hAnsi="Times New Roman"/>
          <w:b/>
          <w:sz w:val="20"/>
          <w:szCs w:val="20"/>
          <w:lang w:eastAsia="tr-TR"/>
        </w:rPr>
        <w:t>Anabilim Dalı Başkanı</w:t>
      </w:r>
    </w:p>
    <w:p w:rsidR="0056242A" w:rsidRPr="00516116" w:rsidRDefault="0056242A" w:rsidP="000229A2">
      <w:pPr>
        <w:tabs>
          <w:tab w:val="left" w:pos="8715"/>
        </w:tabs>
      </w:pPr>
    </w:p>
    <w:p w:rsidR="0056242A" w:rsidRPr="00516116" w:rsidRDefault="0056242A" w:rsidP="000229A2">
      <w:pPr>
        <w:tabs>
          <w:tab w:val="left" w:pos="8715"/>
        </w:tabs>
      </w:pPr>
    </w:p>
    <w:p w:rsidR="0056242A" w:rsidRPr="00516116" w:rsidRDefault="0056242A" w:rsidP="000229A2">
      <w:pPr>
        <w:tabs>
          <w:tab w:val="left" w:pos="8715"/>
        </w:tabs>
      </w:pPr>
    </w:p>
    <w:sectPr w:rsidR="0056242A" w:rsidRPr="00516116" w:rsidSect="000B6629">
      <w:headerReference w:type="default" r:id="rId7"/>
      <w:footerReference w:type="even" r:id="rId8"/>
      <w:footerReference w:type="default" r:id="rId9"/>
      <w:pgSz w:w="16838" w:h="11906" w:orient="landscape"/>
      <w:pgMar w:top="14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8ED" w:rsidRDefault="004728ED" w:rsidP="00785C82">
      <w:pPr>
        <w:spacing w:after="0" w:line="240" w:lineRule="auto"/>
      </w:pPr>
      <w:r>
        <w:separator/>
      </w:r>
    </w:p>
  </w:endnote>
  <w:endnote w:type="continuationSeparator" w:id="0">
    <w:p w:rsidR="004728ED" w:rsidRDefault="004728ED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8ED" w:rsidRDefault="004728ED" w:rsidP="00785C82">
      <w:pPr>
        <w:spacing w:after="0" w:line="240" w:lineRule="auto"/>
      </w:pPr>
      <w:r>
        <w:separator/>
      </w:r>
    </w:p>
  </w:footnote>
  <w:footnote w:type="continuationSeparator" w:id="0">
    <w:p w:rsidR="004728ED" w:rsidRDefault="004728ED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1"/>
    <w:rsid w:val="0001293C"/>
    <w:rsid w:val="000159FE"/>
    <w:rsid w:val="000229A2"/>
    <w:rsid w:val="0003145E"/>
    <w:rsid w:val="000434A7"/>
    <w:rsid w:val="00047A40"/>
    <w:rsid w:val="00051286"/>
    <w:rsid w:val="000600F0"/>
    <w:rsid w:val="000614D0"/>
    <w:rsid w:val="000658CC"/>
    <w:rsid w:val="0007124A"/>
    <w:rsid w:val="00081312"/>
    <w:rsid w:val="00081A83"/>
    <w:rsid w:val="0009700A"/>
    <w:rsid w:val="000A5C8A"/>
    <w:rsid w:val="000B3F92"/>
    <w:rsid w:val="000B6629"/>
    <w:rsid w:val="000C0C0C"/>
    <w:rsid w:val="000D02DA"/>
    <w:rsid w:val="000D1F6D"/>
    <w:rsid w:val="000D4AD7"/>
    <w:rsid w:val="000D5DA3"/>
    <w:rsid w:val="000F564B"/>
    <w:rsid w:val="0010448D"/>
    <w:rsid w:val="00115C2D"/>
    <w:rsid w:val="00117D47"/>
    <w:rsid w:val="00133978"/>
    <w:rsid w:val="00136A3A"/>
    <w:rsid w:val="00141561"/>
    <w:rsid w:val="00147152"/>
    <w:rsid w:val="0015199F"/>
    <w:rsid w:val="001525B7"/>
    <w:rsid w:val="00155C1C"/>
    <w:rsid w:val="00163790"/>
    <w:rsid w:val="00176142"/>
    <w:rsid w:val="00176380"/>
    <w:rsid w:val="00177757"/>
    <w:rsid w:val="001841C7"/>
    <w:rsid w:val="00184CC1"/>
    <w:rsid w:val="00192E04"/>
    <w:rsid w:val="00192EB8"/>
    <w:rsid w:val="0019655F"/>
    <w:rsid w:val="001969D7"/>
    <w:rsid w:val="00196AB5"/>
    <w:rsid w:val="001A0ACA"/>
    <w:rsid w:val="001A16C7"/>
    <w:rsid w:val="001A37D1"/>
    <w:rsid w:val="001A5B5A"/>
    <w:rsid w:val="001B23C9"/>
    <w:rsid w:val="001C061F"/>
    <w:rsid w:val="001C524B"/>
    <w:rsid w:val="001D01B8"/>
    <w:rsid w:val="001D0D6D"/>
    <w:rsid w:val="001E0D3B"/>
    <w:rsid w:val="001E6C75"/>
    <w:rsid w:val="001F2860"/>
    <w:rsid w:val="001F6EDE"/>
    <w:rsid w:val="00204101"/>
    <w:rsid w:val="002248D8"/>
    <w:rsid w:val="00227F11"/>
    <w:rsid w:val="002300E9"/>
    <w:rsid w:val="00233AC1"/>
    <w:rsid w:val="00244DF3"/>
    <w:rsid w:val="00254D1D"/>
    <w:rsid w:val="00257CAB"/>
    <w:rsid w:val="00267BE4"/>
    <w:rsid w:val="002702E8"/>
    <w:rsid w:val="0028755F"/>
    <w:rsid w:val="0029217C"/>
    <w:rsid w:val="002925E1"/>
    <w:rsid w:val="00295E9D"/>
    <w:rsid w:val="00295F1E"/>
    <w:rsid w:val="002A158F"/>
    <w:rsid w:val="002A4FED"/>
    <w:rsid w:val="002C379C"/>
    <w:rsid w:val="002C7520"/>
    <w:rsid w:val="002C7E82"/>
    <w:rsid w:val="002D33F5"/>
    <w:rsid w:val="002D5F1F"/>
    <w:rsid w:val="002D6926"/>
    <w:rsid w:val="002E2595"/>
    <w:rsid w:val="002F0A9A"/>
    <w:rsid w:val="002F52FD"/>
    <w:rsid w:val="00306170"/>
    <w:rsid w:val="00306D3A"/>
    <w:rsid w:val="00317AAB"/>
    <w:rsid w:val="00321214"/>
    <w:rsid w:val="00322E46"/>
    <w:rsid w:val="00323385"/>
    <w:rsid w:val="0032400E"/>
    <w:rsid w:val="00347EBB"/>
    <w:rsid w:val="00357562"/>
    <w:rsid w:val="00371045"/>
    <w:rsid w:val="00374F71"/>
    <w:rsid w:val="003766BA"/>
    <w:rsid w:val="003839EA"/>
    <w:rsid w:val="00397E03"/>
    <w:rsid w:val="003A17C1"/>
    <w:rsid w:val="003A238C"/>
    <w:rsid w:val="003B0E19"/>
    <w:rsid w:val="003B33F2"/>
    <w:rsid w:val="003B3615"/>
    <w:rsid w:val="003C13B4"/>
    <w:rsid w:val="003C3483"/>
    <w:rsid w:val="003C40C6"/>
    <w:rsid w:val="003D28AC"/>
    <w:rsid w:val="003D4EB5"/>
    <w:rsid w:val="003D6AFB"/>
    <w:rsid w:val="003D74D4"/>
    <w:rsid w:val="003E34FA"/>
    <w:rsid w:val="003E55F9"/>
    <w:rsid w:val="003E6D9B"/>
    <w:rsid w:val="003E76CA"/>
    <w:rsid w:val="003E778D"/>
    <w:rsid w:val="003F4BBC"/>
    <w:rsid w:val="003F512E"/>
    <w:rsid w:val="00400AC4"/>
    <w:rsid w:val="00402431"/>
    <w:rsid w:val="00410334"/>
    <w:rsid w:val="00417B54"/>
    <w:rsid w:val="00424E44"/>
    <w:rsid w:val="00441537"/>
    <w:rsid w:val="00443385"/>
    <w:rsid w:val="00446CC9"/>
    <w:rsid w:val="00450E8C"/>
    <w:rsid w:val="00457A8D"/>
    <w:rsid w:val="00460168"/>
    <w:rsid w:val="004613B8"/>
    <w:rsid w:val="004674B3"/>
    <w:rsid w:val="004728ED"/>
    <w:rsid w:val="004742BC"/>
    <w:rsid w:val="004847B7"/>
    <w:rsid w:val="00490E17"/>
    <w:rsid w:val="00491C4A"/>
    <w:rsid w:val="004A0BD2"/>
    <w:rsid w:val="004A0C94"/>
    <w:rsid w:val="004A110C"/>
    <w:rsid w:val="004A21D1"/>
    <w:rsid w:val="004A6F4B"/>
    <w:rsid w:val="004B0D15"/>
    <w:rsid w:val="004C19F9"/>
    <w:rsid w:val="004C5F0E"/>
    <w:rsid w:val="004D058A"/>
    <w:rsid w:val="004D0680"/>
    <w:rsid w:val="004D1F5E"/>
    <w:rsid w:val="00504759"/>
    <w:rsid w:val="00510B68"/>
    <w:rsid w:val="00516116"/>
    <w:rsid w:val="00521ED6"/>
    <w:rsid w:val="00522353"/>
    <w:rsid w:val="0052498B"/>
    <w:rsid w:val="0053483D"/>
    <w:rsid w:val="00536228"/>
    <w:rsid w:val="00537C24"/>
    <w:rsid w:val="00542088"/>
    <w:rsid w:val="005460EB"/>
    <w:rsid w:val="0056242A"/>
    <w:rsid w:val="0056464C"/>
    <w:rsid w:val="00565ACD"/>
    <w:rsid w:val="00572BA3"/>
    <w:rsid w:val="00583DFE"/>
    <w:rsid w:val="00593353"/>
    <w:rsid w:val="00595D3C"/>
    <w:rsid w:val="005A36B0"/>
    <w:rsid w:val="005A77D1"/>
    <w:rsid w:val="005B5CAA"/>
    <w:rsid w:val="005C0640"/>
    <w:rsid w:val="005D1199"/>
    <w:rsid w:val="005D6562"/>
    <w:rsid w:val="005E01FE"/>
    <w:rsid w:val="005E51E5"/>
    <w:rsid w:val="005F6847"/>
    <w:rsid w:val="005F7148"/>
    <w:rsid w:val="00601437"/>
    <w:rsid w:val="00601752"/>
    <w:rsid w:val="00611E9F"/>
    <w:rsid w:val="00620D19"/>
    <w:rsid w:val="00624B99"/>
    <w:rsid w:val="0062597C"/>
    <w:rsid w:val="00626308"/>
    <w:rsid w:val="0063114B"/>
    <w:rsid w:val="006340F4"/>
    <w:rsid w:val="00634652"/>
    <w:rsid w:val="0063737E"/>
    <w:rsid w:val="006403C4"/>
    <w:rsid w:val="00642932"/>
    <w:rsid w:val="006469C7"/>
    <w:rsid w:val="006A11E6"/>
    <w:rsid w:val="006A4789"/>
    <w:rsid w:val="006B379E"/>
    <w:rsid w:val="006B5AFB"/>
    <w:rsid w:val="006C6ADF"/>
    <w:rsid w:val="006E40BD"/>
    <w:rsid w:val="006E66E9"/>
    <w:rsid w:val="006F2B1B"/>
    <w:rsid w:val="006F2E3D"/>
    <w:rsid w:val="00716430"/>
    <w:rsid w:val="00721276"/>
    <w:rsid w:val="00722837"/>
    <w:rsid w:val="00725142"/>
    <w:rsid w:val="0072731A"/>
    <w:rsid w:val="00727919"/>
    <w:rsid w:val="0073768B"/>
    <w:rsid w:val="007443FA"/>
    <w:rsid w:val="007475CC"/>
    <w:rsid w:val="007615AB"/>
    <w:rsid w:val="00770B87"/>
    <w:rsid w:val="00785C82"/>
    <w:rsid w:val="007A1475"/>
    <w:rsid w:val="007A4219"/>
    <w:rsid w:val="007A4DF0"/>
    <w:rsid w:val="007A7F24"/>
    <w:rsid w:val="007B1A3B"/>
    <w:rsid w:val="007B1D3F"/>
    <w:rsid w:val="007B454C"/>
    <w:rsid w:val="007C0BF5"/>
    <w:rsid w:val="007C2032"/>
    <w:rsid w:val="007C2903"/>
    <w:rsid w:val="007C4417"/>
    <w:rsid w:val="007C4B1A"/>
    <w:rsid w:val="007D0EE7"/>
    <w:rsid w:val="007D494E"/>
    <w:rsid w:val="007D4AA0"/>
    <w:rsid w:val="007E0987"/>
    <w:rsid w:val="007E5A4E"/>
    <w:rsid w:val="007E5DCF"/>
    <w:rsid w:val="007F571F"/>
    <w:rsid w:val="00814216"/>
    <w:rsid w:val="008237D6"/>
    <w:rsid w:val="008271B1"/>
    <w:rsid w:val="00827E39"/>
    <w:rsid w:val="008453D2"/>
    <w:rsid w:val="0085547E"/>
    <w:rsid w:val="0085570D"/>
    <w:rsid w:val="00860A62"/>
    <w:rsid w:val="008622D5"/>
    <w:rsid w:val="00874CFF"/>
    <w:rsid w:val="008A15BD"/>
    <w:rsid w:val="008B04DD"/>
    <w:rsid w:val="008C67C8"/>
    <w:rsid w:val="008D328D"/>
    <w:rsid w:val="008E66C3"/>
    <w:rsid w:val="008F2907"/>
    <w:rsid w:val="008F76BA"/>
    <w:rsid w:val="009019BB"/>
    <w:rsid w:val="00924C1B"/>
    <w:rsid w:val="00927728"/>
    <w:rsid w:val="00943A80"/>
    <w:rsid w:val="009549DC"/>
    <w:rsid w:val="009559CA"/>
    <w:rsid w:val="00962F10"/>
    <w:rsid w:val="009650B0"/>
    <w:rsid w:val="00965D45"/>
    <w:rsid w:val="00966945"/>
    <w:rsid w:val="00981387"/>
    <w:rsid w:val="00997220"/>
    <w:rsid w:val="009A15E4"/>
    <w:rsid w:val="009B2CB9"/>
    <w:rsid w:val="009B3B04"/>
    <w:rsid w:val="009B5567"/>
    <w:rsid w:val="009B5DE1"/>
    <w:rsid w:val="009C0001"/>
    <w:rsid w:val="009E061B"/>
    <w:rsid w:val="009E541C"/>
    <w:rsid w:val="00A064AB"/>
    <w:rsid w:val="00A117B1"/>
    <w:rsid w:val="00A1300D"/>
    <w:rsid w:val="00A17AC4"/>
    <w:rsid w:val="00A20747"/>
    <w:rsid w:val="00A21CA6"/>
    <w:rsid w:val="00A229E9"/>
    <w:rsid w:val="00A31AEF"/>
    <w:rsid w:val="00A426CD"/>
    <w:rsid w:val="00A426EE"/>
    <w:rsid w:val="00A55A27"/>
    <w:rsid w:val="00A63B0E"/>
    <w:rsid w:val="00A64AC1"/>
    <w:rsid w:val="00A74F97"/>
    <w:rsid w:val="00A86067"/>
    <w:rsid w:val="00A8708D"/>
    <w:rsid w:val="00A94E7B"/>
    <w:rsid w:val="00AA0C34"/>
    <w:rsid w:val="00AB2CCC"/>
    <w:rsid w:val="00AB336F"/>
    <w:rsid w:val="00AC1ADF"/>
    <w:rsid w:val="00AD3BE6"/>
    <w:rsid w:val="00AD67F7"/>
    <w:rsid w:val="00AD6E36"/>
    <w:rsid w:val="00AE015C"/>
    <w:rsid w:val="00AE1D47"/>
    <w:rsid w:val="00AE23F9"/>
    <w:rsid w:val="00AF2FFE"/>
    <w:rsid w:val="00B22DBB"/>
    <w:rsid w:val="00B2751B"/>
    <w:rsid w:val="00B34B6C"/>
    <w:rsid w:val="00B3642B"/>
    <w:rsid w:val="00B4255B"/>
    <w:rsid w:val="00B4547F"/>
    <w:rsid w:val="00B456BB"/>
    <w:rsid w:val="00B544DA"/>
    <w:rsid w:val="00B6029E"/>
    <w:rsid w:val="00B7559D"/>
    <w:rsid w:val="00B81585"/>
    <w:rsid w:val="00B8189A"/>
    <w:rsid w:val="00B82D4B"/>
    <w:rsid w:val="00B962C2"/>
    <w:rsid w:val="00B9733A"/>
    <w:rsid w:val="00BA6753"/>
    <w:rsid w:val="00BB0E0A"/>
    <w:rsid w:val="00BB31B4"/>
    <w:rsid w:val="00BB3819"/>
    <w:rsid w:val="00BC2582"/>
    <w:rsid w:val="00BC6276"/>
    <w:rsid w:val="00BD63EF"/>
    <w:rsid w:val="00BE05BB"/>
    <w:rsid w:val="00BE414D"/>
    <w:rsid w:val="00BE6030"/>
    <w:rsid w:val="00C0419D"/>
    <w:rsid w:val="00C15AA9"/>
    <w:rsid w:val="00C16DA7"/>
    <w:rsid w:val="00C260D6"/>
    <w:rsid w:val="00C37997"/>
    <w:rsid w:val="00C42B10"/>
    <w:rsid w:val="00C50DC5"/>
    <w:rsid w:val="00C5560B"/>
    <w:rsid w:val="00C8636A"/>
    <w:rsid w:val="00C87D7E"/>
    <w:rsid w:val="00C961E8"/>
    <w:rsid w:val="00CA2F8B"/>
    <w:rsid w:val="00CA34A6"/>
    <w:rsid w:val="00CA3CEB"/>
    <w:rsid w:val="00CB0BA0"/>
    <w:rsid w:val="00CB189A"/>
    <w:rsid w:val="00CB479D"/>
    <w:rsid w:val="00CB538B"/>
    <w:rsid w:val="00CB60FA"/>
    <w:rsid w:val="00CE31DB"/>
    <w:rsid w:val="00CE4FD1"/>
    <w:rsid w:val="00CF0279"/>
    <w:rsid w:val="00CF02EB"/>
    <w:rsid w:val="00CF4851"/>
    <w:rsid w:val="00CF48DB"/>
    <w:rsid w:val="00D03686"/>
    <w:rsid w:val="00D12567"/>
    <w:rsid w:val="00D20651"/>
    <w:rsid w:val="00D25C39"/>
    <w:rsid w:val="00D27A3F"/>
    <w:rsid w:val="00D35418"/>
    <w:rsid w:val="00D375D2"/>
    <w:rsid w:val="00D37709"/>
    <w:rsid w:val="00D63BD6"/>
    <w:rsid w:val="00D70385"/>
    <w:rsid w:val="00D96D37"/>
    <w:rsid w:val="00DA0735"/>
    <w:rsid w:val="00DB2B30"/>
    <w:rsid w:val="00DC4136"/>
    <w:rsid w:val="00DC6725"/>
    <w:rsid w:val="00DD305D"/>
    <w:rsid w:val="00DD5573"/>
    <w:rsid w:val="00DE3C42"/>
    <w:rsid w:val="00DE4AAB"/>
    <w:rsid w:val="00DF6FC2"/>
    <w:rsid w:val="00E008B1"/>
    <w:rsid w:val="00E0215D"/>
    <w:rsid w:val="00E052A4"/>
    <w:rsid w:val="00E12C6C"/>
    <w:rsid w:val="00E16EA0"/>
    <w:rsid w:val="00E272FE"/>
    <w:rsid w:val="00E34BA2"/>
    <w:rsid w:val="00E40AE3"/>
    <w:rsid w:val="00E45692"/>
    <w:rsid w:val="00E53D02"/>
    <w:rsid w:val="00E7223E"/>
    <w:rsid w:val="00E7367E"/>
    <w:rsid w:val="00E86DAB"/>
    <w:rsid w:val="00E87F3B"/>
    <w:rsid w:val="00E9109E"/>
    <w:rsid w:val="00E95E76"/>
    <w:rsid w:val="00E97889"/>
    <w:rsid w:val="00EA2508"/>
    <w:rsid w:val="00EC03D9"/>
    <w:rsid w:val="00EC199B"/>
    <w:rsid w:val="00EC63D7"/>
    <w:rsid w:val="00ED4AD9"/>
    <w:rsid w:val="00EE08A3"/>
    <w:rsid w:val="00EE0CCE"/>
    <w:rsid w:val="00EE0D55"/>
    <w:rsid w:val="00EF1F63"/>
    <w:rsid w:val="00EF3F7A"/>
    <w:rsid w:val="00F01921"/>
    <w:rsid w:val="00F02998"/>
    <w:rsid w:val="00F02F65"/>
    <w:rsid w:val="00F045D8"/>
    <w:rsid w:val="00F04E3B"/>
    <w:rsid w:val="00F06DF3"/>
    <w:rsid w:val="00F12823"/>
    <w:rsid w:val="00F16B6E"/>
    <w:rsid w:val="00F35541"/>
    <w:rsid w:val="00F51865"/>
    <w:rsid w:val="00F53CBE"/>
    <w:rsid w:val="00F54C5E"/>
    <w:rsid w:val="00F85DD3"/>
    <w:rsid w:val="00F85FC6"/>
    <w:rsid w:val="00F87EF1"/>
    <w:rsid w:val="00F90B26"/>
    <w:rsid w:val="00F93342"/>
    <w:rsid w:val="00FA24E0"/>
    <w:rsid w:val="00FA6E22"/>
    <w:rsid w:val="00FB068E"/>
    <w:rsid w:val="00FB15C9"/>
    <w:rsid w:val="00FC467C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3455"/>
  <w15:docId w15:val="{76BC969E-231C-40B2-9D2A-A1C6DD72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E75E-39B5-4B61-8A64-631806C9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E.Sabuncu</dc:creator>
  <cp:lastModifiedBy>USER</cp:lastModifiedBy>
  <cp:revision>85</cp:revision>
  <cp:lastPrinted>2019-10-03T07:18:00Z</cp:lastPrinted>
  <dcterms:created xsi:type="dcterms:W3CDTF">2022-02-28T07:24:00Z</dcterms:created>
  <dcterms:modified xsi:type="dcterms:W3CDTF">2023-03-06T11:53:00Z</dcterms:modified>
</cp:coreProperties>
</file>