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9C" w:rsidRPr="007D5212" w:rsidRDefault="00860C9C" w:rsidP="00860C9C">
      <w:pPr>
        <w:jc w:val="center"/>
        <w:rPr>
          <w:rFonts w:ascii="Times New Roman" w:hAnsi="Times New Roman" w:cs="Times New Roman"/>
          <w:b/>
          <w:sz w:val="20"/>
          <w:szCs w:val="20"/>
        </w:rPr>
      </w:pPr>
      <w:bookmarkStart w:id="0" w:name="_GoBack"/>
      <w:bookmarkEnd w:id="0"/>
      <w:r w:rsidRPr="007D5212">
        <w:rPr>
          <w:rFonts w:ascii="Times New Roman" w:hAnsi="Times New Roman" w:cs="Times New Roman"/>
          <w:b/>
          <w:sz w:val="20"/>
          <w:szCs w:val="20"/>
        </w:rPr>
        <w:t>AKADEMİK TEŞVİK BAŞVURU TAKVİMİ</w:t>
      </w:r>
    </w:p>
    <w:tbl>
      <w:tblPr>
        <w:tblW w:w="5000" w:type="pct"/>
        <w:tblCellMar>
          <w:left w:w="70" w:type="dxa"/>
          <w:right w:w="70" w:type="dxa"/>
        </w:tblCellMar>
        <w:tblLook w:val="04A0" w:firstRow="1" w:lastRow="0" w:firstColumn="1" w:lastColumn="0" w:noHBand="0" w:noVBand="1"/>
      </w:tblPr>
      <w:tblGrid>
        <w:gridCol w:w="1459"/>
        <w:gridCol w:w="7601"/>
      </w:tblGrid>
      <w:tr w:rsidR="00860C9C" w:rsidRPr="007D5212" w:rsidTr="00860C9C">
        <w:trPr>
          <w:trHeight w:val="510"/>
        </w:trPr>
        <w:tc>
          <w:tcPr>
            <w:tcW w:w="8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Yönetmeliği gereğince</w:t>
            </w:r>
            <w:r w:rsidRPr="007D5212">
              <w:rPr>
                <w:rFonts w:ascii="Times New Roman" w:eastAsia="Times New Roman" w:hAnsi="Times New Roman" w:cs="Times New Roman"/>
                <w:b/>
                <w:bCs/>
                <w:color w:val="000000"/>
                <w:sz w:val="20"/>
                <w:szCs w:val="20"/>
                <w:lang w:eastAsia="tr-TR"/>
              </w:rPr>
              <w:t>; Tanınmış Ulusal yayınevi</w:t>
            </w:r>
            <w:r w:rsidRPr="007D5212">
              <w:rPr>
                <w:rFonts w:ascii="Times New Roman" w:eastAsia="Times New Roman" w:hAnsi="Times New Roman" w:cs="Times New Roman"/>
                <w:color w:val="000000"/>
                <w:sz w:val="20"/>
                <w:szCs w:val="20"/>
                <w:lang w:eastAsia="tr-TR"/>
              </w:rPr>
              <w:t xml:space="preserve"> ile </w:t>
            </w:r>
            <w:r w:rsidRPr="007D5212">
              <w:rPr>
                <w:rFonts w:ascii="Times New Roman" w:eastAsia="Times New Roman" w:hAnsi="Times New Roman" w:cs="Times New Roman"/>
                <w:b/>
                <w:bCs/>
                <w:color w:val="000000"/>
                <w:sz w:val="20"/>
                <w:szCs w:val="20"/>
                <w:lang w:eastAsia="tr-TR"/>
              </w:rPr>
              <w:t>Tanınmış Uluslararası yayınevi</w:t>
            </w:r>
            <w:r w:rsidRPr="007D5212">
              <w:rPr>
                <w:rFonts w:ascii="Times New Roman" w:eastAsia="Times New Roman" w:hAnsi="Times New Roman" w:cs="Times New Roman"/>
                <w:color w:val="000000"/>
                <w:sz w:val="20"/>
                <w:szCs w:val="20"/>
                <w:lang w:eastAsia="tr-TR"/>
              </w:rPr>
              <w:t xml:space="preserve"> olarak tanımlanması istenen yayınevleri için gerekli belgelerin,  Dekanlıklar / Müdürlüklerimiz tarafından öğretim elemanlarının </w:t>
            </w:r>
            <w:proofErr w:type="gramStart"/>
            <w:r w:rsidRPr="007D5212">
              <w:rPr>
                <w:rFonts w:ascii="Times New Roman" w:eastAsia="Times New Roman" w:hAnsi="Times New Roman" w:cs="Times New Roman"/>
                <w:color w:val="000000"/>
                <w:sz w:val="20"/>
                <w:szCs w:val="20"/>
                <w:lang w:eastAsia="tr-TR"/>
              </w:rPr>
              <w:t>beya</w:t>
            </w:r>
            <w:r w:rsidR="00905507">
              <w:rPr>
                <w:rFonts w:ascii="Times New Roman" w:eastAsia="Times New Roman" w:hAnsi="Times New Roman" w:cs="Times New Roman"/>
                <w:color w:val="000000"/>
                <w:sz w:val="20"/>
                <w:szCs w:val="20"/>
                <w:lang w:eastAsia="tr-TR"/>
              </w:rPr>
              <w:t>n  dilekçeleri</w:t>
            </w:r>
            <w:proofErr w:type="gramEnd"/>
            <w:r w:rsidR="00905507">
              <w:rPr>
                <w:rFonts w:ascii="Times New Roman" w:eastAsia="Times New Roman" w:hAnsi="Times New Roman" w:cs="Times New Roman"/>
                <w:color w:val="000000"/>
                <w:sz w:val="20"/>
                <w:szCs w:val="20"/>
                <w:lang w:eastAsia="tr-TR"/>
              </w:rPr>
              <w:t xml:space="preserve"> ile birlikte </w:t>
            </w:r>
            <w:r w:rsidR="00905507" w:rsidRPr="00905507">
              <w:rPr>
                <w:rFonts w:ascii="Times New Roman" w:eastAsia="Times New Roman" w:hAnsi="Times New Roman" w:cs="Times New Roman"/>
                <w:b/>
                <w:color w:val="000000"/>
                <w:sz w:val="20"/>
                <w:szCs w:val="20"/>
                <w:lang w:eastAsia="tr-TR"/>
              </w:rPr>
              <w:t>EBYS</w:t>
            </w:r>
            <w:r w:rsidRPr="007D5212">
              <w:rPr>
                <w:rFonts w:ascii="Times New Roman" w:eastAsia="Times New Roman" w:hAnsi="Times New Roman" w:cs="Times New Roman"/>
                <w:color w:val="000000"/>
                <w:sz w:val="20"/>
                <w:szCs w:val="20"/>
                <w:lang w:eastAsia="tr-TR"/>
              </w:rPr>
              <w:t xml:space="preserve"> üzerinden Rektörlüğümüze gönderilmesinde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23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26"/>
        </w:trPr>
        <w:tc>
          <w:tcPr>
            <w:tcW w:w="805" w:type="pct"/>
            <w:tcBorders>
              <w:top w:val="nil"/>
              <w:left w:val="single" w:sz="4" w:space="0" w:color="auto"/>
              <w:bottom w:val="single" w:sz="4" w:space="0" w:color="auto"/>
              <w:right w:val="single" w:sz="4" w:space="0" w:color="auto"/>
            </w:tcBorders>
            <w:shd w:val="clear" w:color="auto" w:fill="auto"/>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tcBorders>
              <w:top w:val="nil"/>
              <w:left w:val="nil"/>
              <w:bottom w:val="single" w:sz="4" w:space="0" w:color="auto"/>
              <w:right w:val="single" w:sz="4" w:space="0" w:color="auto"/>
            </w:tcBorders>
            <w:shd w:val="clear" w:color="auto" w:fill="auto"/>
          </w:tcPr>
          <w:p w:rsidR="00860C9C" w:rsidRPr="007D5212" w:rsidRDefault="00860C9C" w:rsidP="00905507">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Kuruluna sunulması için öğretim elemanlarının beyan dilekçeleri ile birlikte </w:t>
            </w:r>
            <w:r w:rsidR="00905507" w:rsidRPr="00905507">
              <w:rPr>
                <w:rFonts w:ascii="Times New Roman" w:eastAsia="Times New Roman" w:hAnsi="Times New Roman" w:cs="Times New Roman"/>
                <w:b/>
                <w:color w:val="000000"/>
                <w:sz w:val="20"/>
                <w:szCs w:val="20"/>
                <w:lang w:eastAsia="tr-TR"/>
              </w:rPr>
              <w:t>EBYS</w:t>
            </w:r>
            <w:r w:rsidRPr="00905507">
              <w:rPr>
                <w:rFonts w:ascii="Times New Roman" w:eastAsia="Times New Roman" w:hAnsi="Times New Roman" w:cs="Times New Roman"/>
                <w:b/>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üzerinden Rektörlüğümüze gönderilmesinin son günü</w:t>
            </w:r>
          </w:p>
        </w:tc>
      </w:tr>
      <w:tr w:rsidR="000F64F7" w:rsidRPr="007D5212" w:rsidTr="00FD51C1">
        <w:trPr>
          <w:trHeight w:val="391"/>
        </w:trPr>
        <w:tc>
          <w:tcPr>
            <w:tcW w:w="805" w:type="pct"/>
            <w:vMerge w:val="restart"/>
            <w:tcBorders>
              <w:top w:val="nil"/>
              <w:left w:val="single" w:sz="4" w:space="0" w:color="auto"/>
              <w:right w:val="single" w:sz="4" w:space="0" w:color="auto"/>
            </w:tcBorders>
            <w:shd w:val="clear" w:color="auto" w:fill="auto"/>
            <w:vAlign w:val="center"/>
          </w:tcPr>
          <w:p w:rsidR="000F64F7"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 Ocak 2021</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Ödeneği Yönetmeliği gereğince </w:t>
            </w:r>
            <w:r w:rsidRPr="007D5212">
              <w:rPr>
                <w:rFonts w:ascii="Times New Roman" w:eastAsia="Times New Roman" w:hAnsi="Times New Roman" w:cs="Times New Roman"/>
                <w:b/>
                <w:bCs/>
                <w:color w:val="000000"/>
                <w:sz w:val="20"/>
                <w:szCs w:val="20"/>
                <w:lang w:eastAsia="tr-TR"/>
              </w:rPr>
              <w:t xml:space="preserve">Tanınmış ulusal </w:t>
            </w:r>
            <w:r w:rsidRPr="007D5212">
              <w:rPr>
                <w:rFonts w:ascii="Times New Roman" w:eastAsia="Times New Roman" w:hAnsi="Times New Roman" w:cs="Times New Roman"/>
                <w:color w:val="000000"/>
                <w:sz w:val="20"/>
                <w:szCs w:val="20"/>
                <w:lang w:eastAsia="tr-TR"/>
              </w:rPr>
              <w:t xml:space="preserve">veya </w:t>
            </w:r>
            <w:r w:rsidRPr="007D5212">
              <w:rPr>
                <w:rFonts w:ascii="Times New Roman" w:eastAsia="Times New Roman" w:hAnsi="Times New Roman" w:cs="Times New Roman"/>
                <w:b/>
                <w:bCs/>
                <w:color w:val="000000"/>
                <w:sz w:val="20"/>
                <w:szCs w:val="20"/>
                <w:lang w:eastAsia="tr-TR"/>
              </w:rPr>
              <w:t xml:space="preserve">Tanınmış uluslararası yayınevleri </w:t>
            </w:r>
            <w:r w:rsidRPr="007D5212">
              <w:rPr>
                <w:rFonts w:ascii="Times New Roman" w:eastAsia="Times New Roman" w:hAnsi="Times New Roman" w:cs="Times New Roman"/>
                <w:color w:val="000000"/>
                <w:sz w:val="20"/>
                <w:szCs w:val="20"/>
                <w:lang w:eastAsia="tr-TR"/>
              </w:rPr>
              <w:t>hakkında Senato</w:t>
            </w:r>
            <w:r w:rsidRPr="007D5212">
              <w:rPr>
                <w:rFonts w:ascii="Times New Roman" w:eastAsia="Times New Roman" w:hAnsi="Times New Roman" w:cs="Times New Roman"/>
                <w:b/>
                <w:bCs/>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değerlendirme kararının elektronik ortamda ilanının </w:t>
            </w:r>
            <w:r w:rsidRPr="007D5212">
              <w:rPr>
                <w:rFonts w:ascii="Times New Roman" w:eastAsia="Times New Roman" w:hAnsi="Times New Roman" w:cs="Times New Roman"/>
                <w:b/>
                <w:bCs/>
                <w:color w:val="000000"/>
                <w:sz w:val="20"/>
                <w:szCs w:val="20"/>
                <w:lang w:eastAsia="tr-TR"/>
              </w:rPr>
              <w:t>son günü</w:t>
            </w:r>
          </w:p>
        </w:tc>
      </w:tr>
      <w:tr w:rsidR="000F64F7" w:rsidRPr="007D5212" w:rsidTr="00FD51C1">
        <w:trPr>
          <w:trHeight w:val="338"/>
        </w:trPr>
        <w:tc>
          <w:tcPr>
            <w:tcW w:w="805" w:type="pct"/>
            <w:vMerge/>
            <w:tcBorders>
              <w:left w:val="single" w:sz="4" w:space="0" w:color="auto"/>
              <w:bottom w:val="single" w:sz="4" w:space="0" w:color="auto"/>
              <w:right w:val="single" w:sz="4" w:space="0" w:color="auto"/>
            </w:tcBorders>
            <w:shd w:val="clear" w:color="auto" w:fill="auto"/>
            <w:hideMark/>
          </w:tcPr>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p>
        </w:tc>
        <w:tc>
          <w:tcPr>
            <w:tcW w:w="4195" w:type="pct"/>
            <w:tcBorders>
              <w:top w:val="nil"/>
              <w:left w:val="nil"/>
              <w:bottom w:val="single" w:sz="4" w:space="0" w:color="auto"/>
              <w:right w:val="single" w:sz="4" w:space="0" w:color="auto"/>
            </w:tcBorders>
            <w:shd w:val="clear" w:color="auto" w:fill="auto"/>
            <w:hideMark/>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Kurulunda karar verilmesinin son günü</w:t>
            </w: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8 </w:t>
            </w:r>
            <w:r w:rsidR="00860C9C">
              <w:rPr>
                <w:rFonts w:ascii="Times New Roman" w:eastAsia="Times New Roman" w:hAnsi="Times New Roman" w:cs="Times New Roman"/>
                <w:b/>
                <w:bCs/>
                <w:color w:val="000000"/>
                <w:sz w:val="20"/>
                <w:szCs w:val="20"/>
                <w:lang w:eastAsia="tr-TR"/>
              </w:rPr>
              <w:t>Ocak 2021</w:t>
            </w:r>
          </w:p>
          <w:p w:rsidR="00860C9C"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Öğretim elemanları, faaliyetlerine uygun Birim Akademik Teşvik Başvuru ve İnceleme Komisyonuna başvuru yapmakla yükümlüdür. Akademik teşvik başvurularını YÖKSİS’</w:t>
            </w:r>
            <w:r w:rsidR="0065374A">
              <w:rPr>
                <w:rFonts w:ascii="Times New Roman" w:eastAsia="Times New Roman" w:hAnsi="Times New Roman" w:cs="Times New Roman"/>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ten alınan çıktı ile birlikte akademik faaliyetlere ilişkin örnek, kanıt ve belgeleri yönetmelikte belirtilen usule ve Akademik Teşvik Düzenleme, Denetleme ve İtiraz Komisyonu tarafından hazırlanan Başvuru Esaslara uygun olarak düzenlenmiş dosya ile ilgili Birim Akademik Teşvik Başvuru ve İnceleme Komisyonuna </w:t>
            </w:r>
            <w:r w:rsidRPr="007D5212">
              <w:rPr>
                <w:rFonts w:ascii="Times New Roman" w:eastAsia="Times New Roman" w:hAnsi="Times New Roman" w:cs="Times New Roman"/>
                <w:b/>
                <w:bCs/>
                <w:color w:val="000000"/>
                <w:sz w:val="20"/>
                <w:szCs w:val="20"/>
                <w:lang w:eastAsia="tr-TR"/>
              </w:rPr>
              <w:t>müracaatlarının başlama tarihi</w:t>
            </w:r>
          </w:p>
        </w:tc>
      </w:tr>
      <w:tr w:rsidR="00860C9C" w:rsidRPr="007D5212" w:rsidTr="00860C9C">
        <w:trPr>
          <w:trHeight w:val="412"/>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472"/>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12 Ocak 2021 </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başvurusu Birim Akademik Teşvik Başvuru ve İnceleme Komisyonuna müracaat </w:t>
            </w:r>
            <w:r w:rsidRPr="007D5212">
              <w:rPr>
                <w:rFonts w:ascii="Times New Roman" w:eastAsia="Times New Roman" w:hAnsi="Times New Roman" w:cs="Times New Roman"/>
                <w:b/>
                <w:bCs/>
                <w:color w:val="000000"/>
                <w:sz w:val="20"/>
                <w:szCs w:val="20"/>
                <w:lang w:eastAsia="tr-TR"/>
              </w:rPr>
              <w:t>son günü</w:t>
            </w:r>
          </w:p>
        </w:tc>
      </w:tr>
      <w:tr w:rsidR="00860C9C" w:rsidRPr="007D5212" w:rsidTr="00860C9C">
        <w:trPr>
          <w:trHeight w:val="423"/>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13 Ocak 2021</w:t>
            </w:r>
          </w:p>
          <w:p w:rsidR="000F64F7" w:rsidRPr="007D5212" w:rsidRDefault="005A573D"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w:t>
            </w:r>
            <w:r w:rsidR="000F64F7">
              <w:rPr>
                <w:rFonts w:ascii="Times New Roman" w:eastAsia="Times New Roman" w:hAnsi="Times New Roman" w:cs="Times New Roman"/>
                <w:b/>
                <w:bCs/>
                <w:color w:val="000000"/>
                <w:sz w:val="20"/>
                <w:szCs w:val="20"/>
                <w:lang w:eastAsia="tr-TR"/>
              </w:rPr>
              <w:t>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Yönetmelikte kendisine verilen görevleri yerine getirmek üzere Birim Akademik Teşvik Başvuru ve İnceleme Komisyonunun başvuruları</w:t>
            </w:r>
            <w:r w:rsidRPr="007D5212">
              <w:rPr>
                <w:rFonts w:ascii="Times New Roman" w:eastAsia="Times New Roman" w:hAnsi="Times New Roman" w:cs="Times New Roman"/>
                <w:b/>
                <w:bCs/>
                <w:color w:val="000000"/>
                <w:sz w:val="20"/>
                <w:szCs w:val="20"/>
                <w:lang w:eastAsia="tr-TR"/>
              </w:rPr>
              <w:t xml:space="preserve"> İncelemeye başlama tarihi</w:t>
            </w:r>
          </w:p>
        </w:tc>
      </w:tr>
      <w:tr w:rsidR="00860C9C" w:rsidRPr="007D5212" w:rsidTr="00860C9C">
        <w:trPr>
          <w:trHeight w:val="555"/>
        </w:trPr>
        <w:tc>
          <w:tcPr>
            <w:tcW w:w="805" w:type="pct"/>
            <w:vMerge w:val="restart"/>
            <w:tcBorders>
              <w:top w:val="nil"/>
              <w:left w:val="single" w:sz="4" w:space="0" w:color="auto"/>
              <w:bottom w:val="single" w:sz="4" w:space="0" w:color="000000"/>
              <w:right w:val="single" w:sz="4" w:space="0" w:color="auto"/>
            </w:tcBorders>
            <w:shd w:val="clear" w:color="auto" w:fill="auto"/>
            <w:vAlign w:val="center"/>
            <w:hideMark/>
          </w:tcPr>
          <w:p w:rsidR="00860C9C"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15</w:t>
            </w:r>
            <w:r w:rsidR="00860C9C">
              <w:rPr>
                <w:rFonts w:ascii="Times New Roman" w:eastAsia="Times New Roman" w:hAnsi="Times New Roman" w:cs="Times New Roman"/>
                <w:b/>
                <w:bCs/>
                <w:color w:val="000000"/>
                <w:sz w:val="20"/>
                <w:szCs w:val="20"/>
                <w:lang w:eastAsia="tr-TR"/>
              </w:rPr>
              <w:t xml:space="preserve"> Ocak 2021</w:t>
            </w:r>
          </w:p>
          <w:p w:rsidR="00860C9C" w:rsidRPr="007D5212"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both"/>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 xml:space="preserve">Birim </w:t>
            </w:r>
            <w:r w:rsidRPr="007D5212">
              <w:rPr>
                <w:rFonts w:ascii="Times New Roman" w:eastAsia="Times New Roman" w:hAnsi="Times New Roman" w:cs="Times New Roman"/>
                <w:color w:val="000000"/>
                <w:sz w:val="20"/>
                <w:szCs w:val="20"/>
                <w:lang w:eastAsia="tr-TR"/>
              </w:rPr>
              <w:t xml:space="preserve">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 müracaat dosyaları ile birlikte Rektörlüğe Bağlı Bölüm Başkanlıklarına/Müdürlüklere / Dekanlıklara teslimi için </w:t>
            </w:r>
            <w:r w:rsidRPr="007D5212">
              <w:rPr>
                <w:rFonts w:ascii="Times New Roman" w:eastAsia="Times New Roman" w:hAnsi="Times New Roman" w:cs="Times New Roman"/>
                <w:b/>
                <w:bCs/>
                <w:color w:val="000000"/>
                <w:sz w:val="20"/>
                <w:szCs w:val="20"/>
                <w:lang w:eastAsia="tr-TR"/>
              </w:rPr>
              <w:t>son gün</w:t>
            </w:r>
            <w:proofErr w:type="gramEnd"/>
          </w:p>
        </w:tc>
      </w:tr>
      <w:tr w:rsidR="00860C9C" w:rsidRPr="007D5212" w:rsidTr="00860C9C">
        <w:trPr>
          <w:trHeight w:val="55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27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rsidR="00860C9C"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18 Ocak 2021 </w:t>
            </w:r>
          </w:p>
          <w:p w:rsidR="000F64F7" w:rsidRPr="007D5212"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Pazartesi</w:t>
            </w:r>
          </w:p>
        </w:tc>
        <w:tc>
          <w:tcPr>
            <w:tcW w:w="4195" w:type="pct"/>
            <w:vMerge w:val="restart"/>
            <w:tcBorders>
              <w:top w:val="nil"/>
              <w:left w:val="single" w:sz="4" w:space="0" w:color="auto"/>
              <w:bottom w:val="single" w:sz="4" w:space="0" w:color="000000"/>
              <w:right w:val="single" w:sz="4" w:space="0" w:color="auto"/>
            </w:tcBorders>
            <w:shd w:val="clear" w:color="auto" w:fill="auto"/>
            <w:hideMark/>
          </w:tcPr>
          <w:p w:rsidR="00860C9C" w:rsidRPr="007F2600" w:rsidRDefault="002B01AF" w:rsidP="00224F11">
            <w:pPr>
              <w:spacing w:after="0" w:line="240" w:lineRule="auto"/>
              <w:jc w:val="both"/>
              <w:rPr>
                <w:rFonts w:ascii="Times New Roman" w:eastAsia="Times New Roman" w:hAnsi="Times New Roman" w:cs="Times New Roman"/>
                <w:sz w:val="20"/>
                <w:szCs w:val="20"/>
                <w:lang w:eastAsia="tr-TR"/>
              </w:rPr>
            </w:pPr>
            <w:hyperlink r:id="rId4" w:history="1">
              <w:r w:rsidR="00192761" w:rsidRPr="007F2600">
                <w:rPr>
                  <w:rStyle w:val="Kpr"/>
                  <w:rFonts w:ascii="Times New Roman" w:eastAsia="Times New Roman" w:hAnsi="Times New Roman" w:cs="Times New Roman"/>
                  <w:color w:val="000000" w:themeColor="text1"/>
                  <w:sz w:val="20"/>
                  <w:szCs w:val="20"/>
                  <w:u w:val="none"/>
                  <w:lang w:eastAsia="tr-TR"/>
                </w:rPr>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00192761" w:rsidRPr="007F2600">
                <w:rPr>
                  <w:rStyle w:val="Kpr"/>
                  <w:rFonts w:ascii="Times New Roman" w:eastAsia="Times New Roman" w:hAnsi="Times New Roman" w:cs="Times New Roman"/>
                  <w:bCs/>
                  <w:color w:val="000000" w:themeColor="text1"/>
                  <w:sz w:val="20"/>
                  <w:szCs w:val="20"/>
                  <w:u w:val="none"/>
                  <w:lang w:eastAsia="tr-TR"/>
                </w:rPr>
                <w:t>onaylanmış</w:t>
              </w:r>
              <w:r w:rsidR="00192761" w:rsidRPr="007F2600">
                <w:rPr>
                  <w:rStyle w:val="Kpr"/>
                  <w:rFonts w:ascii="Times New Roman" w:eastAsia="Times New Roman" w:hAnsi="Times New Roman" w:cs="Times New Roman"/>
                  <w:color w:val="000000" w:themeColor="text1"/>
                  <w:sz w:val="20"/>
                  <w:szCs w:val="20"/>
                  <w:u w:val="none"/>
                  <w:lang w:eastAsia="tr-TR"/>
                </w:rPr>
                <w:t xml:space="preserve"> olarak dekanlık/müdürlükler tarafından Akademik Teşvik Düzenleme, Denetleme ve İtiraz Komisyonuna Müracat </w:t>
              </w:r>
              <w:r w:rsidR="00192761" w:rsidRPr="007F2600">
                <w:rPr>
                  <w:rStyle w:val="Kpr"/>
                  <w:rFonts w:ascii="Times New Roman" w:eastAsia="Times New Roman" w:hAnsi="Times New Roman" w:cs="Times New Roman"/>
                  <w:b/>
                  <w:color w:val="000000" w:themeColor="text1"/>
                  <w:sz w:val="20"/>
                  <w:szCs w:val="20"/>
                  <w:u w:val="none"/>
                  <w:lang w:eastAsia="tr-TR"/>
                </w:rPr>
                <w:t xml:space="preserve">dosyalarının  </w:t>
              </w:r>
              <w:r w:rsidR="00192761" w:rsidRPr="007F2600">
                <w:rPr>
                  <w:rStyle w:val="Kpr"/>
                  <w:rFonts w:ascii="Times New Roman" w:eastAsia="Times New Roman" w:hAnsi="Times New Roman" w:cs="Times New Roman"/>
                  <w:b/>
                  <w:bCs/>
                  <w:color w:val="000000" w:themeColor="text1"/>
                  <w:sz w:val="20"/>
                  <w:szCs w:val="20"/>
                  <w:u w:val="none"/>
                  <w:lang w:eastAsia="tr-TR"/>
                </w:rPr>
                <w:t>fiziki olarak ayrıca diğer formların  (EBYS) elektronik belge yönetim sistemi</w:t>
              </w:r>
              <w:r w:rsidR="00192761" w:rsidRPr="007F2600">
                <w:rPr>
                  <w:rStyle w:val="Kpr"/>
                  <w:rFonts w:ascii="Times New Roman" w:eastAsia="Times New Roman" w:hAnsi="Times New Roman" w:cs="Times New Roman"/>
                  <w:b/>
                  <w:color w:val="000000" w:themeColor="text1"/>
                  <w:sz w:val="20"/>
                  <w:szCs w:val="20"/>
                  <w:u w:val="none"/>
                  <w:lang w:eastAsia="tr-TR"/>
                </w:rPr>
                <w:t xml:space="preserve"> üzerinden, ayrıca,</w:t>
              </w:r>
              <w:r w:rsidR="00192761" w:rsidRPr="007F2600">
                <w:rPr>
                  <w:rStyle w:val="Kpr"/>
                  <w:rFonts w:ascii="Times New Roman" w:eastAsia="Times New Roman" w:hAnsi="Times New Roman" w:cs="Times New Roman"/>
                  <w:b/>
                  <w:bCs/>
                  <w:color w:val="000000" w:themeColor="text1"/>
                  <w:sz w:val="20"/>
                  <w:szCs w:val="20"/>
                  <w:u w:val="none"/>
                  <w:lang w:eastAsia="tr-TR"/>
                </w:rPr>
                <w:t xml:space="preserve"> İcmal tablolarının excel formatında atk@mehmetakif.edu.tr </w:t>
              </w:r>
              <w:r w:rsidR="00192761" w:rsidRPr="007F2600">
                <w:rPr>
                  <w:rStyle w:val="Kpr"/>
                  <w:rFonts w:ascii="Times New Roman" w:eastAsia="Times New Roman" w:hAnsi="Times New Roman" w:cs="Times New Roman"/>
                  <w:color w:val="000000" w:themeColor="text1"/>
                  <w:sz w:val="20"/>
                  <w:szCs w:val="20"/>
                  <w:u w:val="none"/>
                  <w:lang w:eastAsia="tr-TR"/>
                </w:rPr>
                <w:t xml:space="preserve">adresine elektronik ortamda gönderilmesi için </w:t>
              </w:r>
              <w:r w:rsidR="00192761" w:rsidRPr="007F2600">
                <w:rPr>
                  <w:rStyle w:val="Kpr"/>
                  <w:rFonts w:ascii="Times New Roman" w:eastAsia="Times New Roman" w:hAnsi="Times New Roman" w:cs="Times New Roman"/>
                  <w:bCs/>
                  <w:color w:val="000000" w:themeColor="text1"/>
                  <w:sz w:val="20"/>
                  <w:szCs w:val="20"/>
                  <w:u w:val="none"/>
                  <w:lang w:eastAsia="tr-TR"/>
                </w:rPr>
                <w:t>son gün</w:t>
              </w:r>
            </w:hyperlink>
          </w:p>
        </w:tc>
      </w:tr>
      <w:tr w:rsidR="00860C9C" w:rsidRPr="007D5212" w:rsidTr="00860C9C">
        <w:trPr>
          <w:trHeight w:val="556"/>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sz w:val="20"/>
                <w:szCs w:val="20"/>
                <w:lang w:eastAsia="tr-TR"/>
              </w:rPr>
            </w:pPr>
          </w:p>
        </w:tc>
        <w:tc>
          <w:tcPr>
            <w:tcW w:w="419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sz w:val="20"/>
                <w:szCs w:val="20"/>
                <w:lang w:eastAsia="tr-TR"/>
              </w:rPr>
            </w:pPr>
          </w:p>
        </w:tc>
      </w:tr>
      <w:tr w:rsidR="00860C9C" w:rsidRPr="007D5212" w:rsidTr="00860C9C">
        <w:trPr>
          <w:trHeight w:val="409"/>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21 Ocak 2021</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çalışmalarına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273"/>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224F11"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0F64F7">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 xml:space="preserve"> Ocak 2021 </w:t>
            </w:r>
            <w:r w:rsidR="000F64F7">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elektronik ortamda </w:t>
            </w:r>
            <w:r w:rsidRPr="007D5212">
              <w:rPr>
                <w:rFonts w:ascii="Times New Roman" w:eastAsia="Times New Roman" w:hAnsi="Times New Roman" w:cs="Times New Roman"/>
                <w:b/>
                <w:bCs/>
                <w:color w:val="000000"/>
                <w:sz w:val="20"/>
                <w:szCs w:val="20"/>
                <w:lang w:eastAsia="tr-TR"/>
              </w:rPr>
              <w:t>sonuç ilan tarihi</w:t>
            </w:r>
          </w:p>
        </w:tc>
      </w:tr>
      <w:tr w:rsidR="00860C9C" w:rsidRPr="007D5212" w:rsidTr="00860C9C">
        <w:trPr>
          <w:trHeight w:val="335"/>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27 Ocak 2021 Çarşamba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itiraz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10"/>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0F64F7"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 Şubat 2021</w:t>
            </w:r>
          </w:p>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single" w:sz="4" w:space="0" w:color="auto"/>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yasal itiraz süreci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522"/>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3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Çarşamba</w:t>
            </w:r>
          </w:p>
        </w:tc>
        <w:tc>
          <w:tcPr>
            <w:tcW w:w="4195" w:type="pct"/>
            <w:tcBorders>
              <w:top w:val="single" w:sz="4" w:space="0" w:color="auto"/>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Komisyonunun itirazları karara bağlama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25"/>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9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itirazları karara bağlama sürecinin elektronik ortamda ilanı için </w:t>
            </w:r>
            <w:r w:rsidRPr="007D5212">
              <w:rPr>
                <w:rFonts w:ascii="Times New Roman" w:eastAsia="Times New Roman" w:hAnsi="Times New Roman" w:cs="Times New Roman"/>
                <w:b/>
                <w:bCs/>
                <w:color w:val="000000"/>
                <w:sz w:val="20"/>
                <w:szCs w:val="20"/>
                <w:lang w:eastAsia="tr-TR"/>
              </w:rPr>
              <w:t>son gün</w:t>
            </w:r>
          </w:p>
        </w:tc>
      </w:tr>
    </w:tbl>
    <w:p w:rsidR="00C70461" w:rsidRDefault="002B01AF"/>
    <w:sectPr w:rsidR="00C70461" w:rsidSect="00860C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69"/>
    <w:rsid w:val="000F64F7"/>
    <w:rsid w:val="00192761"/>
    <w:rsid w:val="001A5369"/>
    <w:rsid w:val="00224F11"/>
    <w:rsid w:val="002B01AF"/>
    <w:rsid w:val="003D2669"/>
    <w:rsid w:val="003E6A00"/>
    <w:rsid w:val="005237AF"/>
    <w:rsid w:val="005A573D"/>
    <w:rsid w:val="0065374A"/>
    <w:rsid w:val="00677FF2"/>
    <w:rsid w:val="00796944"/>
    <w:rsid w:val="007F2600"/>
    <w:rsid w:val="00860C9C"/>
    <w:rsid w:val="00905507"/>
    <w:rsid w:val="00C131EC"/>
    <w:rsid w:val="00C671BD"/>
    <w:rsid w:val="00E23479"/>
    <w:rsid w:val="00EA00FC"/>
    <w:rsid w:val="00EB146D"/>
    <w:rsid w:val="00F313EB"/>
    <w:rsid w:val="00F36681"/>
    <w:rsid w:val="00FE4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C0842-017D-4D2C-A1B4-4CB9407D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4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rim%20Akademik%20Te&#351;vik%20Ba&#351;vuru%20ve%20&#304;nceleme%20Komisyonu%20kararlar&#305;n&#305;n%20%20ba&#351;vurular&#305;%20inceleyerek%20haz&#305;rlad&#305;klar&#305;%20karar%20tutana&#287;&#305;n&#305;,%20ba&#351;vurularla%20ilgili%20de&#287;erlendirme%20raporunu%20ve%20ekinde%20puan%20tablosunu%20imzal&#305;%20olarak%20rekt&#246;rl&#252;&#287;e%20ba&#287;l&#305;%20b&#246;l&#252;mlerde%20b&#246;l&#252;m%20ba&#351;kan&#305;,%20fak&#252;ltelerde%20dekan,%20di&#287;er%20birimlerde%20ise%20m&#252;d&#252;r%20taraf&#305;ndan%20onaylanm&#305;&#351;%20olarak%20dekanl&#305;k/m&#252;d&#252;rl&#252;kler%20taraf&#305;ndan%20Akademik%20Te&#351;vik%20D&#252;zenleme,%20Denetleme%20ve%20&#304;tiraz%20Komisyonuna%20M&#252;racat%20dosyalar&#305;n&#305;n%20%20fiziki%20olarak%20ayr&#305;ca%20di&#287;er%20formlar&#305;n%20%20(EBYS)%20elektronik%20belge%20y&#246;netim%20sistemi%20&#252;zerinden,%20ayr&#305;ca,%20&#304;cmal%20tablolar&#305;n&#305;n%20excel%20format&#305;nda%20atk@mehmetakif.edu.tr%20adresine%20elektronik%20ortamda%20g&#246;nderilmesi%20i&#231;in%20son%20g&#252;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dc:creator>
  <cp:lastModifiedBy>USER</cp:lastModifiedBy>
  <cp:revision>2</cp:revision>
  <cp:lastPrinted>2020-11-06T13:20:00Z</cp:lastPrinted>
  <dcterms:created xsi:type="dcterms:W3CDTF">2020-12-03T09:52:00Z</dcterms:created>
  <dcterms:modified xsi:type="dcterms:W3CDTF">2020-12-03T09:52:00Z</dcterms:modified>
</cp:coreProperties>
</file>