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DC" w:rsidRDefault="002910DC"/>
    <w:p w:rsidR="002910DC" w:rsidRDefault="002910DC"/>
    <w:p w:rsidR="002910DC" w:rsidRDefault="002910DC"/>
    <w:p w:rsidR="00794E22" w:rsidRDefault="00E4313B" w:rsidP="00E4313B">
      <w:pPr>
        <w:spacing w:after="0" w:line="240" w:lineRule="auto"/>
        <w:rPr>
          <w:rFonts w:ascii="Cambria" w:hAnsi="Cambria"/>
          <w:b/>
          <w:color w:val="002060"/>
        </w:rPr>
      </w:pPr>
      <w:r>
        <w:t xml:space="preserve">                                                </w:t>
      </w:r>
      <w:bookmarkStart w:id="0" w:name="_GoBack"/>
      <w:bookmarkEnd w:id="0"/>
      <w:r w:rsidR="002910DC">
        <w:rPr>
          <w:rFonts w:ascii="Cambria" w:hAnsi="Cambria"/>
          <w:b/>
          <w:color w:val="002060"/>
        </w:rPr>
        <w:t>Burdur Mehmet Akif Ersoy Ünivers</w:t>
      </w:r>
      <w:r w:rsidR="00794E22">
        <w:rPr>
          <w:rFonts w:ascii="Cambria" w:hAnsi="Cambria"/>
          <w:b/>
          <w:color w:val="002060"/>
        </w:rPr>
        <w:t>itesi</w:t>
      </w:r>
    </w:p>
    <w:p w:rsidR="002910DC" w:rsidRDefault="00794E22" w:rsidP="00794E22">
      <w:pPr>
        <w:spacing w:after="0" w:line="240" w:lineRule="auto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Eğitim Fakültesi Dekanlığına</w:t>
      </w:r>
    </w:p>
    <w:p w:rsidR="00794E22" w:rsidRDefault="00794E22" w:rsidP="00794E22">
      <w:pPr>
        <w:spacing w:after="0" w:line="240" w:lineRule="auto"/>
        <w:jc w:val="center"/>
        <w:rPr>
          <w:rFonts w:ascii="Cambria" w:hAnsi="Cambria"/>
          <w:b/>
          <w:color w:val="002060"/>
        </w:rPr>
      </w:pPr>
    </w:p>
    <w:p w:rsidR="00794E22" w:rsidRPr="002910DC" w:rsidRDefault="00794E22" w:rsidP="00794E22">
      <w:pPr>
        <w:spacing w:after="0" w:line="240" w:lineRule="auto"/>
        <w:jc w:val="center"/>
        <w:rPr>
          <w:rFonts w:ascii="Cambria" w:hAnsi="Cambria"/>
        </w:rPr>
      </w:pP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  <w:r w:rsidRPr="002910DC">
        <w:rPr>
          <w:rFonts w:ascii="Cambria" w:hAnsi="Cambria"/>
        </w:rPr>
        <w:t xml:space="preserve">Azami eğitim-öğretim süresini doldurmam nedeniyle, aşağıda belirtmiş olduğum derslerden açılacak olan iki ek sınav hakkımı kullanmak istiyorum. </w:t>
      </w: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  <w:r w:rsidRPr="002910DC">
        <w:rPr>
          <w:rFonts w:ascii="Cambria" w:hAnsi="Cambria"/>
        </w:rPr>
        <w:t>Gereğini bilgilerinize arz ederim.</w:t>
      </w:r>
    </w:p>
    <w:p w:rsidR="002910DC" w:rsidRPr="002910DC" w:rsidRDefault="002910DC" w:rsidP="002910DC">
      <w:pPr>
        <w:spacing w:after="0" w:line="240" w:lineRule="auto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2910DC" w:rsidRPr="002910DC" w:rsidTr="00DE0275">
        <w:trPr>
          <w:trHeight w:val="321"/>
        </w:trPr>
        <w:tc>
          <w:tcPr>
            <w:tcW w:w="1276" w:type="dxa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… / … / 20</w:t>
            </w:r>
            <w:proofErr w:type="gramStart"/>
            <w:r w:rsidRPr="002910DC">
              <w:rPr>
                <w:rFonts w:ascii="Cambria" w:hAnsi="Cambria"/>
              </w:rPr>
              <w:t>..</w:t>
            </w:r>
            <w:proofErr w:type="gramEnd"/>
          </w:p>
        </w:tc>
      </w:tr>
      <w:tr w:rsidR="002910DC" w:rsidRPr="002910DC" w:rsidTr="00DE0275">
        <w:trPr>
          <w:trHeight w:val="338"/>
        </w:trPr>
        <w:tc>
          <w:tcPr>
            <w:tcW w:w="1276" w:type="dxa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2910DC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</w:tc>
      </w:tr>
      <w:tr w:rsidR="002910DC" w:rsidRPr="002910DC" w:rsidTr="00DE0275">
        <w:tc>
          <w:tcPr>
            <w:tcW w:w="1276" w:type="dxa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2"/>
        <w:gridCol w:w="1647"/>
        <w:gridCol w:w="452"/>
        <w:gridCol w:w="3637"/>
      </w:tblGrid>
      <w:tr w:rsidR="002910DC" w:rsidRPr="002910DC" w:rsidTr="00DE027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2910DC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… /…</w:t>
            </w: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910DC" w:rsidRPr="002910DC" w:rsidRDefault="002910DC" w:rsidP="002910D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2910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910DC" w:rsidRPr="002910DC" w:rsidRDefault="002910DC" w:rsidP="002910D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2910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BAHAR</w:t>
            </w: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07"/>
        <w:gridCol w:w="7555"/>
      </w:tblGrid>
      <w:tr w:rsidR="002910DC" w:rsidRPr="002910DC" w:rsidTr="00DE0275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EK SINAV HAKKINI KULLANMAK İSTEDİĞİM DERSLER</w:t>
            </w:r>
          </w:p>
        </w:tc>
      </w:tr>
      <w:tr w:rsidR="002910DC" w:rsidRPr="002910DC" w:rsidTr="00DE0275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910DC" w:rsidRDefault="002910DC"/>
    <w:sectPr w:rsidR="0029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E2"/>
    <w:rsid w:val="00086662"/>
    <w:rsid w:val="001D27D2"/>
    <w:rsid w:val="002530E2"/>
    <w:rsid w:val="002910DC"/>
    <w:rsid w:val="00767978"/>
    <w:rsid w:val="00794E22"/>
    <w:rsid w:val="00E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3B44"/>
  <w15:chartTrackingRefBased/>
  <w15:docId w15:val="{CB60BE4C-6150-4F32-8230-8C5BFC5E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2910D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291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2021-08-27T12:41:00Z</dcterms:created>
  <dcterms:modified xsi:type="dcterms:W3CDTF">2021-08-27T12:57:00Z</dcterms:modified>
</cp:coreProperties>
</file>