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42" w:rsidRPr="00D01912" w:rsidRDefault="006E7E42" w:rsidP="006E7E42">
      <w:pPr>
        <w:pStyle w:val="AralkYok"/>
        <w:rPr>
          <w:b/>
        </w:rPr>
      </w:pPr>
      <w:bookmarkStart w:id="0" w:name="_GoBack"/>
      <w:bookmarkEnd w:id="0"/>
      <w:r w:rsidRPr="00D01912">
        <w:rPr>
          <w:b/>
        </w:rPr>
        <w:t>Announcement for Online Turkish Placement Exam</w:t>
      </w:r>
    </w:p>
    <w:p w:rsidR="006E7E42" w:rsidRDefault="006E7E42" w:rsidP="006E7E42">
      <w:pPr>
        <w:pStyle w:val="AralkYok"/>
      </w:pPr>
    </w:p>
    <w:p w:rsidR="006E7E42" w:rsidRDefault="006E7E42" w:rsidP="006E7E42">
      <w:pPr>
        <w:pStyle w:val="AralkYok"/>
      </w:pPr>
      <w:r>
        <w:t xml:space="preserve">Burdur Mehmet Akif Ersoy University Turkish Teaching Center (MAKU TÖMER) will hold an online Turkish Placement Exam for foreign students on 23.09.202 who do not have a Turkish proficiency certificate. </w:t>
      </w:r>
    </w:p>
    <w:p w:rsidR="006E7E42" w:rsidRDefault="006E7E42" w:rsidP="006E7E42">
      <w:pPr>
        <w:pStyle w:val="AralkYok"/>
      </w:pPr>
      <w:r>
        <w:t xml:space="preserve">Online Turkish Placement Exam is paid and students who want to take the exam from Turkey are required to pay 250 TL. to this account: </w:t>
      </w:r>
      <w:r>
        <w:rPr>
          <w:b/>
          <w:bCs/>
        </w:rPr>
        <w:t>IBAN: TR32 0001 0000 5851 4087 6550</w:t>
      </w:r>
      <w:r>
        <w:t xml:space="preserve"> Ziraat Bankası Burdur MAKÜ Rektörlük</w:t>
      </w:r>
    </w:p>
    <w:p w:rsidR="006E7E42" w:rsidRDefault="006E7E42" w:rsidP="006E7E42"/>
    <w:p w:rsidR="006E7E42" w:rsidRDefault="006E7E42" w:rsidP="006E7E42">
      <w:r>
        <w:t xml:space="preserve">For the Students who want to take the exam abroad in US- Dolar are required to pay 35 US-Dolar to this account: </w:t>
      </w:r>
    </w:p>
    <w:p w:rsidR="006E7E42" w:rsidRDefault="006E7E42" w:rsidP="006E7E42">
      <w:pPr>
        <w:rPr>
          <w:b/>
          <w:bCs/>
        </w:rPr>
      </w:pPr>
      <w:r>
        <w:rPr>
          <w:b/>
          <w:bCs/>
        </w:rPr>
        <w:t>TR 9300 0100 0058 5140 8765 5067</w:t>
      </w:r>
    </w:p>
    <w:p w:rsidR="006E7E42" w:rsidRDefault="006E7E42" w:rsidP="006E7E42">
      <w:pPr>
        <w:rPr>
          <w:b/>
          <w:bCs/>
        </w:rPr>
      </w:pPr>
      <w:r>
        <w:rPr>
          <w:b/>
          <w:bCs/>
        </w:rPr>
        <w:t>Swift Code: TCZBTR2A</w:t>
      </w:r>
    </w:p>
    <w:p w:rsidR="006E7E42" w:rsidRDefault="006E7E42" w:rsidP="006E7E42">
      <w:pPr>
        <w:rPr>
          <w:b/>
          <w:bCs/>
        </w:rPr>
      </w:pPr>
      <w:r>
        <w:t>For the Students who want to take the exam abroad in Euro are required to pay 30 Euro to this account:</w:t>
      </w:r>
    </w:p>
    <w:p w:rsidR="006E7E42" w:rsidRDefault="006E7E42" w:rsidP="006E7E42">
      <w:pPr>
        <w:rPr>
          <w:b/>
          <w:bCs/>
        </w:rPr>
      </w:pPr>
      <w:r>
        <w:rPr>
          <w:b/>
          <w:bCs/>
        </w:rPr>
        <w:t>TR: 6600 0100 0058 5140 8765 5068</w:t>
      </w:r>
    </w:p>
    <w:p w:rsidR="006E7E42" w:rsidRDefault="006E7E42" w:rsidP="006E7E42">
      <w:pPr>
        <w:rPr>
          <w:b/>
          <w:bCs/>
        </w:rPr>
      </w:pPr>
      <w:r>
        <w:rPr>
          <w:b/>
          <w:bCs/>
        </w:rPr>
        <w:t>Swift Code: TCZBTR2A</w:t>
      </w:r>
    </w:p>
    <w:p w:rsidR="006E7E42" w:rsidRDefault="006E7E42" w:rsidP="006E7E42"/>
    <w:p w:rsidR="006E7E42" w:rsidRDefault="006E7E42" w:rsidP="006E7E42">
      <w:pPr>
        <w:pStyle w:val="AralkYok"/>
        <w:rPr>
          <w:shd w:val="clear" w:color="auto" w:fill="F8F9FA"/>
        </w:rPr>
      </w:pPr>
      <w:r>
        <w:t xml:space="preserve">Plaese Note: </w:t>
      </w:r>
      <w:r>
        <w:rPr>
          <w:shd w:val="clear" w:color="auto" w:fill="F8F9FA"/>
        </w:rPr>
        <w:t xml:space="preserve">Students who will pay the exam fee with foreign currency must make the transactions with the swift code. Otherwise the action will not completed. </w:t>
      </w:r>
    </w:p>
    <w:p w:rsidR="006E7E42" w:rsidRDefault="006E7E42" w:rsidP="006E7E42">
      <w:pPr>
        <w:pStyle w:val="AralkYok"/>
        <w:rPr>
          <w:shd w:val="clear" w:color="auto" w:fill="F8F9FA"/>
        </w:rPr>
      </w:pPr>
    </w:p>
    <w:p w:rsidR="006E7E42" w:rsidRDefault="006E7E42" w:rsidP="006E7E42">
      <w:pPr>
        <w:pStyle w:val="AralkYok"/>
        <w:rPr>
          <w:shd w:val="clear" w:color="auto" w:fill="F8F9FA"/>
        </w:rPr>
      </w:pPr>
      <w:r>
        <w:rPr>
          <w:shd w:val="clear" w:color="auto" w:fill="F8F9FA"/>
        </w:rPr>
        <w:t>Plaese note: When paying the exam fee, BURDUR MAKÜ TÜRKÇE SEVİYE BELİRLEME SINAV ÜCRETİ must be printed on the receipt.</w:t>
      </w:r>
    </w:p>
    <w:p w:rsidR="006E7E42" w:rsidRDefault="006E7E42" w:rsidP="006E7E42">
      <w:pPr>
        <w:pStyle w:val="AralkYok"/>
        <w:rPr>
          <w:shd w:val="clear" w:color="auto" w:fill="F8F9FA"/>
        </w:rPr>
      </w:pPr>
    </w:p>
    <w:p w:rsidR="006E7E42" w:rsidRDefault="006E7E42" w:rsidP="006E7E42">
      <w:pPr>
        <w:pStyle w:val="AralkYok"/>
        <w:rPr>
          <w:b/>
          <w:bCs/>
        </w:rPr>
      </w:pPr>
      <w:r>
        <w:rPr>
          <w:b/>
          <w:bCs/>
        </w:rPr>
        <w:t>ONLINE APPLICATION</w:t>
      </w:r>
    </w:p>
    <w:p w:rsidR="006E7E42" w:rsidRDefault="006E7E42" w:rsidP="006E7E42">
      <w:pPr>
        <w:pStyle w:val="AralkYok"/>
      </w:pPr>
      <w:r>
        <w:br/>
        <w:t>Applications will be made online between the dates of 01- 22.09.2020.</w:t>
      </w:r>
    </w:p>
    <w:p w:rsidR="006E7E42" w:rsidRDefault="006E7E42" w:rsidP="006E7E42">
      <w:pPr>
        <w:pStyle w:val="AralkYok"/>
      </w:pPr>
    </w:p>
    <w:p w:rsidR="006E7E42" w:rsidRDefault="006E7E42" w:rsidP="006E7E42">
      <w:pPr>
        <w:pStyle w:val="AralkYok"/>
      </w:pPr>
      <w:r>
        <w:t xml:space="preserve">Plaese Note: The required documents for the exam application must be uploaded by following the steps on the internet address given above. </w:t>
      </w:r>
    </w:p>
    <w:p w:rsidR="006E7E42" w:rsidRDefault="006E7E42" w:rsidP="006E7E42">
      <w:pPr>
        <w:pStyle w:val="AralkYok"/>
      </w:pPr>
    </w:p>
    <w:p w:rsidR="006E7E42" w:rsidRDefault="0099679C" w:rsidP="006E7E42">
      <w:pPr>
        <w:jc w:val="both"/>
        <w:rPr>
          <w:rFonts w:ascii="Times New Roman" w:hAnsi="Times New Roman"/>
          <w:sz w:val="24"/>
          <w:szCs w:val="24"/>
        </w:rPr>
      </w:pPr>
      <w:hyperlink r:id="rId5" w:tgtFrame="_blank" w:history="1">
        <w:r w:rsidR="006E7E42">
          <w:rPr>
            <w:rStyle w:val="Kpr"/>
            <w:rFonts w:ascii="Verdana" w:hAnsi="Verdana" w:cs="Arial"/>
            <w:i/>
            <w:iCs/>
            <w:color w:val="008ACC"/>
            <w:sz w:val="20"/>
            <w:szCs w:val="20"/>
          </w:rPr>
          <w:t>https://prg.mehmetakif.edu.tr/TOMER_SbsBasvuru/?TMR=O </w:t>
        </w:r>
      </w:hyperlink>
    </w:p>
    <w:p w:rsidR="006E7E42" w:rsidRDefault="006E7E42" w:rsidP="006E7E42">
      <w:pPr>
        <w:pStyle w:val="AralkYok"/>
        <w:rPr>
          <w:rFonts w:ascii="Times New Roman" w:hAnsi="Times New Roman"/>
          <w:sz w:val="24"/>
          <w:szCs w:val="24"/>
        </w:rPr>
      </w:pPr>
    </w:p>
    <w:p w:rsidR="006E7E42" w:rsidRDefault="006E7E42" w:rsidP="006E7E42">
      <w:pPr>
        <w:pStyle w:val="AralkYok"/>
      </w:pPr>
    </w:p>
    <w:p w:rsidR="006E7E42" w:rsidRDefault="006E7E42" w:rsidP="006E7E42">
      <w:pPr>
        <w:pStyle w:val="AralkYok"/>
      </w:pPr>
      <w:r>
        <w:t xml:space="preserve">Required documents for the Exam: </w:t>
      </w:r>
    </w:p>
    <w:p w:rsidR="006E7E42" w:rsidRDefault="006E7E42" w:rsidP="006E7E42">
      <w:pPr>
        <w:pStyle w:val="AralkYok"/>
        <w:numPr>
          <w:ilvl w:val="0"/>
          <w:numId w:val="2"/>
        </w:numPr>
        <w:spacing w:before="100" w:beforeAutospacing="1" w:after="100" w:afterAutospacing="1"/>
      </w:pPr>
      <w:r>
        <w:t xml:space="preserve">Passport copy </w:t>
      </w:r>
    </w:p>
    <w:p w:rsidR="006E7E42" w:rsidRDefault="006E7E42" w:rsidP="006E7E42">
      <w:pPr>
        <w:pStyle w:val="AralkYok"/>
        <w:numPr>
          <w:ilvl w:val="0"/>
          <w:numId w:val="2"/>
        </w:numPr>
        <w:spacing w:before="100" w:beforeAutospacing="1" w:after="100" w:afterAutospacing="1"/>
      </w:pPr>
      <w:r>
        <w:t xml:space="preserve">Bank receipt showing that the fee for the exam has been paid </w:t>
      </w:r>
    </w:p>
    <w:p w:rsidR="006E7E42" w:rsidRDefault="006E7E42" w:rsidP="006E7E42">
      <w:pPr>
        <w:pStyle w:val="AralkYok"/>
        <w:numPr>
          <w:ilvl w:val="0"/>
          <w:numId w:val="2"/>
        </w:numPr>
        <w:spacing w:before="100" w:beforeAutospacing="1" w:after="100" w:afterAutospacing="1"/>
      </w:pPr>
      <w:r>
        <w:t xml:space="preserve">Photo </w:t>
      </w:r>
    </w:p>
    <w:p w:rsidR="006E7E42" w:rsidRDefault="006E7E42" w:rsidP="006E7E42">
      <w:pPr>
        <w:pStyle w:val="AralkYok"/>
      </w:pPr>
    </w:p>
    <w:p w:rsidR="006E7E42" w:rsidRDefault="006E7E42" w:rsidP="006E7E42">
      <w:pPr>
        <w:pStyle w:val="AralkYok"/>
      </w:pPr>
      <w:r>
        <w:t>Plaese Note: The Turkish Placement Exam will be hold from 09:00 to 23:55 hours (Turkey Time) on 23.09.2020</w:t>
      </w:r>
    </w:p>
    <w:p w:rsidR="005F7922" w:rsidRPr="005F7922" w:rsidRDefault="005F7922">
      <w:pPr>
        <w:rPr>
          <w:b/>
          <w:bCs/>
        </w:rPr>
      </w:pPr>
    </w:p>
    <w:sectPr w:rsidR="005F7922" w:rsidRPr="005F7922" w:rsidSect="00E9762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A42D2"/>
    <w:multiLevelType w:val="hybridMultilevel"/>
    <w:tmpl w:val="94784C9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41"/>
    <w:rsid w:val="00071B3C"/>
    <w:rsid w:val="00240F3C"/>
    <w:rsid w:val="00280DF7"/>
    <w:rsid w:val="004973DE"/>
    <w:rsid w:val="004B5683"/>
    <w:rsid w:val="004D7441"/>
    <w:rsid w:val="005F7922"/>
    <w:rsid w:val="006E7E42"/>
    <w:rsid w:val="00886FC8"/>
    <w:rsid w:val="0099679C"/>
    <w:rsid w:val="00D01912"/>
    <w:rsid w:val="00E9762E"/>
    <w:rsid w:val="00F81134"/>
    <w:rsid w:val="00FB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94DA11-12C4-42F2-8FA0-8D68676E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2E"/>
    <w:rPr>
      <w:lang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D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locked/>
    <w:rsid w:val="004D7441"/>
    <w:rPr>
      <w:rFonts w:ascii="Courier New" w:hAnsi="Courier New" w:cs="Courier New"/>
      <w:sz w:val="20"/>
      <w:szCs w:val="20"/>
    </w:rPr>
  </w:style>
  <w:style w:type="paragraph" w:styleId="AralkYok">
    <w:name w:val="No Spacing"/>
    <w:uiPriority w:val="1"/>
    <w:qFormat/>
    <w:rsid w:val="004D7441"/>
    <w:pPr>
      <w:spacing w:after="0" w:line="240" w:lineRule="auto"/>
    </w:pPr>
    <w:rPr>
      <w:lang w:eastAsia="zh-TW"/>
    </w:rPr>
  </w:style>
  <w:style w:type="character" w:styleId="Kpr">
    <w:name w:val="Hyperlink"/>
    <w:basedOn w:val="VarsaylanParagrafYazTipi"/>
    <w:uiPriority w:val="99"/>
    <w:semiHidden/>
    <w:unhideWhenUsed/>
    <w:rsid w:val="005F792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g.mehmetakif.edu.tr/TOMER_SbsBasvuru/?TMR=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yagmur su kose</dc:creator>
  <cp:lastModifiedBy>Windows Kullanıcısı</cp:lastModifiedBy>
  <cp:revision>2</cp:revision>
  <dcterms:created xsi:type="dcterms:W3CDTF">2020-09-01T12:26:00Z</dcterms:created>
  <dcterms:modified xsi:type="dcterms:W3CDTF">2020-09-01T12:26:00Z</dcterms:modified>
</cp:coreProperties>
</file>