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CE7EF" w14:textId="77777777" w:rsidR="00BD43FC" w:rsidRPr="00DD6F77" w:rsidRDefault="00BD43FC" w:rsidP="00BD43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D6F77">
        <w:rPr>
          <w:rFonts w:ascii="Times New Roman" w:hAnsi="Times New Roman" w:cs="Times New Roman"/>
          <w:b/>
          <w:sz w:val="24"/>
          <w:szCs w:val="24"/>
        </w:rPr>
        <w:t>BURDUR MEHMET AKİF ERSOY ÜNİVERSİTESİ</w:t>
      </w:r>
    </w:p>
    <w:p w14:paraId="3C8A77C4" w14:textId="66EDA1BE" w:rsidR="00BD43FC" w:rsidRPr="00DD6F77" w:rsidRDefault="00BD43FC" w:rsidP="00BD43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F77">
        <w:rPr>
          <w:rFonts w:ascii="Times New Roman" w:hAnsi="Times New Roman" w:cs="Times New Roman"/>
          <w:b/>
          <w:sz w:val="24"/>
          <w:szCs w:val="24"/>
        </w:rPr>
        <w:t>ERASMUS</w:t>
      </w:r>
      <w:r w:rsidR="00920E9A" w:rsidRPr="00DD6F77">
        <w:rPr>
          <w:rFonts w:ascii="Times New Roman" w:hAnsi="Times New Roman" w:cs="Times New Roman"/>
          <w:b/>
          <w:sz w:val="24"/>
          <w:szCs w:val="24"/>
        </w:rPr>
        <w:t>+</w:t>
      </w:r>
      <w:r w:rsidRPr="00DD6F77">
        <w:rPr>
          <w:rFonts w:ascii="Times New Roman" w:hAnsi="Times New Roman" w:cs="Times New Roman"/>
          <w:b/>
          <w:sz w:val="24"/>
          <w:szCs w:val="24"/>
        </w:rPr>
        <w:t xml:space="preserve"> KA131 KARMA YOĞUN PROGRAMI (BIP) BAŞVURUSU</w:t>
      </w:r>
    </w:p>
    <w:p w14:paraId="27218008" w14:textId="056468B3" w:rsidR="00462665" w:rsidRPr="00DD6F77" w:rsidRDefault="00F54B01" w:rsidP="006F11FA">
      <w:pPr>
        <w:jc w:val="both"/>
        <w:rPr>
          <w:rFonts w:ascii="Times New Roman" w:hAnsi="Times New Roman" w:cs="Times New Roman"/>
          <w:sz w:val="24"/>
          <w:szCs w:val="24"/>
        </w:rPr>
      </w:pPr>
      <w:r w:rsidRPr="00DD6F77">
        <w:rPr>
          <w:rFonts w:ascii="Times New Roman" w:hAnsi="Times New Roman" w:cs="Times New Roman"/>
          <w:sz w:val="24"/>
          <w:szCs w:val="24"/>
        </w:rPr>
        <w:t xml:space="preserve">22-26 </w:t>
      </w:r>
      <w:r w:rsidR="00C37022" w:rsidRPr="00DD6F77">
        <w:rPr>
          <w:rFonts w:ascii="Times New Roman" w:hAnsi="Times New Roman" w:cs="Times New Roman"/>
          <w:sz w:val="24"/>
          <w:szCs w:val="24"/>
        </w:rPr>
        <w:t>Nisan 2024</w:t>
      </w:r>
      <w:r w:rsidR="006F11FA" w:rsidRPr="00DD6F77">
        <w:rPr>
          <w:rFonts w:ascii="Times New Roman" w:hAnsi="Times New Roman" w:cs="Times New Roman"/>
          <w:sz w:val="24"/>
          <w:szCs w:val="24"/>
        </w:rPr>
        <w:t xml:space="preserve"> tarihleri arasında Üniversitemizin ortakları arasında</w:t>
      </w:r>
      <w:r w:rsidR="00E96278" w:rsidRPr="00DD6F77">
        <w:rPr>
          <w:rFonts w:ascii="Times New Roman" w:hAnsi="Times New Roman" w:cs="Times New Roman"/>
          <w:sz w:val="24"/>
          <w:szCs w:val="24"/>
        </w:rPr>
        <w:t xml:space="preserve"> </w:t>
      </w:r>
      <w:r w:rsidR="006F11FA" w:rsidRPr="00DD6F77">
        <w:rPr>
          <w:rFonts w:ascii="Times New Roman" w:hAnsi="Times New Roman" w:cs="Times New Roman"/>
          <w:sz w:val="24"/>
          <w:szCs w:val="24"/>
        </w:rPr>
        <w:t xml:space="preserve">yer alan,  Romanya’da bulunan </w:t>
      </w:r>
      <w:proofErr w:type="spellStart"/>
      <w:r w:rsidR="00E96278" w:rsidRPr="00DD6F77">
        <w:rPr>
          <w:rFonts w:ascii="Times New Roman" w:hAnsi="Times New Roman" w:cs="Times New Roman"/>
          <w:sz w:val="24"/>
          <w:szCs w:val="24"/>
        </w:rPr>
        <w:t>Babes-Bolyai</w:t>
      </w:r>
      <w:proofErr w:type="spellEnd"/>
      <w:r w:rsidR="00E96278" w:rsidRPr="00DD6F77">
        <w:rPr>
          <w:rFonts w:ascii="Times New Roman" w:hAnsi="Times New Roman" w:cs="Times New Roman"/>
          <w:sz w:val="24"/>
          <w:szCs w:val="24"/>
        </w:rPr>
        <w:t xml:space="preserve"> </w:t>
      </w:r>
      <w:r w:rsidR="006F11FA" w:rsidRPr="00DD6F77">
        <w:rPr>
          <w:rFonts w:ascii="Times New Roman" w:hAnsi="Times New Roman" w:cs="Times New Roman"/>
          <w:sz w:val="24"/>
          <w:szCs w:val="24"/>
        </w:rPr>
        <w:t xml:space="preserve">Üniversitesi’ne </w:t>
      </w:r>
      <w:proofErr w:type="spellStart"/>
      <w:r w:rsidR="006F11FA" w:rsidRPr="00DD6F77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="006F11FA" w:rsidRPr="00DD6F77">
        <w:rPr>
          <w:rFonts w:ascii="Times New Roman" w:hAnsi="Times New Roman" w:cs="Times New Roman"/>
          <w:sz w:val="24"/>
          <w:szCs w:val="24"/>
        </w:rPr>
        <w:t xml:space="preserve">+ </w:t>
      </w:r>
      <w:r w:rsidR="00DF731D" w:rsidRPr="00DD6F77">
        <w:rPr>
          <w:rFonts w:ascii="Times New Roman" w:hAnsi="Times New Roman" w:cs="Times New Roman"/>
          <w:sz w:val="24"/>
          <w:szCs w:val="24"/>
        </w:rPr>
        <w:t>KA131</w:t>
      </w:r>
      <w:r w:rsidR="006F11FA" w:rsidRPr="00DD6F77">
        <w:rPr>
          <w:rFonts w:ascii="Times New Roman" w:hAnsi="Times New Roman" w:cs="Times New Roman"/>
          <w:sz w:val="24"/>
          <w:szCs w:val="24"/>
        </w:rPr>
        <w:t xml:space="preserve"> </w:t>
      </w:r>
      <w:r w:rsidR="00BD43FC" w:rsidRPr="00DD6F77">
        <w:rPr>
          <w:rFonts w:ascii="Times New Roman" w:hAnsi="Times New Roman" w:cs="Times New Roman"/>
          <w:sz w:val="24"/>
          <w:szCs w:val="24"/>
        </w:rPr>
        <w:t>Karma Yoğun Programlar</w:t>
      </w:r>
      <w:r w:rsidR="006F11FA" w:rsidRPr="00DD6F77">
        <w:rPr>
          <w:rFonts w:ascii="Times New Roman" w:hAnsi="Times New Roman" w:cs="Times New Roman"/>
          <w:sz w:val="24"/>
          <w:szCs w:val="24"/>
        </w:rPr>
        <w:t xml:space="preserve"> (</w:t>
      </w:r>
      <w:r w:rsidR="00BD43FC" w:rsidRPr="00DD6F77">
        <w:rPr>
          <w:rFonts w:ascii="Times New Roman" w:hAnsi="Times New Roman" w:cs="Times New Roman"/>
          <w:sz w:val="24"/>
          <w:szCs w:val="24"/>
        </w:rPr>
        <w:t>BIP-</w:t>
      </w:r>
      <w:proofErr w:type="spellStart"/>
      <w:r w:rsidR="006F11FA" w:rsidRPr="00DD6F77">
        <w:rPr>
          <w:rFonts w:ascii="Times New Roman" w:hAnsi="Times New Roman" w:cs="Times New Roman"/>
          <w:sz w:val="24"/>
          <w:szCs w:val="24"/>
        </w:rPr>
        <w:t>Blended</w:t>
      </w:r>
      <w:proofErr w:type="spellEnd"/>
      <w:r w:rsidR="006F11FA" w:rsidRPr="00DD6F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1FA" w:rsidRPr="00DD6F77">
        <w:rPr>
          <w:rFonts w:ascii="Times New Roman" w:hAnsi="Times New Roman" w:cs="Times New Roman"/>
          <w:sz w:val="24"/>
          <w:szCs w:val="24"/>
        </w:rPr>
        <w:t>Intensive</w:t>
      </w:r>
      <w:proofErr w:type="spellEnd"/>
      <w:r w:rsidR="006F11FA" w:rsidRPr="00DD6F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1FA" w:rsidRPr="00DD6F77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="006F11FA" w:rsidRPr="00DD6F77">
        <w:rPr>
          <w:rFonts w:ascii="Times New Roman" w:hAnsi="Times New Roman" w:cs="Times New Roman"/>
          <w:sz w:val="24"/>
          <w:szCs w:val="24"/>
        </w:rPr>
        <w:t xml:space="preserve">) </w:t>
      </w:r>
      <w:r w:rsidR="002D0D4C">
        <w:rPr>
          <w:rFonts w:ascii="Times New Roman" w:hAnsi="Times New Roman" w:cs="Times New Roman"/>
          <w:sz w:val="24"/>
          <w:szCs w:val="24"/>
        </w:rPr>
        <w:t>ve</w:t>
      </w:r>
      <w:r w:rsidR="00E570B3">
        <w:rPr>
          <w:rFonts w:ascii="Times New Roman" w:hAnsi="Times New Roman" w:cs="Times New Roman"/>
          <w:sz w:val="24"/>
          <w:szCs w:val="24"/>
        </w:rPr>
        <w:t xml:space="preserve"> </w:t>
      </w:r>
      <w:r w:rsidR="00E570B3" w:rsidRPr="00E570B3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E570B3" w:rsidRPr="00E570B3">
        <w:rPr>
          <w:rFonts w:ascii="Times New Roman" w:hAnsi="Times New Roman" w:cs="Times New Roman"/>
          <w:sz w:val="24"/>
          <w:szCs w:val="24"/>
        </w:rPr>
        <w:t>Conflict</w:t>
      </w:r>
      <w:proofErr w:type="spellEnd"/>
      <w:r w:rsidR="00E570B3" w:rsidRPr="00E57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0B3" w:rsidRPr="00E570B3">
        <w:rPr>
          <w:rFonts w:ascii="Times New Roman" w:hAnsi="Times New Roman" w:cs="Times New Roman"/>
          <w:sz w:val="24"/>
          <w:szCs w:val="24"/>
        </w:rPr>
        <w:t>Resolution</w:t>
      </w:r>
      <w:proofErr w:type="spellEnd"/>
      <w:r w:rsidR="00E570B3" w:rsidRPr="00E57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0B3" w:rsidRPr="00E570B3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E570B3" w:rsidRPr="00E57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0B3" w:rsidRPr="00E570B3">
        <w:rPr>
          <w:rFonts w:ascii="Times New Roman" w:hAnsi="Times New Roman" w:cs="Times New Roman"/>
          <w:sz w:val="24"/>
          <w:szCs w:val="24"/>
        </w:rPr>
        <w:t>Theory</w:t>
      </w:r>
      <w:proofErr w:type="spellEnd"/>
      <w:r w:rsidR="00E570B3" w:rsidRPr="00E57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0B3" w:rsidRPr="00E570B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E570B3" w:rsidRPr="00E57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0B3" w:rsidRPr="00E570B3">
        <w:rPr>
          <w:rFonts w:ascii="Times New Roman" w:hAnsi="Times New Roman" w:cs="Times New Roman"/>
          <w:sz w:val="24"/>
          <w:szCs w:val="24"/>
        </w:rPr>
        <w:t>Practice</w:t>
      </w:r>
      <w:proofErr w:type="spellEnd"/>
      <w:r w:rsidR="00E570B3" w:rsidRPr="00E570B3">
        <w:rPr>
          <w:rFonts w:ascii="Times New Roman" w:hAnsi="Times New Roman" w:cs="Times New Roman"/>
          <w:sz w:val="24"/>
          <w:szCs w:val="24"/>
        </w:rPr>
        <w:t xml:space="preserve">. An International </w:t>
      </w:r>
      <w:proofErr w:type="spellStart"/>
      <w:r w:rsidR="00E570B3" w:rsidRPr="00E570B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E570B3" w:rsidRPr="00E57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0B3" w:rsidRPr="00E570B3">
        <w:rPr>
          <w:rFonts w:ascii="Times New Roman" w:hAnsi="Times New Roman" w:cs="Times New Roman"/>
          <w:sz w:val="24"/>
          <w:szCs w:val="24"/>
        </w:rPr>
        <w:t>Multidisciplinary</w:t>
      </w:r>
      <w:proofErr w:type="spellEnd"/>
      <w:r w:rsidR="00E570B3" w:rsidRPr="00E57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0B3" w:rsidRPr="00E570B3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="00E570B3" w:rsidRPr="00E570B3">
        <w:rPr>
          <w:rFonts w:ascii="Times New Roman" w:hAnsi="Times New Roman" w:cs="Times New Roman"/>
          <w:sz w:val="24"/>
          <w:szCs w:val="24"/>
        </w:rPr>
        <w:t>” başlığı altında</w:t>
      </w:r>
      <w:r w:rsidR="002D0D4C">
        <w:rPr>
          <w:rFonts w:ascii="Times New Roman" w:hAnsi="Times New Roman" w:cs="Times New Roman"/>
          <w:sz w:val="24"/>
          <w:szCs w:val="24"/>
        </w:rPr>
        <w:t>, “</w:t>
      </w:r>
      <w:proofErr w:type="spellStart"/>
      <w:r w:rsidR="002D0D4C">
        <w:rPr>
          <w:rFonts w:ascii="Times New Roman" w:hAnsi="Times New Roman" w:cs="Times New Roman"/>
          <w:sz w:val="24"/>
          <w:szCs w:val="24"/>
        </w:rPr>
        <w:t>Economics</w:t>
      </w:r>
      <w:proofErr w:type="spellEnd"/>
      <w:r w:rsidR="002D0D4C">
        <w:rPr>
          <w:rFonts w:ascii="Times New Roman" w:hAnsi="Times New Roman" w:cs="Times New Roman"/>
          <w:sz w:val="24"/>
          <w:szCs w:val="24"/>
        </w:rPr>
        <w:t>” alanında</w:t>
      </w:r>
      <w:r w:rsidR="006F11FA" w:rsidRPr="00DD6F77">
        <w:rPr>
          <w:rFonts w:ascii="Times New Roman" w:hAnsi="Times New Roman" w:cs="Times New Roman"/>
          <w:sz w:val="24"/>
          <w:szCs w:val="24"/>
        </w:rPr>
        <w:t xml:space="preserve"> </w:t>
      </w:r>
      <w:r w:rsidR="001F1CD3">
        <w:rPr>
          <w:rFonts w:ascii="Times New Roman" w:hAnsi="Times New Roman" w:cs="Times New Roman"/>
          <w:b/>
          <w:sz w:val="28"/>
          <w:szCs w:val="28"/>
        </w:rPr>
        <w:t>fiziksel hareketlilik o</w:t>
      </w:r>
      <w:r w:rsidR="001F1CD3" w:rsidRPr="001F1CD3">
        <w:rPr>
          <w:rFonts w:ascii="Times New Roman" w:hAnsi="Times New Roman" w:cs="Times New Roman"/>
          <w:b/>
          <w:sz w:val="28"/>
          <w:szCs w:val="28"/>
        </w:rPr>
        <w:t>larak</w:t>
      </w:r>
      <w:r w:rsidR="001F1CD3">
        <w:rPr>
          <w:rFonts w:ascii="Times New Roman" w:hAnsi="Times New Roman" w:cs="Times New Roman"/>
          <w:sz w:val="24"/>
          <w:szCs w:val="24"/>
        </w:rPr>
        <w:t xml:space="preserve"> </w:t>
      </w:r>
      <w:r w:rsidR="004A4DFA">
        <w:rPr>
          <w:rFonts w:ascii="Times New Roman" w:hAnsi="Times New Roman" w:cs="Times New Roman"/>
          <w:sz w:val="24"/>
          <w:szCs w:val="24"/>
        </w:rPr>
        <w:t>personel hareketliliği faaliyeti</w:t>
      </w:r>
      <w:r w:rsidR="00920E9A" w:rsidRPr="00DD6F77">
        <w:rPr>
          <w:rFonts w:ascii="Times New Roman" w:hAnsi="Times New Roman" w:cs="Times New Roman"/>
          <w:sz w:val="24"/>
          <w:szCs w:val="24"/>
        </w:rPr>
        <w:t xml:space="preserve"> gerçekleştiril</w:t>
      </w:r>
      <w:r w:rsidR="00E570B3">
        <w:rPr>
          <w:rFonts w:ascii="Times New Roman" w:hAnsi="Times New Roman" w:cs="Times New Roman"/>
          <w:sz w:val="24"/>
          <w:szCs w:val="24"/>
        </w:rPr>
        <w:t>ecektir.</w:t>
      </w:r>
      <w:r w:rsidR="001C2B06" w:rsidRPr="00DD6F77">
        <w:rPr>
          <w:rFonts w:ascii="Times New Roman" w:hAnsi="Times New Roman" w:cs="Times New Roman"/>
          <w:sz w:val="24"/>
          <w:szCs w:val="24"/>
        </w:rPr>
        <w:t xml:space="preserve"> Hareketlilik öncesinde veya sonrasında </w:t>
      </w:r>
      <w:r w:rsidR="00E570B3">
        <w:rPr>
          <w:rFonts w:ascii="Times New Roman" w:hAnsi="Times New Roman" w:cs="Times New Roman"/>
          <w:sz w:val="24"/>
          <w:szCs w:val="24"/>
        </w:rPr>
        <w:t xml:space="preserve">karşı kurum tarafından belirlenecek tarihlerde </w:t>
      </w:r>
      <w:r w:rsidR="001C2B06" w:rsidRPr="00DD6F77">
        <w:rPr>
          <w:rFonts w:ascii="Times New Roman" w:hAnsi="Times New Roman" w:cs="Times New Roman"/>
          <w:sz w:val="24"/>
          <w:szCs w:val="24"/>
        </w:rPr>
        <w:t>online eğitim de gerçekleştiril</w:t>
      </w:r>
      <w:r w:rsidR="00DD6F77">
        <w:rPr>
          <w:rFonts w:ascii="Times New Roman" w:hAnsi="Times New Roman" w:cs="Times New Roman"/>
          <w:sz w:val="24"/>
          <w:szCs w:val="24"/>
        </w:rPr>
        <w:t>ecektir.</w:t>
      </w:r>
      <w:r w:rsidR="00B95A0D">
        <w:rPr>
          <w:rFonts w:ascii="Times New Roman" w:hAnsi="Times New Roman" w:cs="Times New Roman"/>
          <w:sz w:val="24"/>
          <w:szCs w:val="24"/>
        </w:rPr>
        <w:t xml:space="preserve"> </w:t>
      </w:r>
      <w:r w:rsidR="00B95A0D" w:rsidRPr="00B95A0D">
        <w:rPr>
          <w:rFonts w:ascii="Times New Roman" w:hAnsi="Times New Roman" w:cs="Times New Roman"/>
          <w:b/>
          <w:sz w:val="28"/>
          <w:szCs w:val="28"/>
        </w:rPr>
        <w:t xml:space="preserve">Programa hak kazanan </w:t>
      </w:r>
      <w:r w:rsidR="004A4DFA">
        <w:rPr>
          <w:rFonts w:ascii="Times New Roman" w:hAnsi="Times New Roman" w:cs="Times New Roman"/>
          <w:b/>
          <w:sz w:val="28"/>
          <w:szCs w:val="28"/>
        </w:rPr>
        <w:t>personelin</w:t>
      </w:r>
      <w:r w:rsidR="00B95A0D" w:rsidRPr="00B95A0D">
        <w:rPr>
          <w:rFonts w:ascii="Times New Roman" w:hAnsi="Times New Roman" w:cs="Times New Roman"/>
          <w:b/>
          <w:sz w:val="28"/>
          <w:szCs w:val="28"/>
        </w:rPr>
        <w:t xml:space="preserve"> sanal ve yüz yüze olan tüm eğitimlere katılmaları zorunludur.</w:t>
      </w:r>
      <w:r w:rsidR="00B95A0D" w:rsidRPr="00B95A0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8FBF703" w14:textId="3D405CD4" w:rsidR="006F11FA" w:rsidRPr="00DD6F77" w:rsidRDefault="006F11FA" w:rsidP="006F11FA">
      <w:pPr>
        <w:jc w:val="both"/>
        <w:rPr>
          <w:rFonts w:ascii="Times New Roman" w:hAnsi="Times New Roman" w:cs="Times New Roman"/>
          <w:sz w:val="24"/>
          <w:szCs w:val="24"/>
        </w:rPr>
      </w:pPr>
      <w:r w:rsidRPr="00DD6F77">
        <w:rPr>
          <w:rFonts w:ascii="Times New Roman" w:hAnsi="Times New Roman" w:cs="Times New Roman"/>
          <w:sz w:val="24"/>
          <w:szCs w:val="24"/>
        </w:rPr>
        <w:t>Başvurular,</w:t>
      </w:r>
      <w:r w:rsidR="003615AC" w:rsidRPr="00DD6F77">
        <w:rPr>
          <w:rFonts w:ascii="Times New Roman" w:hAnsi="Times New Roman" w:cs="Times New Roman"/>
          <w:sz w:val="24"/>
          <w:szCs w:val="24"/>
        </w:rPr>
        <w:t xml:space="preserve"> </w:t>
      </w:r>
      <w:r w:rsidR="003615AC" w:rsidRPr="00E570B3">
        <w:rPr>
          <w:rFonts w:ascii="Times New Roman" w:hAnsi="Times New Roman" w:cs="Times New Roman"/>
          <w:b/>
          <w:bCs/>
          <w:sz w:val="24"/>
          <w:szCs w:val="24"/>
        </w:rPr>
        <w:t>29-31 Ocak 2024</w:t>
      </w:r>
      <w:r w:rsidRPr="00DD6F77">
        <w:rPr>
          <w:rFonts w:ascii="Times New Roman" w:hAnsi="Times New Roman" w:cs="Times New Roman"/>
          <w:sz w:val="24"/>
          <w:szCs w:val="24"/>
        </w:rPr>
        <w:t xml:space="preserve"> tarihleri arasında </w:t>
      </w:r>
      <w:r w:rsidR="00452D46" w:rsidRPr="00DD6F77">
        <w:rPr>
          <w:rFonts w:ascii="Times New Roman" w:hAnsi="Times New Roman" w:cs="Times New Roman"/>
          <w:sz w:val="24"/>
          <w:szCs w:val="24"/>
        </w:rPr>
        <w:t>portal üzerinden</w:t>
      </w:r>
      <w:r w:rsidR="00E570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570B3">
        <w:rPr>
          <w:rFonts w:ascii="Times New Roman" w:hAnsi="Times New Roman" w:cs="Times New Roman"/>
          <w:sz w:val="24"/>
          <w:szCs w:val="24"/>
        </w:rPr>
        <w:t>online</w:t>
      </w:r>
      <w:proofErr w:type="gramEnd"/>
      <w:r w:rsidR="00452D46" w:rsidRPr="00DD6F77">
        <w:rPr>
          <w:rFonts w:ascii="Times New Roman" w:hAnsi="Times New Roman" w:cs="Times New Roman"/>
          <w:sz w:val="24"/>
          <w:szCs w:val="24"/>
        </w:rPr>
        <w:t xml:space="preserve"> a</w:t>
      </w:r>
      <w:r w:rsidRPr="00DD6F77">
        <w:rPr>
          <w:rFonts w:ascii="Times New Roman" w:hAnsi="Times New Roman" w:cs="Times New Roman"/>
          <w:sz w:val="24"/>
          <w:szCs w:val="24"/>
        </w:rPr>
        <w:t>lınacak</w:t>
      </w:r>
      <w:r w:rsidR="002D0D4C">
        <w:rPr>
          <w:rFonts w:ascii="Times New Roman" w:hAnsi="Times New Roman" w:cs="Times New Roman"/>
          <w:sz w:val="24"/>
          <w:szCs w:val="24"/>
        </w:rPr>
        <w:t xml:space="preserve">tır ve </w:t>
      </w:r>
      <w:r w:rsidRPr="00DD6F77">
        <w:rPr>
          <w:rFonts w:ascii="Times New Roman" w:hAnsi="Times New Roman" w:cs="Times New Roman"/>
          <w:sz w:val="24"/>
          <w:szCs w:val="24"/>
        </w:rPr>
        <w:t xml:space="preserve">kriterleri </w:t>
      </w:r>
      <w:r w:rsidR="00E570B3">
        <w:rPr>
          <w:rFonts w:ascii="Times New Roman" w:hAnsi="Times New Roman" w:cs="Times New Roman"/>
          <w:sz w:val="24"/>
          <w:szCs w:val="24"/>
        </w:rPr>
        <w:t>sağlayan</w:t>
      </w:r>
      <w:r w:rsidRPr="00DD6F77">
        <w:rPr>
          <w:rFonts w:ascii="Times New Roman" w:hAnsi="Times New Roman" w:cs="Times New Roman"/>
          <w:sz w:val="24"/>
          <w:szCs w:val="24"/>
        </w:rPr>
        <w:t xml:space="preserve"> tüm </w:t>
      </w:r>
      <w:r w:rsidR="004A4DFA">
        <w:rPr>
          <w:rFonts w:ascii="Times New Roman" w:hAnsi="Times New Roman" w:cs="Times New Roman"/>
          <w:sz w:val="24"/>
          <w:szCs w:val="24"/>
        </w:rPr>
        <w:t>personelimize</w:t>
      </w:r>
      <w:r w:rsidRPr="00DD6F77">
        <w:rPr>
          <w:rFonts w:ascii="Times New Roman" w:hAnsi="Times New Roman" w:cs="Times New Roman"/>
          <w:sz w:val="24"/>
          <w:szCs w:val="24"/>
        </w:rPr>
        <w:t xml:space="preserve"> açıktır.</w:t>
      </w:r>
    </w:p>
    <w:p w14:paraId="7616948F" w14:textId="19491F83" w:rsidR="00683BE4" w:rsidRPr="00DD6F77" w:rsidRDefault="006F11FA" w:rsidP="006F11FA">
      <w:pPr>
        <w:tabs>
          <w:tab w:val="left" w:pos="4995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6F77">
        <w:rPr>
          <w:rFonts w:ascii="Times New Roman" w:hAnsi="Times New Roman" w:cs="Times New Roman"/>
          <w:sz w:val="24"/>
          <w:szCs w:val="24"/>
          <w:shd w:val="clear" w:color="auto" w:fill="FFFFFF"/>
        </w:rPr>
        <w:t>Başvuru</w:t>
      </w:r>
      <w:r w:rsidR="00E570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tarihi ve</w:t>
      </w:r>
      <w:r w:rsidRPr="00DD6F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gidiş tarihi aralığı kısa olduğundan Yeşil Pasaport</w:t>
      </w:r>
      <w:r w:rsidR="00107DB1" w:rsidRPr="00DD6F77">
        <w:rPr>
          <w:rFonts w:ascii="Times New Roman" w:hAnsi="Times New Roman" w:cs="Times New Roman"/>
          <w:sz w:val="24"/>
          <w:szCs w:val="24"/>
          <w:shd w:val="clear" w:color="auto" w:fill="FFFFFF"/>
        </w:rPr>
        <w:t>u olanlar</w:t>
      </w:r>
      <w:r w:rsidRPr="00DD6F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başvuru değerlendirilmesinde </w:t>
      </w:r>
      <w:proofErr w:type="spellStart"/>
      <w:r w:rsidR="00107DB1" w:rsidRPr="00DD6F77">
        <w:rPr>
          <w:rFonts w:ascii="Times New Roman" w:hAnsi="Times New Roman" w:cs="Times New Roman"/>
          <w:sz w:val="24"/>
          <w:szCs w:val="24"/>
          <w:shd w:val="clear" w:color="auto" w:fill="FFFFFF"/>
        </w:rPr>
        <w:t>önceliklendirilecektir</w:t>
      </w:r>
      <w:proofErr w:type="spellEnd"/>
      <w:r w:rsidR="00107DB1" w:rsidRPr="00DD6F7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71245E8" w14:textId="77777777" w:rsidR="00DF731D" w:rsidRPr="00DD6F77" w:rsidRDefault="00DF731D" w:rsidP="006F11FA">
      <w:pPr>
        <w:tabs>
          <w:tab w:val="left" w:pos="4995"/>
        </w:tabs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D6F7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Başvuru Şartları:</w:t>
      </w:r>
    </w:p>
    <w:p w14:paraId="51EC553B" w14:textId="08193E77" w:rsidR="001F1CD3" w:rsidRDefault="00E570B3" w:rsidP="006F11FA">
      <w:pPr>
        <w:pStyle w:val="ListeParagraf"/>
        <w:numPr>
          <w:ilvl w:val="0"/>
          <w:numId w:val="1"/>
        </w:numPr>
        <w:tabs>
          <w:tab w:val="left" w:pos="49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F1CD3">
        <w:rPr>
          <w:rFonts w:ascii="Times New Roman" w:hAnsi="Times New Roman" w:cs="Times New Roman"/>
          <w:sz w:val="24"/>
          <w:szCs w:val="24"/>
        </w:rPr>
        <w:t>İktisat, Ekonomi ve Finans, Finans ve Bankacılık, Muhasebe ve Finans Yönetimi, Siyaset Bilimi ve Kamu Yönetimi, Maliye, İşletme, Uluslararası İlişkiler, Gümrük İ</w:t>
      </w:r>
      <w:r w:rsidR="004A4DFA">
        <w:rPr>
          <w:rFonts w:ascii="Times New Roman" w:hAnsi="Times New Roman" w:cs="Times New Roman"/>
          <w:sz w:val="24"/>
          <w:szCs w:val="24"/>
        </w:rPr>
        <w:t xml:space="preserve">şletme ve Uluslararası Ticaret </w:t>
      </w:r>
      <w:r w:rsidR="00215194" w:rsidRPr="001F1CD3">
        <w:rPr>
          <w:rFonts w:ascii="Times New Roman" w:hAnsi="Times New Roman" w:cs="Times New Roman"/>
          <w:sz w:val="24"/>
          <w:szCs w:val="24"/>
        </w:rPr>
        <w:t>alanlar</w:t>
      </w:r>
      <w:r w:rsidR="004A4DFA">
        <w:rPr>
          <w:rFonts w:ascii="Times New Roman" w:hAnsi="Times New Roman" w:cs="Times New Roman"/>
          <w:sz w:val="24"/>
          <w:szCs w:val="24"/>
        </w:rPr>
        <w:t>ın</w:t>
      </w:r>
      <w:r w:rsidR="00215194" w:rsidRPr="001F1CD3">
        <w:rPr>
          <w:rFonts w:ascii="Times New Roman" w:hAnsi="Times New Roman" w:cs="Times New Roman"/>
          <w:sz w:val="24"/>
          <w:szCs w:val="24"/>
        </w:rPr>
        <w:t>da çalışan akademik personel</w:t>
      </w:r>
      <w:r w:rsidR="00C15D2D" w:rsidRPr="001F1CD3">
        <w:rPr>
          <w:rFonts w:ascii="Times New Roman" w:hAnsi="Times New Roman" w:cs="Times New Roman"/>
          <w:sz w:val="24"/>
          <w:szCs w:val="24"/>
        </w:rPr>
        <w:t xml:space="preserve"> olmak</w:t>
      </w:r>
      <w:r w:rsidRPr="001F1CD3">
        <w:rPr>
          <w:rFonts w:ascii="Times New Roman" w:hAnsi="Times New Roman" w:cs="Times New Roman"/>
          <w:sz w:val="24"/>
          <w:szCs w:val="24"/>
        </w:rPr>
        <w:t>.</w:t>
      </w:r>
    </w:p>
    <w:p w14:paraId="5F2191E3" w14:textId="3FA2D122" w:rsidR="001F1CD3" w:rsidRPr="00B95A0D" w:rsidRDefault="001F1CD3" w:rsidP="006F11FA">
      <w:pPr>
        <w:tabs>
          <w:tab w:val="left" w:pos="4995"/>
        </w:tabs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95A0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Başvuru Şekli:</w:t>
      </w:r>
    </w:p>
    <w:p w14:paraId="3485AE07" w14:textId="419ACA0C" w:rsidR="001F1CD3" w:rsidRPr="00B95A0D" w:rsidRDefault="001F1CD3" w:rsidP="006F11FA">
      <w:pPr>
        <w:tabs>
          <w:tab w:val="left" w:pos="4995"/>
        </w:tabs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95A0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2023 Proje Dönemi </w:t>
      </w:r>
      <w:proofErr w:type="spellStart"/>
      <w:r w:rsidRPr="00B95A0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Erasmus</w:t>
      </w:r>
      <w:proofErr w:type="spellEnd"/>
      <w:r w:rsidRPr="00B95A0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+ </w:t>
      </w:r>
      <w:r w:rsidR="004A4D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Personel Eğitim Alma</w:t>
      </w:r>
      <w:r w:rsidRPr="00B95A0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Hareketliliği için başvuruda bulunacak </w:t>
      </w:r>
      <w:r w:rsidR="004A4D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akademik personelimizin</w:t>
      </w:r>
      <w:r w:rsidRPr="00B95A0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, öncelikle </w:t>
      </w:r>
      <w:r w:rsidR="00B95A0D" w:rsidRPr="00B95A0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58294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“</w:t>
      </w:r>
      <w:r w:rsidR="00B95A0D" w:rsidRPr="00B95A0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https://turnaportal.ua.gov.tr</w:t>
      </w:r>
      <w:r w:rsidRPr="00B95A0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” </w:t>
      </w:r>
      <w:proofErr w:type="spellStart"/>
      <w:r w:rsidRPr="00B95A0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portalına</w:t>
      </w:r>
      <w:proofErr w:type="spellEnd"/>
      <w:r w:rsidRPr="00B95A0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erişim sağlamaları gerekmektedir.  </w:t>
      </w:r>
    </w:p>
    <w:p w14:paraId="450140E6" w14:textId="26AC8DAC" w:rsidR="00187701" w:rsidRDefault="00B95A0D" w:rsidP="006F11FA">
      <w:pPr>
        <w:tabs>
          <w:tab w:val="left" w:pos="4995"/>
        </w:tabs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95A0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https://turnaportal.ua.gov.tr</w:t>
      </w:r>
      <w:r w:rsidR="001F1CD3" w:rsidRPr="00B95A0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adresi üzerinden giriş yapılacaktır.</w:t>
      </w:r>
    </w:p>
    <w:p w14:paraId="44C3CBB0" w14:textId="2669EE5D" w:rsidR="00B95A0D" w:rsidRDefault="00B95A0D" w:rsidP="006F11FA">
      <w:pPr>
        <w:tabs>
          <w:tab w:val="left" w:pos="4995"/>
        </w:tabs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081C7A05" w14:textId="77777777" w:rsidR="00B95A0D" w:rsidRDefault="00B95A0D" w:rsidP="006F11FA">
      <w:pPr>
        <w:tabs>
          <w:tab w:val="left" w:pos="4995"/>
        </w:tabs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5624BAD1" w14:textId="77777777" w:rsidR="00B95A0D" w:rsidRDefault="00B95A0D" w:rsidP="006F11FA">
      <w:pPr>
        <w:tabs>
          <w:tab w:val="left" w:pos="4995"/>
        </w:tabs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4090E74F" w14:textId="6A46159C" w:rsidR="00B95A0D" w:rsidRDefault="00B95A0D" w:rsidP="006F11FA">
      <w:pPr>
        <w:tabs>
          <w:tab w:val="left" w:pos="4995"/>
        </w:tabs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2023 Dönemi Katılımcı Hibe Tutarları</w:t>
      </w:r>
    </w:p>
    <w:p w14:paraId="3CDC0A57" w14:textId="4D5140FE" w:rsidR="00B95A0D" w:rsidRDefault="00B95A0D" w:rsidP="006F11FA">
      <w:pPr>
        <w:tabs>
          <w:tab w:val="left" w:pos="4995"/>
        </w:tabs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B95A0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Yüzyüze</w:t>
      </w:r>
      <w:proofErr w:type="spellEnd"/>
      <w:r w:rsidRPr="00B95A0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hareketlilik için </w:t>
      </w:r>
      <w:r w:rsidR="004A4D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akademik personelimiz</w:t>
      </w:r>
      <w:r w:rsidRPr="00B95A0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günlük </w:t>
      </w:r>
      <w:r w:rsidR="004A4D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126</w:t>
      </w:r>
      <w:r w:rsidRPr="00B95A0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avro</w:t>
      </w:r>
      <w:r w:rsidR="004A4D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üzerinden </w:t>
      </w:r>
      <w:proofErr w:type="spellStart"/>
      <w:r w:rsidR="004A4D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hibelendirilecektir</w:t>
      </w:r>
      <w:proofErr w:type="spellEnd"/>
      <w:r w:rsidR="004A4D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14:paraId="206218AF" w14:textId="41373D4B" w:rsidR="00B95A0D" w:rsidRDefault="00B95A0D" w:rsidP="006F11FA">
      <w:pPr>
        <w:tabs>
          <w:tab w:val="left" w:pos="4995"/>
        </w:tabs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7F374B19" w14:textId="0748EAA8" w:rsidR="004A4DFA" w:rsidRDefault="004A4DFA" w:rsidP="006F11FA">
      <w:pPr>
        <w:tabs>
          <w:tab w:val="left" w:pos="4995"/>
        </w:tabs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135EEA27" w14:textId="3B4999B5" w:rsidR="004A4DFA" w:rsidRDefault="004A4DFA" w:rsidP="006F11FA">
      <w:pPr>
        <w:tabs>
          <w:tab w:val="left" w:pos="4995"/>
        </w:tabs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119A8FCC" w14:textId="77777777" w:rsidR="004A4DFA" w:rsidRDefault="004A4DFA" w:rsidP="006F11FA">
      <w:pPr>
        <w:tabs>
          <w:tab w:val="left" w:pos="4995"/>
        </w:tabs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7FD1337E" w14:textId="1DB7E70D" w:rsidR="00B95A0D" w:rsidRDefault="00B95A0D" w:rsidP="00C96BC3">
      <w:pPr>
        <w:tabs>
          <w:tab w:val="left" w:pos="4995"/>
        </w:tabs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95A0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BAŞVURU DEĞERLENDİRME VE YERLEŞTİRME İŞLEMLERİ</w:t>
      </w:r>
    </w:p>
    <w:p w14:paraId="0045F397" w14:textId="403EAC18" w:rsidR="00B95A0D" w:rsidRDefault="00B95A0D" w:rsidP="00B95A0D">
      <w:pPr>
        <w:tabs>
          <w:tab w:val="left" w:pos="499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0D798089" w14:textId="17C8AD31" w:rsidR="00B95A0D" w:rsidRPr="00B95A0D" w:rsidRDefault="00B95A0D" w:rsidP="00B95A0D">
      <w:pPr>
        <w:tabs>
          <w:tab w:val="left" w:pos="499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B95A0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Erasmus</w:t>
      </w:r>
      <w:proofErr w:type="spellEnd"/>
      <w:r w:rsidRPr="00B95A0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+ </w:t>
      </w:r>
      <w:proofErr w:type="spellStart"/>
      <w:r w:rsidRPr="00B95A0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Blended</w:t>
      </w:r>
      <w:proofErr w:type="spellEnd"/>
      <w:r w:rsidRPr="00B95A0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B95A0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Intensive</w:t>
      </w:r>
      <w:proofErr w:type="spellEnd"/>
      <w:r w:rsidRPr="00B95A0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B95A0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Mobility</w:t>
      </w:r>
      <w:proofErr w:type="spellEnd"/>
      <w:r w:rsidRPr="00B95A0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(Karma Yoğun Programlar) hareketliliğine başvuran </w:t>
      </w:r>
      <w:r w:rsidR="004A4D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akademik personelin </w:t>
      </w:r>
      <w:r w:rsidRPr="00B95A0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seçimi, asgari şartları sağlayarak başvuruda bulunan </w:t>
      </w:r>
      <w:r w:rsidR="004A4D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personeller</w:t>
      </w:r>
      <w:r w:rsidRPr="00B95A0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arasından, bu metinde ilan edilen değerlendirme ölçütleri ve ağırlıklı puanları dikkate alınarak puanların en yüksekten düşüğe doğru sıralanmasıyla gerçekleştirilir. Hibe tahsis edilecek </w:t>
      </w:r>
      <w:r w:rsidR="004A4D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personel</w:t>
      </w:r>
      <w:r w:rsidRPr="00B95A0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için yerleştirme sonuçları kurum web adresinden ilan edilecektir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14:paraId="208D05B3" w14:textId="77777777" w:rsidR="00B95A0D" w:rsidRDefault="00B95A0D" w:rsidP="00B95A0D">
      <w:pPr>
        <w:tabs>
          <w:tab w:val="left" w:pos="499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145F93FC" w14:textId="06B40A91" w:rsidR="00B95A0D" w:rsidRPr="00B95A0D" w:rsidRDefault="00B95A0D" w:rsidP="00B95A0D">
      <w:pPr>
        <w:tabs>
          <w:tab w:val="left" w:pos="499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95A0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Seçim sonuç listesinde yedek olarak ilan edilen </w:t>
      </w:r>
      <w:r w:rsidR="004A4D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akademik personeller</w:t>
      </w:r>
      <w:r w:rsidRPr="00B95A0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 istedikleri takdirde hibe almaksızın faaliyete katılabilirler.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B95A0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Asil listede olup hakkından vazgeçen </w:t>
      </w:r>
      <w:r w:rsidR="004A4D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akademik personelimizin</w:t>
      </w:r>
      <w:r w:rsidRPr="00B95A0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yerine yedek sıralı listeden üst sırada olanlar asile çekilerek hareketlilikten hibeli olarak yararlandırılacaklardır.</w:t>
      </w:r>
    </w:p>
    <w:p w14:paraId="350324D6" w14:textId="77777777" w:rsidR="00B95A0D" w:rsidRPr="00DD6F77" w:rsidRDefault="00B95A0D" w:rsidP="006F11FA">
      <w:pPr>
        <w:tabs>
          <w:tab w:val="left" w:pos="4995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3FDCA76" w14:textId="50D52504" w:rsidR="00DF731D" w:rsidRPr="00DD6F77" w:rsidRDefault="00DF731D" w:rsidP="006F11FA">
      <w:pPr>
        <w:tabs>
          <w:tab w:val="left" w:pos="4995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DF731D" w:rsidRPr="00DD6F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931E1"/>
    <w:multiLevelType w:val="hybridMultilevel"/>
    <w:tmpl w:val="75D605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FLIR_DOCUMENT_ID" w:val="d03935e8-84be-4f4c-9170-076f38ff4b84"/>
  </w:docVars>
  <w:rsids>
    <w:rsidRoot w:val="006F11FA"/>
    <w:rsid w:val="00001C71"/>
    <w:rsid w:val="000141BF"/>
    <w:rsid w:val="000D0C09"/>
    <w:rsid w:val="000D3643"/>
    <w:rsid w:val="000F1B4D"/>
    <w:rsid w:val="00107DB1"/>
    <w:rsid w:val="00166A1A"/>
    <w:rsid w:val="00187701"/>
    <w:rsid w:val="001C2B06"/>
    <w:rsid w:val="001E2DCA"/>
    <w:rsid w:val="001F1CD3"/>
    <w:rsid w:val="00215194"/>
    <w:rsid w:val="002B40E9"/>
    <w:rsid w:val="002B57D0"/>
    <w:rsid w:val="002C5A38"/>
    <w:rsid w:val="002D0D4C"/>
    <w:rsid w:val="002E28E5"/>
    <w:rsid w:val="003018F5"/>
    <w:rsid w:val="0031529A"/>
    <w:rsid w:val="003237CD"/>
    <w:rsid w:val="003567D5"/>
    <w:rsid w:val="003615AC"/>
    <w:rsid w:val="0038524E"/>
    <w:rsid w:val="00392478"/>
    <w:rsid w:val="003A20AC"/>
    <w:rsid w:val="003C13F1"/>
    <w:rsid w:val="00420753"/>
    <w:rsid w:val="0043140A"/>
    <w:rsid w:val="00452D46"/>
    <w:rsid w:val="0046174F"/>
    <w:rsid w:val="00462665"/>
    <w:rsid w:val="00477840"/>
    <w:rsid w:val="00482962"/>
    <w:rsid w:val="00491428"/>
    <w:rsid w:val="004A4DFA"/>
    <w:rsid w:val="004C2C76"/>
    <w:rsid w:val="004F5FFB"/>
    <w:rsid w:val="00513560"/>
    <w:rsid w:val="0056157B"/>
    <w:rsid w:val="00582948"/>
    <w:rsid w:val="005B3519"/>
    <w:rsid w:val="005B3A7D"/>
    <w:rsid w:val="005D19F6"/>
    <w:rsid w:val="005F1C96"/>
    <w:rsid w:val="005F714D"/>
    <w:rsid w:val="00683BE4"/>
    <w:rsid w:val="006A69F3"/>
    <w:rsid w:val="006F11FA"/>
    <w:rsid w:val="00741CF7"/>
    <w:rsid w:val="0076326B"/>
    <w:rsid w:val="00791225"/>
    <w:rsid w:val="007B4E43"/>
    <w:rsid w:val="007E74FF"/>
    <w:rsid w:val="00860F3B"/>
    <w:rsid w:val="00872344"/>
    <w:rsid w:val="008C7AEE"/>
    <w:rsid w:val="008F1F3A"/>
    <w:rsid w:val="008F46F4"/>
    <w:rsid w:val="00912FEA"/>
    <w:rsid w:val="00920E9A"/>
    <w:rsid w:val="00A34D86"/>
    <w:rsid w:val="00A92490"/>
    <w:rsid w:val="00A945A0"/>
    <w:rsid w:val="00AC2FD5"/>
    <w:rsid w:val="00B642A4"/>
    <w:rsid w:val="00B738CB"/>
    <w:rsid w:val="00B95A0D"/>
    <w:rsid w:val="00BA5B7A"/>
    <w:rsid w:val="00BA6F88"/>
    <w:rsid w:val="00BB76A4"/>
    <w:rsid w:val="00BD3122"/>
    <w:rsid w:val="00BD43FC"/>
    <w:rsid w:val="00C15D2D"/>
    <w:rsid w:val="00C37022"/>
    <w:rsid w:val="00C47514"/>
    <w:rsid w:val="00C50689"/>
    <w:rsid w:val="00C96BC3"/>
    <w:rsid w:val="00D73A72"/>
    <w:rsid w:val="00D83375"/>
    <w:rsid w:val="00DA1F44"/>
    <w:rsid w:val="00DD6F77"/>
    <w:rsid w:val="00DF731D"/>
    <w:rsid w:val="00E26738"/>
    <w:rsid w:val="00E570B3"/>
    <w:rsid w:val="00E96278"/>
    <w:rsid w:val="00EA3E32"/>
    <w:rsid w:val="00EC7ED9"/>
    <w:rsid w:val="00F54B01"/>
    <w:rsid w:val="00F9117C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41FD6"/>
  <w15:chartTrackingRefBased/>
  <w15:docId w15:val="{0EBC592A-945D-47F6-8349-74885481A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6F11FA"/>
    <w:rPr>
      <w:b/>
      <w:bCs/>
    </w:rPr>
  </w:style>
  <w:style w:type="paragraph" w:styleId="ListeParagraf">
    <w:name w:val="List Paragraph"/>
    <w:basedOn w:val="Normal"/>
    <w:uiPriority w:val="34"/>
    <w:qFormat/>
    <w:rsid w:val="001F1C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1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atemi</cp:lastModifiedBy>
  <cp:revision>2</cp:revision>
  <cp:lastPrinted>2024-01-26T06:44:00Z</cp:lastPrinted>
  <dcterms:created xsi:type="dcterms:W3CDTF">2024-01-26T15:01:00Z</dcterms:created>
  <dcterms:modified xsi:type="dcterms:W3CDTF">2024-01-26T15:01:00Z</dcterms:modified>
</cp:coreProperties>
</file>