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95" w:rsidRDefault="002F3EDF">
      <w:pPr>
        <w:spacing w:line="36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Bölüm / Program:</w:t>
      </w:r>
      <w:r>
        <w:rPr>
          <w:rFonts w:ascii="Times New Roman" w:hAnsi="Times New Roman" w:cs="Times New Roman"/>
          <w:bCs/>
          <w:sz w:val="24"/>
          <w:szCs w:val="24"/>
        </w:rPr>
        <w:t xml:space="preserve"> Acil Yardım ve Afet Bölümü 1.Sınıf </w:t>
      </w:r>
    </w:p>
    <w:tbl>
      <w:tblPr>
        <w:tblStyle w:val="TabloKlavuzu"/>
        <w:tblW w:w="13893" w:type="dxa"/>
        <w:tblInd w:w="-5" w:type="dxa"/>
        <w:tblLook w:val="04A0" w:firstRow="1" w:lastRow="0" w:firstColumn="1" w:lastColumn="0" w:noHBand="0" w:noVBand="1"/>
      </w:tblPr>
      <w:tblGrid>
        <w:gridCol w:w="4395"/>
        <w:gridCol w:w="1559"/>
        <w:gridCol w:w="1418"/>
        <w:gridCol w:w="4536"/>
        <w:gridCol w:w="1985"/>
      </w:tblGrid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1559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418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4536" w:type="dxa"/>
            <w:vAlign w:val="center"/>
          </w:tcPr>
          <w:p w:rsidR="001D6395" w:rsidRDefault="002F3E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Öğretim Elemanı</w:t>
            </w:r>
          </w:p>
        </w:tc>
        <w:tc>
          <w:tcPr>
            <w:tcW w:w="1985" w:type="dxa"/>
            <w:vAlign w:val="center"/>
          </w:tcPr>
          <w:p w:rsidR="001D6395" w:rsidRDefault="002F3E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Yeri</w:t>
            </w:r>
          </w:p>
        </w:tc>
      </w:tr>
      <w:tr w:rsidR="001D6395">
        <w:tc>
          <w:tcPr>
            <w:tcW w:w="439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Acil Yardım ve Kurtarma Çalışmaları II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09:00:00</w:t>
            </w:r>
          </w:p>
        </w:tc>
        <w:tc>
          <w:tcPr>
            <w:tcW w:w="4536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İlknur MARAŞLI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Derslik 1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Hastalıklar bilgisi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15:45:00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Halil İbrahim TAŞDEMİR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Derslik 1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Biyokimya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Soner DÖNMEZ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Histoloji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11:45:00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Mehmet Zeki YILDIRIM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5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Beden Eğitimi II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10:00:00</w:t>
            </w:r>
          </w:p>
        </w:tc>
        <w:tc>
          <w:tcPr>
            <w:tcW w:w="4536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Hakan ERYİĞİT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 salonu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 II (İngilizce)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Gurbet Emine ALPARSLAN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6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Kurtarma Araçları Eğitimi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09:30:00</w:t>
            </w:r>
          </w:p>
        </w:tc>
        <w:tc>
          <w:tcPr>
            <w:tcW w:w="4536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Vildan ORAL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439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Acil Hasta Bakımı II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10:15:00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Süleyman Uğur ÇEPNİ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 Dili II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Celal ERYİĞİT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6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Atatürk İlke ve İnkılap Tarihi II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Mustafa Ali UYSAL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6</w:t>
            </w:r>
          </w:p>
        </w:tc>
      </w:tr>
    </w:tbl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2F3EDF">
      <w:pPr>
        <w:spacing w:line="36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Bölüm / Program:</w:t>
      </w:r>
      <w:r>
        <w:rPr>
          <w:rFonts w:ascii="Times New Roman" w:hAnsi="Times New Roman" w:cs="Times New Roman"/>
          <w:bCs/>
          <w:sz w:val="24"/>
          <w:szCs w:val="24"/>
        </w:rPr>
        <w:t xml:space="preserve"> Acil Yardım ve Afet Bölümü 2.Sınıf  </w:t>
      </w:r>
    </w:p>
    <w:tbl>
      <w:tblPr>
        <w:tblStyle w:val="TabloKlavuzu"/>
        <w:tblW w:w="13893" w:type="dxa"/>
        <w:tblInd w:w="-5" w:type="dxa"/>
        <w:tblLook w:val="04A0" w:firstRow="1" w:lastRow="0" w:firstColumn="1" w:lastColumn="0" w:noHBand="0" w:noVBand="1"/>
      </w:tblPr>
      <w:tblGrid>
        <w:gridCol w:w="4979"/>
        <w:gridCol w:w="1542"/>
        <w:gridCol w:w="1417"/>
        <w:gridCol w:w="4536"/>
        <w:gridCol w:w="1419"/>
      </w:tblGrid>
      <w:tr w:rsidR="001D6395">
        <w:tc>
          <w:tcPr>
            <w:tcW w:w="4979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1542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417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4536" w:type="dxa"/>
            <w:vAlign w:val="center"/>
          </w:tcPr>
          <w:p w:rsidR="001D6395" w:rsidRDefault="002F3E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Öğretim Elemanı</w:t>
            </w:r>
          </w:p>
        </w:tc>
        <w:tc>
          <w:tcPr>
            <w:tcW w:w="1419" w:type="dxa"/>
            <w:vAlign w:val="center"/>
          </w:tcPr>
          <w:p w:rsidR="001D6395" w:rsidRDefault="002F3E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Yeri</w:t>
            </w:r>
          </w:p>
        </w:tc>
      </w:tr>
      <w:tr w:rsidR="001D6395">
        <w:tc>
          <w:tcPr>
            <w:tcW w:w="497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Afet ve Acil Durum Yönetimi II  </w:t>
            </w:r>
          </w:p>
        </w:tc>
        <w:tc>
          <w:tcPr>
            <w:tcW w:w="1542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7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Dr. Ali Nedim YAŞITLI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4979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Kimyasal Biyolojik Radyolojik ve Nükleer Tehditler (KBRN) </w:t>
            </w:r>
          </w:p>
        </w:tc>
        <w:tc>
          <w:tcPr>
            <w:tcW w:w="1542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7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Soner DÖNMEZ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4979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Araştırma Yöntemleri II </w:t>
            </w:r>
          </w:p>
        </w:tc>
        <w:tc>
          <w:tcPr>
            <w:tcW w:w="1542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7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Mehmet Zeki YILDIRIM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497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Toksikoloji </w:t>
            </w:r>
          </w:p>
        </w:tc>
        <w:tc>
          <w:tcPr>
            <w:tcW w:w="1542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7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Şükriye YEŞİLOT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5</w:t>
            </w:r>
          </w:p>
        </w:tc>
      </w:tr>
      <w:tr w:rsidR="001D6395">
        <w:tc>
          <w:tcPr>
            <w:tcW w:w="4979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Örgütsel Davranış </w:t>
            </w:r>
          </w:p>
        </w:tc>
        <w:tc>
          <w:tcPr>
            <w:tcW w:w="1542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7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11:45:00</w:t>
            </w:r>
          </w:p>
        </w:tc>
        <w:tc>
          <w:tcPr>
            <w:tcW w:w="4536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Özlem ÇETİNKAYA BOZKURT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4979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Yönetim Organizasyon </w:t>
            </w:r>
          </w:p>
        </w:tc>
        <w:tc>
          <w:tcPr>
            <w:tcW w:w="1542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7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13:00:00</w:t>
            </w:r>
          </w:p>
        </w:tc>
        <w:tc>
          <w:tcPr>
            <w:tcW w:w="4536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Özlem ÇETİNKAYA BOZKURT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497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Acil Servis Araçları Eğitimi  </w:t>
            </w:r>
          </w:p>
        </w:tc>
        <w:tc>
          <w:tcPr>
            <w:tcW w:w="1542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417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Süleyman Uğur ÇEPNİ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497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Tıbbi Aciller ve Travma </w:t>
            </w:r>
          </w:p>
        </w:tc>
        <w:tc>
          <w:tcPr>
            <w:tcW w:w="1542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417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11:45:00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Süleyman Uğur ÇEPNİ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c>
          <w:tcPr>
            <w:tcW w:w="4979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Tim Liderliği </w:t>
            </w:r>
          </w:p>
        </w:tc>
        <w:tc>
          <w:tcPr>
            <w:tcW w:w="1542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417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10:00:00</w:t>
            </w:r>
          </w:p>
        </w:tc>
        <w:tc>
          <w:tcPr>
            <w:tcW w:w="4536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Dr. Ali Nedim YAŞITLI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</w:tbl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4A3A" w:rsidRDefault="00234A3A">
      <w:pPr>
        <w:spacing w:line="360" w:lineRule="auto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6395" w:rsidRDefault="002F3EDF">
      <w:pPr>
        <w:spacing w:line="36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Bölüm / Program:</w:t>
      </w:r>
      <w:r>
        <w:rPr>
          <w:rFonts w:ascii="Times New Roman" w:hAnsi="Times New Roman" w:cs="Times New Roman"/>
          <w:bCs/>
          <w:sz w:val="24"/>
          <w:szCs w:val="24"/>
        </w:rPr>
        <w:t xml:space="preserve"> Acil Yardım ve Afet Bölümü 3.Sınıf   </w:t>
      </w:r>
    </w:p>
    <w:tbl>
      <w:tblPr>
        <w:tblStyle w:val="TabloKlavuzu"/>
        <w:tblW w:w="13893" w:type="dxa"/>
        <w:tblInd w:w="-5" w:type="dxa"/>
        <w:tblLook w:val="04A0" w:firstRow="1" w:lastRow="0" w:firstColumn="1" w:lastColumn="0" w:noHBand="0" w:noVBand="1"/>
      </w:tblPr>
      <w:tblGrid>
        <w:gridCol w:w="5529"/>
        <w:gridCol w:w="1559"/>
        <w:gridCol w:w="1701"/>
        <w:gridCol w:w="3685"/>
        <w:gridCol w:w="1419"/>
      </w:tblGrid>
      <w:tr w:rsidR="001D6395">
        <w:tc>
          <w:tcPr>
            <w:tcW w:w="5529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1559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701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3685" w:type="dxa"/>
            <w:vAlign w:val="center"/>
          </w:tcPr>
          <w:p w:rsidR="001D6395" w:rsidRDefault="002F3E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Öğretim Elemanı</w:t>
            </w:r>
          </w:p>
        </w:tc>
        <w:tc>
          <w:tcPr>
            <w:tcW w:w="1419" w:type="dxa"/>
            <w:vAlign w:val="center"/>
          </w:tcPr>
          <w:p w:rsidR="001D6395" w:rsidRDefault="002F3E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Yeri</w:t>
            </w:r>
          </w:p>
        </w:tc>
      </w:tr>
      <w:tr w:rsidR="001D6395">
        <w:tc>
          <w:tcPr>
            <w:tcW w:w="5529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Elektrik Elektronik Haberleşme Bilgisi 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701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11:45:00</w:t>
            </w:r>
          </w:p>
        </w:tc>
        <w:tc>
          <w:tcPr>
            <w:tcW w:w="36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Fatih YOLDAŞ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5529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Mesleki Uygulama II 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701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13:00:00</w:t>
            </w:r>
          </w:p>
        </w:tc>
        <w:tc>
          <w:tcPr>
            <w:tcW w:w="36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Murat MUTLU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552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Yangına Müdahale Teknikleri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701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09:00:00</w:t>
            </w:r>
          </w:p>
        </w:tc>
        <w:tc>
          <w:tcPr>
            <w:tcW w:w="36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Dr. Ali Nedim YAŞITLI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552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Yangın Güvenliği ve Kimyası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701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10:00:00</w:t>
            </w:r>
          </w:p>
        </w:tc>
        <w:tc>
          <w:tcPr>
            <w:tcW w:w="36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Dr. Ali Nedim YAŞITLI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5529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Harita Okuma ve Küresel Konumlama Sistemi (GPS) 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701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13:30:00</w:t>
            </w:r>
          </w:p>
        </w:tc>
        <w:tc>
          <w:tcPr>
            <w:tcW w:w="36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H. Hüseyin AKSU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4</w:t>
            </w:r>
          </w:p>
        </w:tc>
      </w:tr>
      <w:tr w:rsidR="001D6395">
        <w:tc>
          <w:tcPr>
            <w:tcW w:w="5529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Beden Eğitimi IV 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701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15:00:00</w:t>
            </w:r>
          </w:p>
        </w:tc>
        <w:tc>
          <w:tcPr>
            <w:tcW w:w="36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Öğrt. Gör. Hakan ERYİĞİT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 salonu</w:t>
            </w:r>
          </w:p>
        </w:tc>
      </w:tr>
      <w:tr w:rsidR="001D6395">
        <w:tc>
          <w:tcPr>
            <w:tcW w:w="5529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İş Sağlığı ve Güvenliği 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701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13:00:00</w:t>
            </w:r>
          </w:p>
        </w:tc>
        <w:tc>
          <w:tcPr>
            <w:tcW w:w="36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Mehmet KUTBAY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5529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Temel Strüktür ve Yapı Bilgisi 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701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14:00:00</w:t>
            </w:r>
          </w:p>
        </w:tc>
        <w:tc>
          <w:tcPr>
            <w:tcW w:w="368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İnş. Müh. Mustafa KART</w:t>
            </w:r>
          </w:p>
        </w:tc>
        <w:tc>
          <w:tcPr>
            <w:tcW w:w="141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</w:tbl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34A3A" w:rsidRDefault="00234A3A">
      <w:pPr>
        <w:spacing w:line="360" w:lineRule="auto"/>
        <w:ind w:left="-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D6395" w:rsidRDefault="002F3EDF">
      <w:pPr>
        <w:spacing w:line="36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Bölüm / Program:</w:t>
      </w:r>
      <w:r>
        <w:rPr>
          <w:rFonts w:ascii="Times New Roman" w:hAnsi="Times New Roman" w:cs="Times New Roman"/>
          <w:bCs/>
          <w:sz w:val="24"/>
          <w:szCs w:val="24"/>
        </w:rPr>
        <w:t xml:space="preserve"> Acil Yardım ve Afet Bölümü 4. Sınıf   </w:t>
      </w:r>
    </w:p>
    <w:tbl>
      <w:tblPr>
        <w:tblStyle w:val="TabloKlavuzu"/>
        <w:tblW w:w="13893" w:type="dxa"/>
        <w:tblInd w:w="-5" w:type="dxa"/>
        <w:tblLook w:val="04A0" w:firstRow="1" w:lastRow="0" w:firstColumn="1" w:lastColumn="0" w:noHBand="0" w:noVBand="1"/>
      </w:tblPr>
      <w:tblGrid>
        <w:gridCol w:w="4395"/>
        <w:gridCol w:w="1559"/>
        <w:gridCol w:w="1418"/>
        <w:gridCol w:w="4536"/>
        <w:gridCol w:w="1985"/>
      </w:tblGrid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1559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418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4536" w:type="dxa"/>
            <w:vAlign w:val="center"/>
          </w:tcPr>
          <w:p w:rsidR="001D6395" w:rsidRDefault="002F3E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Öğretim Elemanı</w:t>
            </w:r>
          </w:p>
        </w:tc>
        <w:tc>
          <w:tcPr>
            <w:tcW w:w="1985" w:type="dxa"/>
            <w:vAlign w:val="center"/>
          </w:tcPr>
          <w:p w:rsidR="001D6395" w:rsidRDefault="002F3ED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Yeri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Coğrafi Bilgi Sistemleri 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13:45:00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H. Hüseyin AKSU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Kamu Yönetimi 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Oğuzhan ERDOĞAN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Proje Hazırlama 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14:30:00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Mehmet Zeki YILDIRIM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İşaret Dili 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Öğretmen Duygu ERCAN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Sağlıklı Yaşam ve Egzersiz 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 Dr. Hilmi S. KARATOSUN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Beden Eğitimi VI 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15:30:00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Hakan ERYİĞİT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 salonu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Arama ve Kurtarma Becerileri II 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Vildan ORAL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Meslek Etiği</w:t>
            </w:r>
          </w:p>
        </w:tc>
        <w:tc>
          <w:tcPr>
            <w:tcW w:w="1559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25.06.2022</w:t>
            </w:r>
          </w:p>
        </w:tc>
        <w:tc>
          <w:tcPr>
            <w:tcW w:w="1418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11:45:00</w:t>
            </w:r>
          </w:p>
        </w:tc>
        <w:tc>
          <w:tcPr>
            <w:tcW w:w="4536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Vildan ORAL</w:t>
            </w:r>
          </w:p>
        </w:tc>
        <w:tc>
          <w:tcPr>
            <w:tcW w:w="1985" w:type="dxa"/>
            <w:vAlign w:val="bottom"/>
          </w:tcPr>
          <w:p w:rsidR="001D6395" w:rsidRDefault="002F3EDF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1</w:t>
            </w:r>
          </w:p>
        </w:tc>
      </w:tr>
    </w:tbl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D6395" w:rsidSect="00234A3A">
      <w:headerReference w:type="default" r:id="rId6"/>
      <w:pgSz w:w="16838" w:h="11906" w:orient="landscape"/>
      <w:pgMar w:top="1417" w:right="1417" w:bottom="1417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7A4" w:rsidRDefault="009117A4">
      <w:pPr>
        <w:spacing w:after="0" w:line="240" w:lineRule="auto"/>
      </w:pPr>
      <w:r>
        <w:separator/>
      </w:r>
    </w:p>
  </w:endnote>
  <w:endnote w:type="continuationSeparator" w:id="0">
    <w:p w:rsidR="009117A4" w:rsidRDefault="0091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7A4" w:rsidRDefault="009117A4">
      <w:pPr>
        <w:spacing w:after="0" w:line="240" w:lineRule="auto"/>
      </w:pPr>
      <w:r>
        <w:separator/>
      </w:r>
    </w:p>
  </w:footnote>
  <w:footnote w:type="continuationSeparator" w:id="0">
    <w:p w:rsidR="009117A4" w:rsidRDefault="00911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A3A" w:rsidRDefault="00234A3A" w:rsidP="00234A3A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T.C. </w:t>
    </w:r>
  </w:p>
  <w:p w:rsidR="00234A3A" w:rsidRDefault="00234A3A" w:rsidP="00234A3A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BURDUR MEHMET AKİF ERSOY ÜNİVERSİTESİ </w:t>
    </w:r>
  </w:p>
  <w:p w:rsidR="00234A3A" w:rsidRDefault="00234A3A" w:rsidP="00234A3A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BUCAK SAĞLIK YÜKSEKOKULU </w:t>
    </w:r>
  </w:p>
  <w:p w:rsidR="00234A3A" w:rsidRDefault="00234A3A" w:rsidP="00234A3A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2021-2022 EĞİTİM ÖĞRETİM YILI BAHAR DÖNEMİ BÜTÜNLEME SINAV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95"/>
    <w:rsid w:val="000A4EC1"/>
    <w:rsid w:val="001D4458"/>
    <w:rsid w:val="001D6395"/>
    <w:rsid w:val="00234A3A"/>
    <w:rsid w:val="002F3EDF"/>
    <w:rsid w:val="006406DD"/>
    <w:rsid w:val="0091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8A22C"/>
  <w15:docId w15:val="{4E38BA8B-0453-448B-B3EB-2197E756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Duyuru Ekranı</dc:creator>
  <cp:lastModifiedBy>Bünyamin</cp:lastModifiedBy>
  <cp:revision>4</cp:revision>
  <dcterms:created xsi:type="dcterms:W3CDTF">2022-06-19T19:47:00Z</dcterms:created>
  <dcterms:modified xsi:type="dcterms:W3CDTF">2022-06-19T19:52:00Z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91ffca02dd604d86b1e182d91709cf13</vt:lpwstr>
  </property>
</Properties>
</file>